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A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регистров,находящихся в ведении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Богородского муниципального </w:t>
      </w:r>
      <w:r w:rsidR="00C61B2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DC7D08" w:rsidRDefault="00AA37B5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0307F2">
        <w:rPr>
          <w:rFonts w:ascii="Times New Roman" w:hAnsi="Times New Roman" w:cs="Times New Roman"/>
          <w:sz w:val="28"/>
          <w:szCs w:val="28"/>
        </w:rPr>
        <w:t>2</w:t>
      </w:r>
      <w:r w:rsidR="007810D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4077"/>
        <w:gridCol w:w="4677"/>
      </w:tblGrid>
      <w:tr w:rsidR="00DC7D08" w:rsidTr="00DC7D08">
        <w:tc>
          <w:tcPr>
            <w:tcW w:w="426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DC7D08" w:rsidRDefault="00DC7D08" w:rsidP="00C7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6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информационной системы</w:t>
            </w:r>
          </w:p>
        </w:tc>
      </w:tr>
      <w:tr w:rsidR="00DC7D08" w:rsidTr="00DC7D08">
        <w:tc>
          <w:tcPr>
            <w:tcW w:w="426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C7D08" w:rsidRDefault="00C0527F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ухгалтерия государственного учреждения 8. Базовая версия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  <w:r w:rsidR="00C0527F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составление отчетности</w:t>
            </w:r>
          </w:p>
        </w:tc>
      </w:tr>
      <w:tr w:rsidR="00E05D6C" w:rsidTr="00DC7D08">
        <w:tc>
          <w:tcPr>
            <w:tcW w:w="426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E05D6C" w:rsidRDefault="00C0527F" w:rsidP="00C0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05D6C">
              <w:rPr>
                <w:rFonts w:ascii="Times New Roman" w:hAnsi="Times New Roman" w:cs="Times New Roman"/>
                <w:sz w:val="28"/>
                <w:szCs w:val="28"/>
              </w:rPr>
              <w:t>арплата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кадры государственного учреждения 8. Базовая версия</w:t>
            </w:r>
          </w:p>
        </w:tc>
        <w:tc>
          <w:tcPr>
            <w:tcW w:w="4677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зарплаты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DC7D08" w:rsidRPr="00DC7D08" w:rsidRDefault="00C0527F" w:rsidP="00C0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Бюджетная отчетность 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сведение консолидированной бюджетной отчетности</w:t>
            </w:r>
            <w:r w:rsidR="00C0527F">
              <w:rPr>
                <w:rFonts w:ascii="Times New Roman" w:hAnsi="Times New Roman" w:cs="Times New Roman"/>
                <w:sz w:val="28"/>
                <w:szCs w:val="28"/>
              </w:rPr>
              <w:t xml:space="preserve"> и сводной бухгалтерской отчетности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 с УФК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СбиС+Электронная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отчетности в ФНС, ПФР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СС, Росстат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 Плюс»</w:t>
            </w:r>
          </w:p>
        </w:tc>
        <w:tc>
          <w:tcPr>
            <w:tcW w:w="4677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получения правовой и справочной информации </w:t>
            </w:r>
          </w:p>
        </w:tc>
      </w:tr>
      <w:tr w:rsidR="00480740" w:rsidTr="00DC7D08">
        <w:tc>
          <w:tcPr>
            <w:tcW w:w="426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7" w:type="dxa"/>
          </w:tcPr>
          <w:p w:rsidR="00480740" w:rsidRDefault="00CF2190" w:rsidP="00CF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система «Гос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инансы»</w:t>
            </w:r>
          </w:p>
        </w:tc>
        <w:tc>
          <w:tcPr>
            <w:tcW w:w="4677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для получения правовой и справочной информации</w:t>
            </w:r>
          </w:p>
        </w:tc>
      </w:tr>
    </w:tbl>
    <w:p w:rsidR="00DC7D08" w:rsidRPr="00DC7D08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D08" w:rsidRPr="00DC7D08" w:rsidSect="006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C7D08"/>
    <w:rsid w:val="000307F2"/>
    <w:rsid w:val="00213815"/>
    <w:rsid w:val="00480740"/>
    <w:rsid w:val="0049733F"/>
    <w:rsid w:val="006D475A"/>
    <w:rsid w:val="006E523B"/>
    <w:rsid w:val="007810DD"/>
    <w:rsid w:val="008A6AB3"/>
    <w:rsid w:val="00AA37B5"/>
    <w:rsid w:val="00B7733C"/>
    <w:rsid w:val="00BC598B"/>
    <w:rsid w:val="00C0527F"/>
    <w:rsid w:val="00C1053C"/>
    <w:rsid w:val="00C61B28"/>
    <w:rsid w:val="00C7186E"/>
    <w:rsid w:val="00CF2190"/>
    <w:rsid w:val="00DC7D08"/>
    <w:rsid w:val="00E05D6C"/>
    <w:rsid w:val="00EB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Пользователь Windows</cp:lastModifiedBy>
  <cp:revision>14</cp:revision>
  <dcterms:created xsi:type="dcterms:W3CDTF">2017-10-27T08:26:00Z</dcterms:created>
  <dcterms:modified xsi:type="dcterms:W3CDTF">2023-02-15T10:29:00Z</dcterms:modified>
</cp:coreProperties>
</file>