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2B8" w:rsidRDefault="002A22B8">
      <w:pPr>
        <w:pStyle w:val="ConsPlusTitlePage"/>
      </w:pPr>
      <w:r>
        <w:t xml:space="preserve">Документ предоставлен </w:t>
      </w:r>
      <w:hyperlink r:id="rId5">
        <w:r>
          <w:rPr>
            <w:color w:val="0000FF"/>
          </w:rPr>
          <w:t>КонсультантПлюс</w:t>
        </w:r>
      </w:hyperlink>
      <w:r>
        <w:br/>
      </w:r>
    </w:p>
    <w:p w:rsidR="002A22B8" w:rsidRDefault="002A22B8">
      <w:pPr>
        <w:pStyle w:val="ConsPlusNormal"/>
        <w:jc w:val="both"/>
        <w:outlineLvl w:val="0"/>
      </w:pPr>
    </w:p>
    <w:p w:rsidR="002A22B8" w:rsidRDefault="002A22B8">
      <w:pPr>
        <w:pStyle w:val="ConsPlusTitle"/>
        <w:jc w:val="center"/>
        <w:outlineLvl w:val="0"/>
      </w:pPr>
      <w:r>
        <w:t>МИНИСТЕРСТВО ФИНАНСОВ РОССИЙСКОЙ ФЕДЕРАЦИИ</w:t>
      </w:r>
    </w:p>
    <w:p w:rsidR="002A22B8" w:rsidRDefault="002A22B8">
      <w:pPr>
        <w:pStyle w:val="ConsPlusTitle"/>
        <w:jc w:val="center"/>
      </w:pPr>
    </w:p>
    <w:p w:rsidR="002A22B8" w:rsidRDefault="002A22B8">
      <w:pPr>
        <w:pStyle w:val="ConsPlusTitle"/>
        <w:jc w:val="center"/>
      </w:pPr>
      <w:r>
        <w:t>ПИСЬМО</w:t>
      </w:r>
    </w:p>
    <w:p w:rsidR="002A22B8" w:rsidRDefault="002A22B8">
      <w:pPr>
        <w:pStyle w:val="ConsPlusTitle"/>
        <w:jc w:val="center"/>
      </w:pPr>
      <w:r>
        <w:t>от 29 ноября 2024 г. N 02-06-06/120312</w:t>
      </w:r>
    </w:p>
    <w:p w:rsidR="002A22B8" w:rsidRDefault="002A22B8">
      <w:pPr>
        <w:pStyle w:val="ConsPlusTitle"/>
        <w:jc w:val="center"/>
      </w:pPr>
    </w:p>
    <w:p w:rsidR="002A22B8" w:rsidRDefault="002A22B8">
      <w:pPr>
        <w:pStyle w:val="ConsPlusTitle"/>
        <w:jc w:val="center"/>
      </w:pPr>
      <w:r>
        <w:t>МЕТОДИЧЕСКИЕ РЕКОМЕНДАЦИИ</w:t>
      </w:r>
    </w:p>
    <w:p w:rsidR="002A22B8" w:rsidRDefault="002A22B8">
      <w:pPr>
        <w:pStyle w:val="ConsPlusTitle"/>
        <w:jc w:val="center"/>
      </w:pPr>
      <w:r>
        <w:t>ПО ПРИМЕНЕНИЮ ОТДЕЛЬНЫХ УНИФИЦИРОВАННЫХ ФОРМ ЭЛЕКТРОННЫХ</w:t>
      </w:r>
    </w:p>
    <w:p w:rsidR="002A22B8" w:rsidRDefault="002A22B8">
      <w:pPr>
        <w:pStyle w:val="ConsPlusTitle"/>
        <w:jc w:val="center"/>
      </w:pPr>
      <w:r>
        <w:t>ДОКУМЕНТОВ, УТВЕРЖДЕННЫХ ПРИКАЗОМ N 61Н, В РАМКАХ РЕАЛИЗАЦИИ</w:t>
      </w:r>
    </w:p>
    <w:p w:rsidR="002A22B8" w:rsidRDefault="002A22B8">
      <w:pPr>
        <w:pStyle w:val="ConsPlusTitle"/>
        <w:jc w:val="center"/>
      </w:pPr>
      <w:r>
        <w:t>ЭЛЕКТРОННОГО ДОКУМЕНТООБОРОТА</w:t>
      </w:r>
    </w:p>
    <w:p w:rsidR="002A22B8" w:rsidRDefault="002A22B8">
      <w:pPr>
        <w:pStyle w:val="ConsPlusNormal"/>
        <w:jc w:val="both"/>
      </w:pPr>
    </w:p>
    <w:p w:rsidR="002A22B8" w:rsidRDefault="002A22B8">
      <w:pPr>
        <w:pStyle w:val="ConsPlusNormal"/>
        <w:ind w:firstLine="540"/>
        <w:jc w:val="both"/>
      </w:pPr>
      <w:r>
        <w:t xml:space="preserve">Министерство финансов Российской Федерации (далее - Министерство) в целях методологического сопровождения применения унифицированных форм электронных первичных учетных документов бухгалтерского учета, утвержденных </w:t>
      </w:r>
      <w:hyperlink r:id="rId6">
        <w:r>
          <w:rPr>
            <w:color w:val="0000FF"/>
          </w:rPr>
          <w:t>приказом</w:t>
        </w:r>
      </w:hyperlink>
      <w:r>
        <w:t xml:space="preserve"> Министерства финансов Российской Федерации от 15 апреля 2021 г. N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по результатам рассмотрения вопросов, поступающих в Министерство, возникающих при применении унифицированных электронных первичных учетных документов, подготовило Методические рекомендации по применению </w:t>
      </w:r>
      <w:hyperlink w:anchor="P454">
        <w:r>
          <w:rPr>
            <w:color w:val="0000FF"/>
          </w:rPr>
          <w:t>Акта приемки</w:t>
        </w:r>
      </w:hyperlink>
      <w:r>
        <w:t xml:space="preserve"> товаров, работ, услуг (ф. 0510452), </w:t>
      </w:r>
      <w:hyperlink w:anchor="P3030">
        <w:r>
          <w:rPr>
            <w:color w:val="0000FF"/>
          </w:rPr>
          <w:t>Акта о списании</w:t>
        </w:r>
      </w:hyperlink>
      <w:r>
        <w:t xml:space="preserve"> материальных запасов (ф. 0510460), </w:t>
      </w:r>
      <w:hyperlink w:anchor="P3935">
        <w:r>
          <w:rPr>
            <w:color w:val="0000FF"/>
          </w:rPr>
          <w:t>Ведомости</w:t>
        </w:r>
      </w:hyperlink>
      <w:r>
        <w:t xml:space="preserve"> группового начисления доходов (ф. 0510431), </w:t>
      </w:r>
      <w:hyperlink w:anchor="P20">
        <w:r>
          <w:rPr>
            <w:color w:val="0000FF"/>
          </w:rPr>
          <w:t>Решения</w:t>
        </w:r>
      </w:hyperlink>
      <w:r>
        <w:t xml:space="preserve"> об оценке стоимости имущества, отчужденного не в пользу организации бюджетной сферы (ф. 0510442) (далее - Методические рекомендации).</w:t>
      </w:r>
    </w:p>
    <w:p w:rsidR="002A22B8" w:rsidRDefault="002A22B8">
      <w:pPr>
        <w:pStyle w:val="ConsPlusNormal"/>
        <w:spacing w:before="220"/>
        <w:ind w:firstLine="540"/>
        <w:jc w:val="both"/>
      </w:pPr>
      <w:r>
        <w:t>Методические рекомендации по применению указанных унифицированных форм электронных первичных учетных документов, прилагаемые к ним примеры заполнения и бизнес-процессы размещены на официальном сайте Министерства финансов Российской Федерации в разделе "Деятельность/Бюджет/Учет, отчетность и статистика государственных финансов/Учет и отчетность о государственных финансах/Учет государственных финансов/Методический кабинет".</w:t>
      </w:r>
    </w:p>
    <w:p w:rsidR="002A22B8" w:rsidRDefault="002A22B8">
      <w:pPr>
        <w:pStyle w:val="ConsPlusNormal"/>
        <w:jc w:val="both"/>
      </w:pPr>
    </w:p>
    <w:p w:rsidR="002A22B8" w:rsidRDefault="002A22B8">
      <w:pPr>
        <w:pStyle w:val="ConsPlusNormal"/>
        <w:jc w:val="right"/>
      </w:pPr>
      <w:r>
        <w:t>А.М.ЛАВРОВ</w:t>
      </w: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Title"/>
        <w:jc w:val="center"/>
        <w:outlineLvl w:val="0"/>
      </w:pPr>
      <w:bookmarkStart w:id="0" w:name="P20"/>
      <w:bookmarkEnd w:id="0"/>
      <w:r>
        <w:t>МЕТОДИЧЕСКИЕ РЕКОМЕНДАЦИИ</w:t>
      </w:r>
    </w:p>
    <w:p w:rsidR="002A22B8" w:rsidRDefault="002A22B8">
      <w:pPr>
        <w:pStyle w:val="ConsPlusTitle"/>
        <w:jc w:val="center"/>
      </w:pPr>
      <w:r>
        <w:t>ПО ЗАПОЛНЕНИЮ ПЕРВИЧНОГО УЧЕТНОГО ДОКУМЕНТА РЕШЕНИЕ</w:t>
      </w:r>
    </w:p>
    <w:p w:rsidR="002A22B8" w:rsidRDefault="002A22B8">
      <w:pPr>
        <w:pStyle w:val="ConsPlusTitle"/>
        <w:jc w:val="center"/>
      </w:pPr>
      <w:r>
        <w:t>ОБ ОЦЕНКЕ СТОИМОСТИ ИМУЩЕСТВА, ОТЧУЖДЕННОГО НЕ В ПОЛЬЗУ</w:t>
      </w:r>
    </w:p>
    <w:p w:rsidR="002A22B8" w:rsidRDefault="002A22B8">
      <w:pPr>
        <w:pStyle w:val="ConsPlusTitle"/>
        <w:jc w:val="center"/>
      </w:pPr>
      <w:r>
        <w:t>ОРГАНИЗАЦИИ БЮДЖЕТНОЙ СФЕРЫ (Ф. 0510442)</w:t>
      </w:r>
    </w:p>
    <w:p w:rsidR="002A22B8" w:rsidRDefault="002A22B8">
      <w:pPr>
        <w:pStyle w:val="ConsPlusNormal"/>
        <w:jc w:val="both"/>
      </w:pPr>
    </w:p>
    <w:p w:rsidR="002A22B8" w:rsidRDefault="002A22B8">
      <w:pPr>
        <w:pStyle w:val="ConsPlusNormal"/>
        <w:ind w:firstLine="540"/>
        <w:jc w:val="both"/>
      </w:pPr>
      <w:r>
        <w:t xml:space="preserve">Решение об оценке стоимости имущества, отчужденного не в пользу организации бюджетной сферы </w:t>
      </w:r>
      <w:hyperlink r:id="rId7">
        <w:r>
          <w:rPr>
            <w:color w:val="0000FF"/>
          </w:rPr>
          <w:t>(ф. 0510442)</w:t>
        </w:r>
      </w:hyperlink>
      <w:r>
        <w:t xml:space="preserve"> (далее - Решение (ф. 0510442) применяется всеми типами учреждений бюджетной сферы без исключения.</w:t>
      </w:r>
    </w:p>
    <w:p w:rsidR="002A22B8" w:rsidRDefault="002A22B8">
      <w:pPr>
        <w:pStyle w:val="ConsPlusNormal"/>
        <w:spacing w:before="220"/>
        <w:ind w:firstLine="540"/>
        <w:jc w:val="both"/>
      </w:pPr>
      <w:r>
        <w:t xml:space="preserve">Решение </w:t>
      </w:r>
      <w:hyperlink r:id="rId8">
        <w:r>
          <w:rPr>
            <w:color w:val="0000FF"/>
          </w:rPr>
          <w:t>(ф. 0510442)</w:t>
        </w:r>
      </w:hyperlink>
      <w:r>
        <w:t xml:space="preserve"> формируется Комиссией субъекта учета в целях оценки стоимости имущества, признанного не активом, отчуждаемого не в пользу организаций бюджетной сферы, а также оценки имущества, выявленного в результате инвентаризации как излишки, при условии принятия решения о его использовании субъектом учета в своей деятельности на праве оперативного управления.</w:t>
      </w:r>
    </w:p>
    <w:p w:rsidR="002A22B8" w:rsidRDefault="002A22B8">
      <w:pPr>
        <w:pStyle w:val="ConsPlusNormal"/>
        <w:spacing w:before="220"/>
        <w:ind w:firstLine="540"/>
        <w:jc w:val="both"/>
      </w:pPr>
      <w:r>
        <w:lastRenderedPageBreak/>
        <w:t xml:space="preserve">Решение </w:t>
      </w:r>
      <w:hyperlink r:id="rId9">
        <w:r>
          <w:rPr>
            <w:color w:val="0000FF"/>
          </w:rPr>
          <w:t>(ф. 0510442)</w:t>
        </w:r>
      </w:hyperlink>
      <w:r>
        <w:t xml:space="preserve"> может формироваться как на один, так и несколько объектов.</w:t>
      </w:r>
    </w:p>
    <w:p w:rsidR="002A22B8" w:rsidRDefault="002A22B8">
      <w:pPr>
        <w:pStyle w:val="ConsPlusNormal"/>
        <w:spacing w:before="220"/>
        <w:ind w:firstLine="540"/>
        <w:jc w:val="both"/>
      </w:pPr>
      <w:r>
        <w:t xml:space="preserve">Решение </w:t>
      </w:r>
      <w:hyperlink r:id="rId10">
        <w:r>
          <w:rPr>
            <w:color w:val="0000FF"/>
          </w:rPr>
          <w:t>(ф. 0510442)</w:t>
        </w:r>
      </w:hyperlink>
      <w:r>
        <w:t xml:space="preserve"> составляется при наличии решения о реализации такого имущества, отчуждаемого не в пользу организаций бюджетной сферы, или решения об использовании имущества, выявленного в результате инвентаризации (излишки) (далее - соответствующее решение), согласованных с главным распорядителем бюджетных средств (учредителем) (при наличии требования о согласовании).</w:t>
      </w:r>
    </w:p>
    <w:p w:rsidR="002A22B8" w:rsidRDefault="002A22B8">
      <w:pPr>
        <w:pStyle w:val="ConsPlusNormal"/>
        <w:spacing w:before="220"/>
        <w:ind w:firstLine="540"/>
        <w:jc w:val="both"/>
      </w:pPr>
      <w:r>
        <w:t xml:space="preserve">Решение </w:t>
      </w:r>
      <w:hyperlink r:id="rId11">
        <w:r>
          <w:rPr>
            <w:color w:val="0000FF"/>
          </w:rPr>
          <w:t>(ф. 0510442)</w:t>
        </w:r>
      </w:hyperlink>
      <w:r>
        <w:t xml:space="preserve"> формируется и заполняется ответственным исполнителем из состава комиссии, уполномоченным на его формирование.</w:t>
      </w:r>
    </w:p>
    <w:p w:rsidR="002A22B8" w:rsidRDefault="002A22B8">
      <w:pPr>
        <w:pStyle w:val="ConsPlusNormal"/>
        <w:jc w:val="both"/>
      </w:pPr>
    </w:p>
    <w:p w:rsidR="002A22B8" w:rsidRDefault="002A22B8">
      <w:pPr>
        <w:pStyle w:val="ConsPlusTitle"/>
        <w:jc w:val="center"/>
        <w:outlineLvl w:val="1"/>
      </w:pPr>
      <w:r>
        <w:t xml:space="preserve">Особенности заполнения граф Решения </w:t>
      </w:r>
      <w:hyperlink r:id="rId12">
        <w:r>
          <w:rPr>
            <w:color w:val="0000FF"/>
          </w:rPr>
          <w:t>(ф. 0510442)</w:t>
        </w:r>
      </w:hyperlink>
    </w:p>
    <w:p w:rsidR="002A22B8" w:rsidRDefault="002A22B8">
      <w:pPr>
        <w:pStyle w:val="ConsPlusNormal"/>
        <w:jc w:val="both"/>
      </w:pPr>
    </w:p>
    <w:p w:rsidR="002A22B8" w:rsidRDefault="002A22B8">
      <w:pPr>
        <w:pStyle w:val="ConsPlusNormal"/>
        <w:ind w:firstLine="540"/>
        <w:jc w:val="both"/>
      </w:pPr>
      <w:r>
        <w:t xml:space="preserve">В </w:t>
      </w:r>
      <w:hyperlink r:id="rId13">
        <w:r>
          <w:rPr>
            <w:color w:val="0000FF"/>
          </w:rPr>
          <w:t>заголовочной части</w:t>
        </w:r>
      </w:hyperlink>
      <w:r>
        <w:t xml:space="preserve"> необходимо указать:</w:t>
      </w:r>
    </w:p>
    <w:p w:rsidR="002A22B8" w:rsidRDefault="002A22B8">
      <w:pPr>
        <w:pStyle w:val="ConsPlusNormal"/>
        <w:spacing w:before="220"/>
        <w:ind w:firstLine="540"/>
        <w:jc w:val="both"/>
      </w:pPr>
      <w:r>
        <w:t>- наименование, номер и дату документа-основания о создании комиссии по поступлению и выбытию активов (далее - Комиссия);</w:t>
      </w:r>
    </w:p>
    <w:p w:rsidR="002A22B8" w:rsidRDefault="002A22B8">
      <w:pPr>
        <w:pStyle w:val="ConsPlusNormal"/>
        <w:spacing w:before="220"/>
        <w:ind w:firstLine="540"/>
        <w:jc w:val="both"/>
      </w:pPr>
      <w:r>
        <w:t>- наименование, номер и дату документа, которым согласовано соответствующее решение с главным распорядителем бюджетных средств (Учредителем) (при наличии требования о согласовании).</w:t>
      </w:r>
    </w:p>
    <w:p w:rsidR="002A22B8" w:rsidRDefault="002A22B8">
      <w:pPr>
        <w:pStyle w:val="ConsPlusNormal"/>
        <w:spacing w:before="220"/>
        <w:ind w:firstLine="540"/>
        <w:jc w:val="both"/>
      </w:pPr>
      <w:r>
        <w:t>В содержательной части Решения (ф. 0510442) отражаются:</w:t>
      </w:r>
    </w:p>
    <w:p w:rsidR="002A22B8" w:rsidRDefault="002A22B8">
      <w:pPr>
        <w:pStyle w:val="ConsPlusNormal"/>
        <w:spacing w:before="220"/>
        <w:ind w:firstLine="540"/>
        <w:jc w:val="both"/>
      </w:pPr>
      <w:r>
        <w:t xml:space="preserve">в </w:t>
      </w:r>
      <w:hyperlink r:id="rId14">
        <w:r>
          <w:rPr>
            <w:color w:val="0000FF"/>
          </w:rPr>
          <w:t>графе 1</w:t>
        </w:r>
      </w:hyperlink>
      <w:r>
        <w:t xml:space="preserve"> - наименование объекта заполняется из </w:t>
      </w:r>
      <w:hyperlink r:id="rId15">
        <w:r>
          <w:rPr>
            <w:color w:val="0000FF"/>
          </w:rPr>
          <w:t>графы 1 раздела 3</w:t>
        </w:r>
      </w:hyperlink>
      <w:r>
        <w:t xml:space="preserve"> "Краткая индивидуальная характеристика объекта" Инвентарной карточки учета нефинансовых активов (ф. 0509215) (далее - Инвентарная карточка ф. 0509215) или из </w:t>
      </w:r>
      <w:hyperlink r:id="rId16">
        <w:r>
          <w:rPr>
            <w:color w:val="0000FF"/>
          </w:rPr>
          <w:t>графы 1 раздела 3</w:t>
        </w:r>
      </w:hyperlink>
      <w:r>
        <w:t xml:space="preserve"> "Краткая индивидуальная характеристика группы объектов" Инвентарной карточки группового учета нефинансовых активов (ф. 0509216) (далее - Инвентарная карточка группового учета (ф. 0209216);</w:t>
      </w:r>
    </w:p>
    <w:p w:rsidR="002A22B8" w:rsidRDefault="002A22B8">
      <w:pPr>
        <w:pStyle w:val="ConsPlusNormal"/>
        <w:spacing w:before="220"/>
        <w:ind w:firstLine="540"/>
        <w:jc w:val="both"/>
      </w:pPr>
      <w:r>
        <w:t xml:space="preserve">в </w:t>
      </w:r>
      <w:hyperlink r:id="rId17">
        <w:r>
          <w:rPr>
            <w:color w:val="0000FF"/>
          </w:rPr>
          <w:t>графе 2</w:t>
        </w:r>
      </w:hyperlink>
      <w:r>
        <w:t xml:space="preserve"> - дата изготовления (постройки, закладки, рождения, регистрации) заполняется из </w:t>
      </w:r>
      <w:hyperlink r:id="rId18">
        <w:r>
          <w:rPr>
            <w:color w:val="0000FF"/>
          </w:rPr>
          <w:t>графы 5 раздела 2</w:t>
        </w:r>
      </w:hyperlink>
      <w:r>
        <w:t xml:space="preserve"> "Сведения об объекте" Инвентарной карточки (ф. 0509215)" или </w:t>
      </w:r>
      <w:hyperlink r:id="rId19">
        <w:r>
          <w:rPr>
            <w:color w:val="0000FF"/>
          </w:rPr>
          <w:t>графы 6 раздела 2</w:t>
        </w:r>
      </w:hyperlink>
      <w:r>
        <w:t xml:space="preserve"> "Сведения об объектах, входящих в группу" Инвентарной карточки группового учета (ф. 0509216);</w:t>
      </w:r>
    </w:p>
    <w:p w:rsidR="002A22B8" w:rsidRDefault="002A22B8">
      <w:pPr>
        <w:pStyle w:val="ConsPlusNormal"/>
        <w:spacing w:before="220"/>
        <w:ind w:firstLine="540"/>
        <w:jc w:val="both"/>
      </w:pPr>
      <w:r>
        <w:t xml:space="preserve">в </w:t>
      </w:r>
      <w:hyperlink r:id="rId20">
        <w:r>
          <w:rPr>
            <w:color w:val="0000FF"/>
          </w:rPr>
          <w:t>графе 3</w:t>
        </w:r>
      </w:hyperlink>
      <w:r>
        <w:t xml:space="preserve"> - фактический срок эксплуатации (месяцев) заполняется автоматически из </w:t>
      </w:r>
      <w:hyperlink r:id="rId21">
        <w:r>
          <w:rPr>
            <w:color w:val="0000FF"/>
          </w:rPr>
          <w:t>строки</w:t>
        </w:r>
      </w:hyperlink>
      <w:r>
        <w:t xml:space="preserve"> СПРАВОЧНО раздел 4 "Стоимость объекта, изменение стоимости объекта, начисление амортизации" Инвентарной карточки (ф. 0509215) или из </w:t>
      </w:r>
      <w:hyperlink r:id="rId22">
        <w:r>
          <w:rPr>
            <w:color w:val="0000FF"/>
          </w:rPr>
          <w:t>строки</w:t>
        </w:r>
      </w:hyperlink>
      <w:r>
        <w:t xml:space="preserve"> СПРАВОЧНО раздел 4 "Стоимость группы объектов, изменение стоимости группы объектов, начисление амортизации" Инвентарной карточки группового учета (ф. 0509216);</w:t>
      </w:r>
    </w:p>
    <w:p w:rsidR="002A22B8" w:rsidRDefault="002A22B8">
      <w:pPr>
        <w:pStyle w:val="ConsPlusNormal"/>
        <w:spacing w:before="220"/>
        <w:ind w:firstLine="540"/>
        <w:jc w:val="both"/>
      </w:pPr>
      <w:r>
        <w:t xml:space="preserve">в </w:t>
      </w:r>
      <w:hyperlink r:id="rId23">
        <w:r>
          <w:rPr>
            <w:color w:val="0000FF"/>
          </w:rPr>
          <w:t>графах 4</w:t>
        </w:r>
      </w:hyperlink>
      <w:r>
        <w:t xml:space="preserve"> - </w:t>
      </w:r>
      <w:hyperlink r:id="rId24">
        <w:r>
          <w:rPr>
            <w:color w:val="0000FF"/>
          </w:rPr>
          <w:t>6</w:t>
        </w:r>
      </w:hyperlink>
      <w:r>
        <w:t xml:space="preserve"> - реестровый, заводской, иной номер (код) объекта (детали) заполняются из </w:t>
      </w:r>
      <w:hyperlink r:id="rId25">
        <w:r>
          <w:rPr>
            <w:color w:val="0000FF"/>
          </w:rPr>
          <w:t>граф 2</w:t>
        </w:r>
      </w:hyperlink>
      <w:r>
        <w:t xml:space="preserve"> - </w:t>
      </w:r>
      <w:hyperlink r:id="rId26">
        <w:r>
          <w:rPr>
            <w:color w:val="0000FF"/>
          </w:rPr>
          <w:t>4</w:t>
        </w:r>
      </w:hyperlink>
      <w:r>
        <w:t xml:space="preserve"> раздела 2 "Сведения об объекте" Инвентарной карточки (ф. 0509215) или </w:t>
      </w:r>
      <w:hyperlink r:id="rId27">
        <w:r>
          <w:rPr>
            <w:color w:val="0000FF"/>
          </w:rPr>
          <w:t>граф 3</w:t>
        </w:r>
      </w:hyperlink>
      <w:r>
        <w:t xml:space="preserve"> - </w:t>
      </w:r>
      <w:hyperlink r:id="rId28">
        <w:r>
          <w:rPr>
            <w:color w:val="0000FF"/>
          </w:rPr>
          <w:t>5</w:t>
        </w:r>
      </w:hyperlink>
      <w:r>
        <w:t xml:space="preserve"> раздела 2 "Сведения об объектах, входящих в группу" Инвентарной карточки группового учета (ф. 0509216);</w:t>
      </w:r>
    </w:p>
    <w:p w:rsidR="002A22B8" w:rsidRDefault="002A22B8">
      <w:pPr>
        <w:pStyle w:val="ConsPlusNormal"/>
        <w:spacing w:before="220"/>
        <w:ind w:firstLine="540"/>
        <w:jc w:val="both"/>
      </w:pPr>
      <w:r>
        <w:t xml:space="preserve">в </w:t>
      </w:r>
      <w:hyperlink r:id="rId29">
        <w:r>
          <w:rPr>
            <w:color w:val="0000FF"/>
          </w:rPr>
          <w:t>графах 7</w:t>
        </w:r>
      </w:hyperlink>
      <w:r>
        <w:t xml:space="preserve"> - </w:t>
      </w:r>
      <w:hyperlink r:id="rId30">
        <w:r>
          <w:rPr>
            <w:color w:val="0000FF"/>
          </w:rPr>
          <w:t>9</w:t>
        </w:r>
      </w:hyperlink>
      <w:r>
        <w:t xml:space="preserve"> - первоначальная (балансовая) стоимость, начисленная амортизация, начисленное обесценение объекта по данным учета заполняются из соответствующих </w:t>
      </w:r>
      <w:hyperlink r:id="rId31">
        <w:r>
          <w:rPr>
            <w:color w:val="0000FF"/>
          </w:rPr>
          <w:t>граф 7</w:t>
        </w:r>
      </w:hyperlink>
      <w:r>
        <w:t xml:space="preserve">, </w:t>
      </w:r>
      <w:hyperlink r:id="rId32">
        <w:r>
          <w:rPr>
            <w:color w:val="0000FF"/>
          </w:rPr>
          <w:t>10</w:t>
        </w:r>
      </w:hyperlink>
      <w:r>
        <w:t xml:space="preserve">, </w:t>
      </w:r>
      <w:hyperlink r:id="rId33">
        <w:r>
          <w:rPr>
            <w:color w:val="0000FF"/>
          </w:rPr>
          <w:t>18</w:t>
        </w:r>
      </w:hyperlink>
      <w:r>
        <w:t xml:space="preserve"> раздел 4 "Стоимость объекта, изменение стоимости объекта, начисление амортизации" Инвентарной карточки (ф. 0509215) или из соответствующих </w:t>
      </w:r>
      <w:hyperlink r:id="rId34">
        <w:r>
          <w:rPr>
            <w:color w:val="0000FF"/>
          </w:rPr>
          <w:t>граф 4</w:t>
        </w:r>
      </w:hyperlink>
      <w:r>
        <w:t xml:space="preserve">, </w:t>
      </w:r>
      <w:hyperlink r:id="rId35">
        <w:r>
          <w:rPr>
            <w:color w:val="0000FF"/>
          </w:rPr>
          <w:t>7</w:t>
        </w:r>
      </w:hyperlink>
      <w:r>
        <w:t xml:space="preserve">, </w:t>
      </w:r>
      <w:hyperlink r:id="rId36">
        <w:r>
          <w:rPr>
            <w:color w:val="0000FF"/>
          </w:rPr>
          <w:t>15</w:t>
        </w:r>
      </w:hyperlink>
      <w:r>
        <w:t xml:space="preserve"> раздел 4 "Стоимость группы объектов, изменение стоимости группы объектов, начисление амортизации" Инвентарной карточки группового учета (ф. 0509216);</w:t>
      </w:r>
    </w:p>
    <w:p w:rsidR="002A22B8" w:rsidRDefault="002A22B8">
      <w:pPr>
        <w:pStyle w:val="ConsPlusNormal"/>
        <w:spacing w:before="220"/>
        <w:ind w:firstLine="540"/>
        <w:jc w:val="both"/>
      </w:pPr>
      <w:r>
        <w:t xml:space="preserve">в </w:t>
      </w:r>
      <w:hyperlink r:id="rId37">
        <w:r>
          <w:rPr>
            <w:color w:val="0000FF"/>
          </w:rPr>
          <w:t>графе 10</w:t>
        </w:r>
      </w:hyperlink>
      <w:r>
        <w:t xml:space="preserve"> - один из способов метода рыночных цен, которым Комиссия определяет справедливую стоимость объекта (например, на основании текущих рыночных цен или данных о недавних сделках с аналогичными или схожими активами (обязательствами), совершенных без </w:t>
      </w:r>
      <w:r>
        <w:lastRenderedPageBreak/>
        <w:t>отсрочки платежа).</w:t>
      </w:r>
    </w:p>
    <w:p w:rsidR="002A22B8" w:rsidRDefault="002A22B8">
      <w:pPr>
        <w:pStyle w:val="ConsPlusNormal"/>
        <w:spacing w:before="220"/>
        <w:ind w:firstLine="540"/>
        <w:jc w:val="both"/>
      </w:pPr>
      <w:r>
        <w:t xml:space="preserve">в </w:t>
      </w:r>
      <w:hyperlink r:id="rId38">
        <w:r>
          <w:rPr>
            <w:color w:val="0000FF"/>
          </w:rPr>
          <w:t>графе 11</w:t>
        </w:r>
      </w:hyperlink>
      <w:r>
        <w:t xml:space="preserve"> - справедливая стоимость объекта, определенная Комиссией в соответствии с выбранным способом метода рыночных цен;</w:t>
      </w:r>
    </w:p>
    <w:p w:rsidR="002A22B8" w:rsidRDefault="002A22B8">
      <w:pPr>
        <w:pStyle w:val="ConsPlusNormal"/>
        <w:spacing w:before="220"/>
        <w:ind w:firstLine="540"/>
        <w:jc w:val="both"/>
      </w:pPr>
      <w:r>
        <w:t xml:space="preserve">в </w:t>
      </w:r>
      <w:hyperlink r:id="rId39">
        <w:r>
          <w:rPr>
            <w:color w:val="0000FF"/>
          </w:rPr>
          <w:t>графах 12</w:t>
        </w:r>
      </w:hyperlink>
      <w:r>
        <w:t xml:space="preserve"> - </w:t>
      </w:r>
      <w:hyperlink r:id="rId40">
        <w:r>
          <w:rPr>
            <w:color w:val="0000FF"/>
          </w:rPr>
          <w:t>14</w:t>
        </w:r>
      </w:hyperlink>
      <w:r>
        <w:t xml:space="preserve"> - справедливая стоимость, номер и дата отчета заполняются из данных отчета оценщика.</w:t>
      </w:r>
    </w:p>
    <w:p w:rsidR="002A22B8" w:rsidRDefault="002A22B8">
      <w:pPr>
        <w:pStyle w:val="ConsPlusNormal"/>
        <w:spacing w:before="220"/>
        <w:ind w:firstLine="540"/>
        <w:jc w:val="both"/>
      </w:pPr>
      <w:r>
        <w:t>Оценка объекта может проводится оценщиком в случае, если субъектом учета принято решение о реализации данного объекта, или в связи с невозможностью Комиссии самостоятельно определить справедливую стоимость объекта (например, отсутствие доступной информации о стоимости аналогичных объектов). В иных случаях оценка справедливой стоимости объекта осуществляется Комиссией.</w:t>
      </w:r>
    </w:p>
    <w:p w:rsidR="002A22B8" w:rsidRDefault="002A22B8">
      <w:pPr>
        <w:pStyle w:val="ConsPlusNormal"/>
        <w:spacing w:before="220"/>
        <w:ind w:firstLine="540"/>
        <w:jc w:val="both"/>
      </w:pPr>
      <w:r>
        <w:t xml:space="preserve">При определении справедливой стоимости объекта Комиссией в Решении (ф. 0510442) заполняются </w:t>
      </w:r>
      <w:hyperlink r:id="rId41">
        <w:r>
          <w:rPr>
            <w:color w:val="0000FF"/>
          </w:rPr>
          <w:t>графы 10</w:t>
        </w:r>
      </w:hyperlink>
      <w:r>
        <w:t xml:space="preserve"> - </w:t>
      </w:r>
      <w:hyperlink r:id="rId42">
        <w:r>
          <w:rPr>
            <w:color w:val="0000FF"/>
          </w:rPr>
          <w:t>11</w:t>
        </w:r>
      </w:hyperlink>
      <w:r>
        <w:t xml:space="preserve"> и не заполняются </w:t>
      </w:r>
      <w:hyperlink r:id="rId43">
        <w:r>
          <w:rPr>
            <w:color w:val="0000FF"/>
          </w:rPr>
          <w:t>графы 12</w:t>
        </w:r>
      </w:hyperlink>
      <w:r>
        <w:t xml:space="preserve"> - </w:t>
      </w:r>
      <w:hyperlink r:id="rId44">
        <w:r>
          <w:rPr>
            <w:color w:val="0000FF"/>
          </w:rPr>
          <w:t>14</w:t>
        </w:r>
      </w:hyperlink>
      <w:r>
        <w:t>, и наоборот при определении справедливой стоимости оценщиком.</w:t>
      </w:r>
    </w:p>
    <w:p w:rsidR="002A22B8" w:rsidRDefault="002A22B8">
      <w:pPr>
        <w:pStyle w:val="ConsPlusNormal"/>
        <w:spacing w:before="220"/>
        <w:ind w:firstLine="540"/>
        <w:jc w:val="both"/>
      </w:pPr>
      <w:r>
        <w:t xml:space="preserve">В оформляющую часть Решения </w:t>
      </w:r>
      <w:hyperlink r:id="rId45">
        <w:r>
          <w:rPr>
            <w:color w:val="0000FF"/>
          </w:rPr>
          <w:t>(ф. 0510442)</w:t>
        </w:r>
      </w:hyperlink>
      <w:r>
        <w:t xml:space="preserve"> подкрепляются скан-копии документов, на основании которых Комиссией или оценщиком определена справедливая стоимость нефинансовых активов. Информация о прилагаемых документах указывается в </w:t>
      </w:r>
      <w:hyperlink r:id="rId46">
        <w:r>
          <w:rPr>
            <w:color w:val="0000FF"/>
          </w:rPr>
          <w:t>реквизите</w:t>
        </w:r>
      </w:hyperlink>
      <w:r>
        <w:t xml:space="preserve"> "Приложение N ___". Так же в оформляющей части Решения (ф. 0510442) в </w:t>
      </w:r>
      <w:hyperlink r:id="rId47">
        <w:r>
          <w:rPr>
            <w:color w:val="0000FF"/>
          </w:rPr>
          <w:t>реквизит</w:t>
        </w:r>
      </w:hyperlink>
      <w:r>
        <w:t xml:space="preserve"> "Особые отметки имя файла" прикрепляются документы, содержащие особое мнение членов Комиссии (при наличии).</w:t>
      </w:r>
    </w:p>
    <w:p w:rsidR="002A22B8" w:rsidRDefault="002A22B8">
      <w:pPr>
        <w:pStyle w:val="ConsPlusNormal"/>
        <w:spacing w:before="220"/>
        <w:ind w:firstLine="540"/>
        <w:jc w:val="both"/>
      </w:pPr>
      <w:r>
        <w:t xml:space="preserve">Решение </w:t>
      </w:r>
      <w:hyperlink r:id="rId48">
        <w:r>
          <w:rPr>
            <w:color w:val="0000FF"/>
          </w:rPr>
          <w:t>(ф. 0510442)</w:t>
        </w:r>
      </w:hyperlink>
      <w:r>
        <w:t xml:space="preserve"> подписывается ответственным исполнителем и членами комиссии простой ЭП, председателем комиссии - ЭЦП. Затем Решение </w:t>
      </w:r>
      <w:hyperlink r:id="rId49">
        <w:r>
          <w:rPr>
            <w:color w:val="0000FF"/>
          </w:rPr>
          <w:t>(ф. 0510442)</w:t>
        </w:r>
      </w:hyperlink>
      <w:r>
        <w:t xml:space="preserve"> утверждается руководителем учреждения путем подписания ЭЦП.</w:t>
      </w:r>
    </w:p>
    <w:p w:rsidR="002A22B8" w:rsidRDefault="002A22B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A22B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22B8" w:rsidRDefault="002A22B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A22B8" w:rsidRDefault="002A22B8">
            <w:pPr>
              <w:pStyle w:val="ConsPlusNormal"/>
              <w:jc w:val="both"/>
            </w:pPr>
            <w:r>
              <w:rPr>
                <w:color w:val="392C69"/>
              </w:rPr>
              <w:t>КонсультантПлюс: примечание.</w:t>
            </w:r>
          </w:p>
          <w:p w:rsidR="002A22B8" w:rsidRDefault="002A22B8">
            <w:pPr>
              <w:pStyle w:val="ConsPlusNormal"/>
              <w:jc w:val="both"/>
            </w:pPr>
            <w:r>
              <w:rPr>
                <w:color w:val="392C69"/>
              </w:rPr>
              <w:t>В официальном тексте документа, видимо, допущена опечатка: имеется в виду Приложение 2, а не Приложение 1.</w:t>
            </w: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r>
    </w:tbl>
    <w:p w:rsidR="002A22B8" w:rsidRDefault="002A22B8">
      <w:pPr>
        <w:pStyle w:val="ConsPlusTitle"/>
        <w:spacing w:before="280"/>
        <w:jc w:val="center"/>
        <w:outlineLvl w:val="1"/>
      </w:pPr>
      <w:r>
        <w:t xml:space="preserve">Описание </w:t>
      </w:r>
      <w:hyperlink w:anchor="P4430">
        <w:r>
          <w:rPr>
            <w:color w:val="0000FF"/>
          </w:rPr>
          <w:t>бизнес-процесса</w:t>
        </w:r>
      </w:hyperlink>
      <w:r>
        <w:t xml:space="preserve"> (приложение N 1)</w:t>
      </w:r>
    </w:p>
    <w:p w:rsidR="002A22B8" w:rsidRDefault="002A22B8">
      <w:pPr>
        <w:pStyle w:val="ConsPlusNormal"/>
        <w:jc w:val="both"/>
      </w:pPr>
    </w:p>
    <w:p w:rsidR="002A22B8" w:rsidRDefault="002A22B8">
      <w:pPr>
        <w:pStyle w:val="ConsPlusNormal"/>
        <w:ind w:firstLine="540"/>
        <w:jc w:val="both"/>
      </w:pPr>
      <w:r>
        <w:t xml:space="preserve">В соответствие с </w:t>
      </w:r>
      <w:hyperlink w:anchor="P4430">
        <w:r>
          <w:rPr>
            <w:color w:val="0000FF"/>
          </w:rPr>
          <w:t>бизнес процессом</w:t>
        </w:r>
      </w:hyperlink>
      <w:r>
        <w:t xml:space="preserve"> ответственный исполнитель из состава комиссии формирует Решение </w:t>
      </w:r>
      <w:hyperlink r:id="rId50">
        <w:r>
          <w:rPr>
            <w:color w:val="0000FF"/>
          </w:rPr>
          <w:t>(ф. 0510442)</w:t>
        </w:r>
      </w:hyperlink>
      <w:r>
        <w:t xml:space="preserve">. Состав постоянно действующей комиссии заполняется автоматически из справочника (например, "Постоянно действующие комиссии"). Ответственный исполнитель проставляет в </w:t>
      </w:r>
      <w:hyperlink r:id="rId51">
        <w:r>
          <w:rPr>
            <w:color w:val="0000FF"/>
          </w:rPr>
          <w:t>реквизите</w:t>
        </w:r>
      </w:hyperlink>
      <w:r>
        <w:t xml:space="preserve"> "Особые отметки" отметки в случае отсутствия членов комиссии на заседании (например, отпуск, больничный лист) и прикрепляет скан-копии документов (например, отчет оценщика об оценке имущества). Автоматически осуществляется контроль на заполнение обязательных полей Решения </w:t>
      </w:r>
      <w:hyperlink r:id="rId52">
        <w:r>
          <w:rPr>
            <w:color w:val="0000FF"/>
          </w:rPr>
          <w:t>(ф. 0510442)</w:t>
        </w:r>
      </w:hyperlink>
      <w:r>
        <w:t xml:space="preserve">, включая отметки по отсутствию членов комиссии и наличию кворума присутствия. Выполняется форматно-логический контроль, контроль на наличие скан-копий документов. Если на данном этапе контроль по заполнению Решения </w:t>
      </w:r>
      <w:hyperlink r:id="rId53">
        <w:r>
          <w:rPr>
            <w:color w:val="0000FF"/>
          </w:rPr>
          <w:t>(ф. 0510442)</w:t>
        </w:r>
      </w:hyperlink>
      <w:r>
        <w:t xml:space="preserve"> не пройден, Решение </w:t>
      </w:r>
      <w:hyperlink r:id="rId54">
        <w:r>
          <w:rPr>
            <w:color w:val="0000FF"/>
          </w:rPr>
          <w:t>(ф. 0510442)</w:t>
        </w:r>
      </w:hyperlink>
      <w:r>
        <w:t xml:space="preserve"> возвращается на этап "Заполнения (редактирования) реквизитов, приложений скан-копий документов".</w:t>
      </w:r>
    </w:p>
    <w:p w:rsidR="002A22B8" w:rsidRDefault="002A22B8">
      <w:pPr>
        <w:pStyle w:val="ConsPlusNormal"/>
        <w:spacing w:before="220"/>
        <w:ind w:firstLine="540"/>
        <w:jc w:val="both"/>
      </w:pPr>
      <w:r>
        <w:t>В случае если не пройден контроль кворума присутствия членов комиссии, созданный документ хранится в целях организации архива.</w:t>
      </w:r>
    </w:p>
    <w:p w:rsidR="002A22B8" w:rsidRDefault="002A22B8">
      <w:pPr>
        <w:pStyle w:val="ConsPlusNormal"/>
        <w:spacing w:before="220"/>
        <w:ind w:firstLine="540"/>
        <w:jc w:val="both"/>
      </w:pPr>
      <w:r>
        <w:t xml:space="preserve">В случае, когда у ответственного исполнителя есть особое мнение, в </w:t>
      </w:r>
      <w:hyperlink r:id="rId55">
        <w:r>
          <w:rPr>
            <w:color w:val="0000FF"/>
          </w:rPr>
          <w:t>реквизит</w:t>
        </w:r>
      </w:hyperlink>
      <w:r>
        <w:t xml:space="preserve"> "Особые отметки имя файла" прикрепляется скан-копия документа с особым мнением. Далее проводится контроль на наличие скан-копии, указанной в </w:t>
      </w:r>
      <w:hyperlink r:id="rId56">
        <w:r>
          <w:rPr>
            <w:color w:val="0000FF"/>
          </w:rPr>
          <w:t>реквизите</w:t>
        </w:r>
      </w:hyperlink>
      <w:r>
        <w:t xml:space="preserve"> "Особые отметки", при отрицательном результате контроля документ подлежит доработке. Если результат контроля положительный и </w:t>
      </w:r>
      <w:r>
        <w:lastRenderedPageBreak/>
        <w:t xml:space="preserve">кворум присутствия пройден, Решение </w:t>
      </w:r>
      <w:hyperlink r:id="rId57">
        <w:r>
          <w:rPr>
            <w:color w:val="0000FF"/>
          </w:rPr>
          <w:t>(ф. 0510442)</w:t>
        </w:r>
      </w:hyperlink>
      <w:r>
        <w:t xml:space="preserve"> подписывается ответственным исполнителем простой ЭП и направляется на рассмотрение и подписание членам комиссии.</w:t>
      </w:r>
    </w:p>
    <w:p w:rsidR="002A22B8" w:rsidRDefault="002A22B8">
      <w:pPr>
        <w:pStyle w:val="ConsPlusNormal"/>
        <w:spacing w:before="220"/>
        <w:ind w:firstLine="540"/>
        <w:jc w:val="both"/>
      </w:pPr>
      <w:r>
        <w:t xml:space="preserve">Члены комиссии рассматривают Решение </w:t>
      </w:r>
      <w:hyperlink r:id="rId58">
        <w:r>
          <w:rPr>
            <w:color w:val="0000FF"/>
          </w:rPr>
          <w:t>(ф. 0510442)</w:t>
        </w:r>
      </w:hyperlink>
      <w:r>
        <w:t xml:space="preserve">, если у членов комиссии есть особое мнение в </w:t>
      </w:r>
      <w:hyperlink r:id="rId59">
        <w:r>
          <w:rPr>
            <w:color w:val="0000FF"/>
          </w:rPr>
          <w:t>реквизит</w:t>
        </w:r>
      </w:hyperlink>
      <w:r>
        <w:t xml:space="preserve"> "Особые отметки имя файла" прикрепляют скан-копии документов с особым мнением. Проводится контроль на прикрепление скан-копий при наличии в реквизите отметки "Особое мнение". При отрицательном результате контроля Решение </w:t>
      </w:r>
      <w:hyperlink r:id="rId60">
        <w:r>
          <w:rPr>
            <w:color w:val="0000FF"/>
          </w:rPr>
          <w:t>(ф. 0510442)</w:t>
        </w:r>
      </w:hyperlink>
      <w:r>
        <w:t xml:space="preserve"> подлежит доработке. Если результат контроля положительный, Решение </w:t>
      </w:r>
      <w:hyperlink r:id="rId61">
        <w:r>
          <w:rPr>
            <w:color w:val="0000FF"/>
          </w:rPr>
          <w:t>(ф. 0510442)</w:t>
        </w:r>
      </w:hyperlink>
      <w:r>
        <w:t xml:space="preserve"> подписывается членами комиссии простой ЭП и направляется на рассмотрение и подписание председателю Комиссии.</w:t>
      </w:r>
    </w:p>
    <w:p w:rsidR="002A22B8" w:rsidRDefault="002A22B8">
      <w:pPr>
        <w:pStyle w:val="ConsPlusNormal"/>
        <w:spacing w:before="220"/>
        <w:ind w:firstLine="540"/>
        <w:jc w:val="both"/>
      </w:pPr>
      <w:r>
        <w:t xml:space="preserve">Председатель Комиссии рассматривает Решение </w:t>
      </w:r>
      <w:hyperlink r:id="rId62">
        <w:r>
          <w:rPr>
            <w:color w:val="0000FF"/>
          </w:rPr>
          <w:t>(ф. 0510442)</w:t>
        </w:r>
      </w:hyperlink>
      <w:r>
        <w:t xml:space="preserve"> и если у председателя Комиссии есть особое мнение в </w:t>
      </w:r>
      <w:hyperlink r:id="rId63">
        <w:r>
          <w:rPr>
            <w:color w:val="0000FF"/>
          </w:rPr>
          <w:t>реквизит</w:t>
        </w:r>
      </w:hyperlink>
      <w:r>
        <w:t xml:space="preserve"> "Особые отметки имя файла" подгружается скан-копия документа с особым мнением, автоматически проводится контроль на прикрепление скан-копии документа. При отрицательном результате контроля, документ подлежит доработке. Если результат контроля положительный, Решение </w:t>
      </w:r>
      <w:hyperlink r:id="rId64">
        <w:r>
          <w:rPr>
            <w:color w:val="0000FF"/>
          </w:rPr>
          <w:t>(ф. 0510442)</w:t>
        </w:r>
      </w:hyperlink>
      <w:r>
        <w:t xml:space="preserve"> подписывается председателем Комиссии ЭЦП и направляется на утверждение руководителю учреждения (или уполномоченному им лицу).</w:t>
      </w:r>
    </w:p>
    <w:p w:rsidR="002A22B8" w:rsidRDefault="002A22B8">
      <w:pPr>
        <w:pStyle w:val="ConsPlusNormal"/>
        <w:spacing w:before="220"/>
        <w:ind w:firstLine="540"/>
        <w:jc w:val="both"/>
      </w:pPr>
      <w:r>
        <w:t xml:space="preserve">Руководитель учреждения (или уполномоченное им лицо) рассматривает Решение </w:t>
      </w:r>
      <w:hyperlink r:id="rId65">
        <w:r>
          <w:rPr>
            <w:color w:val="0000FF"/>
          </w:rPr>
          <w:t>(ф. 0510442)</w:t>
        </w:r>
      </w:hyperlink>
      <w:r>
        <w:t xml:space="preserve">, и при положительном решении Решение </w:t>
      </w:r>
      <w:hyperlink r:id="rId66">
        <w:r>
          <w:rPr>
            <w:color w:val="0000FF"/>
          </w:rPr>
          <w:t>(ф. 0510442)</w:t>
        </w:r>
      </w:hyperlink>
      <w:r>
        <w:t xml:space="preserve"> утверждается путем подписания руководителем учреждения (или уполномоченным им лицом) ЭЦП.</w:t>
      </w:r>
    </w:p>
    <w:p w:rsidR="002A22B8" w:rsidRDefault="002A22B8">
      <w:pPr>
        <w:pStyle w:val="ConsPlusNormal"/>
        <w:spacing w:before="220"/>
        <w:ind w:firstLine="540"/>
        <w:jc w:val="both"/>
      </w:pPr>
      <w:r>
        <w:t xml:space="preserve">После утверждения Решение </w:t>
      </w:r>
      <w:hyperlink r:id="rId67">
        <w:r>
          <w:rPr>
            <w:color w:val="0000FF"/>
          </w:rPr>
          <w:t>(ф. 0510442)</w:t>
        </w:r>
      </w:hyperlink>
      <w:r>
        <w:t xml:space="preserve"> направляется для отражения в бухгалтерском учете.</w:t>
      </w:r>
    </w:p>
    <w:p w:rsidR="002A22B8" w:rsidRDefault="002A22B8">
      <w:pPr>
        <w:pStyle w:val="ConsPlusNormal"/>
        <w:spacing w:before="220"/>
        <w:ind w:firstLine="540"/>
        <w:jc w:val="both"/>
      </w:pPr>
      <w:r>
        <w:t xml:space="preserve">В зависимости от цели определения справедливой стоимости объекта информация отражается в соответствующих документах: в Журнале по прочим операциям </w:t>
      </w:r>
      <w:hyperlink r:id="rId68">
        <w:r>
          <w:rPr>
            <w:color w:val="0000FF"/>
          </w:rPr>
          <w:t>(ф. 0504071)</w:t>
        </w:r>
      </w:hyperlink>
      <w:r>
        <w:t xml:space="preserve">, Журнале операций по забалансовому счету </w:t>
      </w:r>
      <w:hyperlink r:id="rId69">
        <w:r>
          <w:rPr>
            <w:color w:val="0000FF"/>
          </w:rPr>
          <w:t>(ф. 0509213)</w:t>
        </w:r>
      </w:hyperlink>
      <w:r>
        <w:t xml:space="preserve">, Карточке количественного-суммового учета материальных ценностей </w:t>
      </w:r>
      <w:hyperlink r:id="rId70">
        <w:r>
          <w:rPr>
            <w:color w:val="0000FF"/>
          </w:rPr>
          <w:t>(ф. 0504041)</w:t>
        </w:r>
      </w:hyperlink>
      <w:r>
        <w:t xml:space="preserve">, Акте о приеме-передаче объектов нефинансовых активов </w:t>
      </w:r>
      <w:hyperlink r:id="rId71">
        <w:r>
          <w:rPr>
            <w:color w:val="0000FF"/>
          </w:rPr>
          <w:t>(ф. 0510448)</w:t>
        </w:r>
      </w:hyperlink>
      <w:r>
        <w:t xml:space="preserve">, Инвентарной карточке </w:t>
      </w:r>
      <w:hyperlink r:id="rId72">
        <w:r>
          <w:rPr>
            <w:color w:val="0000FF"/>
          </w:rPr>
          <w:t>(ф. 0509215)</w:t>
        </w:r>
      </w:hyperlink>
      <w:r>
        <w:t xml:space="preserve"> или Инвентарной карточке группового учета </w:t>
      </w:r>
      <w:hyperlink r:id="rId73">
        <w:r>
          <w:rPr>
            <w:color w:val="0000FF"/>
          </w:rPr>
          <w:t>(ф. 0509216)</w:t>
        </w:r>
      </w:hyperlink>
      <w:r>
        <w:t>.</w:t>
      </w:r>
    </w:p>
    <w:p w:rsidR="002A22B8" w:rsidRDefault="002A22B8">
      <w:pPr>
        <w:pStyle w:val="ConsPlusNormal"/>
        <w:spacing w:before="220"/>
        <w:ind w:firstLine="540"/>
        <w:jc w:val="both"/>
      </w:pPr>
      <w:r>
        <w:t xml:space="preserve">При отрицательном решении формуляр Решения </w:t>
      </w:r>
      <w:hyperlink r:id="rId74">
        <w:r>
          <w:rPr>
            <w:color w:val="0000FF"/>
          </w:rPr>
          <w:t>ф. 0510442</w:t>
        </w:r>
      </w:hyperlink>
      <w:r>
        <w:t>) переходит в статус "Отказан" и направляется на хранение в целях организации архива.</w:t>
      </w:r>
    </w:p>
    <w:p w:rsidR="002A22B8" w:rsidRDefault="002A22B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A22B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22B8" w:rsidRDefault="002A22B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A22B8" w:rsidRDefault="002A22B8">
            <w:pPr>
              <w:pStyle w:val="ConsPlusNormal"/>
              <w:jc w:val="both"/>
            </w:pPr>
            <w:r>
              <w:rPr>
                <w:color w:val="392C69"/>
              </w:rPr>
              <w:t>КонсультантПлюс: примечание.</w:t>
            </w:r>
          </w:p>
          <w:p w:rsidR="002A22B8" w:rsidRDefault="002A22B8">
            <w:pPr>
              <w:pStyle w:val="ConsPlusNormal"/>
              <w:jc w:val="both"/>
            </w:pPr>
            <w:r>
              <w:rPr>
                <w:color w:val="392C69"/>
              </w:rPr>
              <w:t>В официальном тексте документа, видимо, допущена опечатка: имеется в виду Приложение 1, а не Приложение 2.</w:t>
            </w: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r>
    </w:tbl>
    <w:p w:rsidR="002A22B8" w:rsidRDefault="002A22B8">
      <w:pPr>
        <w:pStyle w:val="ConsPlusTitle"/>
        <w:spacing w:before="280"/>
        <w:jc w:val="center"/>
        <w:outlineLvl w:val="1"/>
      </w:pPr>
      <w:r>
        <w:t>Пример заполнения Решения (ф. 0510442) федеральным казенным</w:t>
      </w:r>
    </w:p>
    <w:p w:rsidR="002A22B8" w:rsidRDefault="002A22B8">
      <w:pPr>
        <w:pStyle w:val="ConsPlusTitle"/>
        <w:jc w:val="center"/>
      </w:pPr>
      <w:r>
        <w:t xml:space="preserve">учреждением </w:t>
      </w:r>
      <w:hyperlink w:anchor="P87">
        <w:r>
          <w:rPr>
            <w:color w:val="0000FF"/>
          </w:rPr>
          <w:t>(Приложение N 2)</w:t>
        </w:r>
      </w:hyperlink>
    </w:p>
    <w:p w:rsidR="002A22B8" w:rsidRDefault="002A22B8">
      <w:pPr>
        <w:pStyle w:val="ConsPlusNormal"/>
        <w:jc w:val="both"/>
      </w:pPr>
    </w:p>
    <w:p w:rsidR="002A22B8" w:rsidRDefault="002A22B8">
      <w:pPr>
        <w:pStyle w:val="ConsPlusNormal"/>
        <w:ind w:firstLine="540"/>
        <w:jc w:val="both"/>
      </w:pPr>
      <w:r>
        <w:t xml:space="preserve">Федеральное бюджетное учреждение "Институт химии" (структурное подразделение - административно-хозяйственный отдел, главный распорядитель средств бюджета (Учредитель) - Министерство образования и науки Российской Федерации) на основании документа о согласовании решения о реализации имущества (Распоряжения от 16.01.2024 N 4Н) подготовило </w:t>
      </w:r>
      <w:hyperlink w:anchor="P143">
        <w:r>
          <w:rPr>
            <w:color w:val="0000FF"/>
          </w:rPr>
          <w:t>Решение</w:t>
        </w:r>
      </w:hyperlink>
      <w:r>
        <w:t xml:space="preserve"> (ф. 0510442) от 31.01.2024 N 3 об оценке стоимости имущества (принтера Epson WorkForce Pro WF-6090 DW).</w:t>
      </w:r>
    </w:p>
    <w:p w:rsidR="002A22B8" w:rsidRDefault="002A22B8">
      <w:pPr>
        <w:pStyle w:val="ConsPlusNormal"/>
        <w:spacing w:before="220"/>
        <w:ind w:firstLine="540"/>
        <w:jc w:val="both"/>
      </w:pPr>
      <w:r>
        <w:t xml:space="preserve">Информация о принтере Epson WorkForce Pro WF-6090 DW, который ранее был учтен на балансовом счете в составе актива, в </w:t>
      </w:r>
      <w:hyperlink w:anchor="P143">
        <w:r>
          <w:rPr>
            <w:color w:val="0000FF"/>
          </w:rPr>
          <w:t>Решении</w:t>
        </w:r>
      </w:hyperlink>
      <w:r>
        <w:t xml:space="preserve"> (ф. 0510442) предзаполняется из соответствующих разделов и граф Инвентарной карточки </w:t>
      </w:r>
      <w:hyperlink r:id="rId75">
        <w:r>
          <w:rPr>
            <w:color w:val="0000FF"/>
          </w:rPr>
          <w:t>(ф. 0509215)</w:t>
        </w:r>
      </w:hyperlink>
      <w:r>
        <w:t>.</w:t>
      </w:r>
    </w:p>
    <w:p w:rsidR="002A22B8" w:rsidRDefault="002A22B8">
      <w:pPr>
        <w:pStyle w:val="ConsPlusNormal"/>
        <w:spacing w:before="220"/>
        <w:ind w:firstLine="540"/>
        <w:jc w:val="both"/>
      </w:pPr>
      <w:r>
        <w:lastRenderedPageBreak/>
        <w:t>В Решении (ф. 0510442) указывается следующая информация:</w:t>
      </w:r>
    </w:p>
    <w:p w:rsidR="002A22B8" w:rsidRDefault="002A22B8">
      <w:pPr>
        <w:pStyle w:val="ConsPlusNormal"/>
        <w:spacing w:before="220"/>
        <w:ind w:firstLine="540"/>
        <w:jc w:val="both"/>
      </w:pPr>
      <w:r>
        <w:t xml:space="preserve">в </w:t>
      </w:r>
      <w:hyperlink w:anchor="P245">
        <w:r>
          <w:rPr>
            <w:color w:val="0000FF"/>
          </w:rPr>
          <w:t>графе 1</w:t>
        </w:r>
      </w:hyperlink>
      <w:r>
        <w:t xml:space="preserve"> - "Принтер Epson WorkForce Pro WF-6090 DW" - заполняется из </w:t>
      </w:r>
      <w:hyperlink r:id="rId76">
        <w:r>
          <w:rPr>
            <w:color w:val="0000FF"/>
          </w:rPr>
          <w:t>графы 1 радела 3</w:t>
        </w:r>
      </w:hyperlink>
      <w:r>
        <w:t xml:space="preserve"> "Краткая индивидуальная характеристика объекта" Инвентарной карточки (ф. 0509215);</w:t>
      </w:r>
    </w:p>
    <w:p w:rsidR="002A22B8" w:rsidRDefault="002A22B8">
      <w:pPr>
        <w:pStyle w:val="ConsPlusNormal"/>
        <w:spacing w:before="220"/>
        <w:ind w:firstLine="540"/>
        <w:jc w:val="both"/>
      </w:pPr>
      <w:r>
        <w:t xml:space="preserve">в </w:t>
      </w:r>
      <w:hyperlink w:anchor="P246">
        <w:r>
          <w:rPr>
            <w:color w:val="0000FF"/>
          </w:rPr>
          <w:t>графе 2</w:t>
        </w:r>
      </w:hyperlink>
      <w:r>
        <w:t xml:space="preserve"> - "13.11.2021 г." - заполняется из </w:t>
      </w:r>
      <w:hyperlink r:id="rId77">
        <w:r>
          <w:rPr>
            <w:color w:val="0000FF"/>
          </w:rPr>
          <w:t>графы 5 раздела 2</w:t>
        </w:r>
      </w:hyperlink>
      <w:r>
        <w:t xml:space="preserve"> "Сведения об объекте" Инвентарной карточки (ф. 0509215);</w:t>
      </w:r>
    </w:p>
    <w:p w:rsidR="002A22B8" w:rsidRDefault="002A22B8">
      <w:pPr>
        <w:pStyle w:val="ConsPlusNormal"/>
        <w:spacing w:before="220"/>
        <w:ind w:firstLine="540"/>
        <w:jc w:val="both"/>
      </w:pPr>
      <w:r>
        <w:t xml:space="preserve">в </w:t>
      </w:r>
      <w:hyperlink w:anchor="P247">
        <w:r>
          <w:rPr>
            <w:color w:val="0000FF"/>
          </w:rPr>
          <w:t>графе 3</w:t>
        </w:r>
      </w:hyperlink>
      <w:r>
        <w:t xml:space="preserve"> - "11" - заполняется из </w:t>
      </w:r>
      <w:hyperlink r:id="rId78">
        <w:r>
          <w:rPr>
            <w:color w:val="0000FF"/>
          </w:rPr>
          <w:t>раздела 4</w:t>
        </w:r>
      </w:hyperlink>
      <w:r>
        <w:t xml:space="preserve"> "Стоимость объекта, изменение стоимости объекта, начисление амортизации" из </w:t>
      </w:r>
      <w:hyperlink r:id="rId79">
        <w:r>
          <w:rPr>
            <w:color w:val="0000FF"/>
          </w:rPr>
          <w:t>строки</w:t>
        </w:r>
      </w:hyperlink>
      <w:r>
        <w:t xml:space="preserve"> СПРАВОЧНО "Срок фактической эксплуатации на дату формирования инвентарной карточки (в месяцах)" Инвентарной карточки (ф. 0509215);</w:t>
      </w:r>
    </w:p>
    <w:p w:rsidR="002A22B8" w:rsidRDefault="002A22B8">
      <w:pPr>
        <w:pStyle w:val="ConsPlusNormal"/>
        <w:spacing w:before="220"/>
        <w:ind w:firstLine="540"/>
        <w:jc w:val="both"/>
      </w:pPr>
      <w:r>
        <w:t xml:space="preserve">в </w:t>
      </w:r>
      <w:hyperlink w:anchor="P249">
        <w:r>
          <w:rPr>
            <w:color w:val="0000FF"/>
          </w:rPr>
          <w:t>графе 5</w:t>
        </w:r>
      </w:hyperlink>
      <w:r>
        <w:t xml:space="preserve"> - "123WF58C" - заполняется из </w:t>
      </w:r>
      <w:hyperlink r:id="rId80">
        <w:r>
          <w:rPr>
            <w:color w:val="0000FF"/>
          </w:rPr>
          <w:t>графы 3 раздела 2</w:t>
        </w:r>
      </w:hyperlink>
      <w:r>
        <w:t xml:space="preserve"> "Сведения об объекте" Инвентарной карточки (ф. 0509215);</w:t>
      </w:r>
    </w:p>
    <w:p w:rsidR="002A22B8" w:rsidRDefault="002A22B8">
      <w:pPr>
        <w:pStyle w:val="ConsPlusNormal"/>
        <w:spacing w:before="220"/>
        <w:ind w:firstLine="540"/>
        <w:jc w:val="both"/>
      </w:pPr>
      <w:r>
        <w:t xml:space="preserve">в </w:t>
      </w:r>
      <w:hyperlink w:anchor="P251">
        <w:r>
          <w:rPr>
            <w:color w:val="0000FF"/>
          </w:rPr>
          <w:t>графе 7</w:t>
        </w:r>
      </w:hyperlink>
      <w:r>
        <w:t xml:space="preserve"> - "58500,00" - заполняется из </w:t>
      </w:r>
      <w:hyperlink r:id="rId81">
        <w:r>
          <w:rPr>
            <w:color w:val="0000FF"/>
          </w:rPr>
          <w:t>графы 7 раздела 4</w:t>
        </w:r>
      </w:hyperlink>
      <w:r>
        <w:t xml:space="preserve"> "Стоимость объекта, изменение стоимости объекта, начисление амортизации" Инвентарной карточки (ф. 0509215);</w:t>
      </w:r>
    </w:p>
    <w:p w:rsidR="002A22B8" w:rsidRDefault="002A22B8">
      <w:pPr>
        <w:pStyle w:val="ConsPlusNormal"/>
        <w:spacing w:before="220"/>
        <w:ind w:firstLine="540"/>
        <w:jc w:val="both"/>
      </w:pPr>
      <w:r>
        <w:t xml:space="preserve">в </w:t>
      </w:r>
      <w:hyperlink w:anchor="P252">
        <w:r>
          <w:rPr>
            <w:color w:val="0000FF"/>
          </w:rPr>
          <w:t>графе 8</w:t>
        </w:r>
      </w:hyperlink>
      <w:r>
        <w:t xml:space="preserve"> - "58500,00" - заполняется из </w:t>
      </w:r>
      <w:hyperlink r:id="rId82">
        <w:r>
          <w:rPr>
            <w:color w:val="0000FF"/>
          </w:rPr>
          <w:t>графы 10 раздела 4</w:t>
        </w:r>
      </w:hyperlink>
      <w:r>
        <w:t xml:space="preserve"> "Стоимость объекта, изменение стоимости объекта, начисление амортизации" Инвентарной карточки (ф. 0509215);</w:t>
      </w:r>
    </w:p>
    <w:p w:rsidR="002A22B8" w:rsidRDefault="002A22B8">
      <w:pPr>
        <w:pStyle w:val="ConsPlusNormal"/>
        <w:spacing w:before="220"/>
        <w:ind w:firstLine="540"/>
        <w:jc w:val="both"/>
      </w:pPr>
      <w:r>
        <w:t xml:space="preserve">В качестве оценки выбран один из способов метода рыночных цен - "на основании текущих рыночных цен", в соответствии с которым Комиссия определила справедливую стоимость принтера Epson WorkForce Pro WF-6090 DW - "42000,00". В </w:t>
      </w:r>
      <w:hyperlink w:anchor="P274">
        <w:r>
          <w:rPr>
            <w:color w:val="0000FF"/>
          </w:rPr>
          <w:t>Приложении N 1</w:t>
        </w:r>
      </w:hyperlink>
      <w:r>
        <w:t xml:space="preserve"> прикреплена скан-копия документа, в котором Комиссия определила справедливую стоимость указанного принтера, - "Отчет о текущих рыночных ценах оргтехники".</w:t>
      </w:r>
    </w:p>
    <w:p w:rsidR="002A22B8" w:rsidRDefault="002A22B8">
      <w:pPr>
        <w:pStyle w:val="ConsPlusNormal"/>
        <w:spacing w:before="220"/>
        <w:ind w:firstLine="540"/>
        <w:jc w:val="both"/>
      </w:pPr>
      <w:hyperlink w:anchor="P87">
        <w:r>
          <w:rPr>
            <w:color w:val="0000FF"/>
          </w:rPr>
          <w:t>Решение</w:t>
        </w:r>
      </w:hyperlink>
      <w:r>
        <w:t xml:space="preserve"> (ф. 0510442) подписывается ответственным исполнителем простой ЭП, членами комиссии простой ЭП, председателем комиссии ЭЦП и утверждается руководителем учреждения (или уполномоченным им лицом) путем подписания ЭЦП.</w:t>
      </w: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sectPr w:rsidR="002A22B8" w:rsidSect="004871BB">
          <w:pgSz w:w="11906" w:h="16838"/>
          <w:pgMar w:top="1134" w:right="850" w:bottom="1134" w:left="1701" w:header="708" w:footer="708" w:gutter="0"/>
          <w:cols w:space="708"/>
          <w:docGrid w:linePitch="36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381"/>
        <w:gridCol w:w="340"/>
        <w:gridCol w:w="964"/>
        <w:gridCol w:w="340"/>
        <w:gridCol w:w="454"/>
        <w:gridCol w:w="340"/>
        <w:gridCol w:w="345"/>
        <w:gridCol w:w="340"/>
        <w:gridCol w:w="340"/>
        <w:gridCol w:w="1701"/>
        <w:gridCol w:w="340"/>
        <w:gridCol w:w="340"/>
        <w:gridCol w:w="381"/>
        <w:gridCol w:w="340"/>
        <w:gridCol w:w="964"/>
        <w:gridCol w:w="340"/>
        <w:gridCol w:w="454"/>
        <w:gridCol w:w="340"/>
        <w:gridCol w:w="448"/>
        <w:gridCol w:w="340"/>
        <w:gridCol w:w="340"/>
        <w:gridCol w:w="1701"/>
      </w:tblGrid>
      <w:tr w:rsidR="002A22B8">
        <w:tc>
          <w:tcPr>
            <w:tcW w:w="5885" w:type="dxa"/>
            <w:gridSpan w:val="11"/>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5988" w:type="dxa"/>
            <w:gridSpan w:val="11"/>
            <w:tcBorders>
              <w:top w:val="nil"/>
              <w:left w:val="nil"/>
              <w:bottom w:val="nil"/>
              <w:right w:val="nil"/>
            </w:tcBorders>
          </w:tcPr>
          <w:p w:rsidR="002A22B8" w:rsidRDefault="002A22B8">
            <w:pPr>
              <w:pStyle w:val="ConsPlusNormal"/>
              <w:jc w:val="center"/>
              <w:outlineLvl w:val="1"/>
            </w:pPr>
            <w:bookmarkStart w:id="1" w:name="P87"/>
            <w:bookmarkEnd w:id="1"/>
            <w:r>
              <w:t>УТВЕРЖДАЮ</w:t>
            </w:r>
          </w:p>
        </w:tc>
      </w:tr>
      <w:tr w:rsidR="002A22B8">
        <w:tc>
          <w:tcPr>
            <w:tcW w:w="2025" w:type="dxa"/>
            <w:gridSpan w:val="4"/>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479" w:type="dxa"/>
            <w:gridSpan w:val="4"/>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70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025" w:type="dxa"/>
            <w:gridSpan w:val="4"/>
            <w:tcBorders>
              <w:top w:val="nil"/>
              <w:left w:val="nil"/>
              <w:bottom w:val="nil"/>
              <w:right w:val="nil"/>
            </w:tcBorders>
          </w:tcPr>
          <w:p w:rsidR="002A22B8" w:rsidRDefault="002A22B8">
            <w:pPr>
              <w:pStyle w:val="ConsPlusNormal"/>
            </w:pPr>
            <w:r>
              <w:t>Руководитель</w:t>
            </w:r>
          </w:p>
          <w:p w:rsidR="002A22B8" w:rsidRDefault="002A22B8">
            <w:pPr>
              <w:pStyle w:val="ConsPlusNormal"/>
            </w:pPr>
            <w:r>
              <w:t>(уполномоченное лицо)</w:t>
            </w:r>
          </w:p>
        </w:tc>
        <w:tc>
          <w:tcPr>
            <w:tcW w:w="340" w:type="dxa"/>
            <w:tcBorders>
              <w:top w:val="nil"/>
              <w:left w:val="nil"/>
              <w:bottom w:val="nil"/>
              <w:right w:val="nil"/>
            </w:tcBorders>
          </w:tcPr>
          <w:p w:rsidR="002A22B8" w:rsidRDefault="002A22B8">
            <w:pPr>
              <w:pStyle w:val="ConsPlusNormal"/>
            </w:pPr>
          </w:p>
        </w:tc>
        <w:tc>
          <w:tcPr>
            <w:tcW w:w="1582" w:type="dxa"/>
            <w:gridSpan w:val="4"/>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701" w:type="dxa"/>
            <w:tcBorders>
              <w:top w:val="nil"/>
              <w:left w:val="nil"/>
              <w:bottom w:val="nil"/>
              <w:right w:val="nil"/>
            </w:tcBorders>
          </w:tcPr>
          <w:p w:rsidR="002A22B8" w:rsidRDefault="002A22B8">
            <w:pPr>
              <w:pStyle w:val="ConsPlusNormal"/>
            </w:pPr>
          </w:p>
        </w:tc>
      </w:tr>
      <w:tr w:rsidR="002A22B8">
        <w:tc>
          <w:tcPr>
            <w:tcW w:w="2025" w:type="dxa"/>
            <w:gridSpan w:val="4"/>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479" w:type="dxa"/>
            <w:gridSpan w:val="4"/>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70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025" w:type="dxa"/>
            <w:gridSpan w:val="4"/>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582" w:type="dxa"/>
            <w:gridSpan w:val="4"/>
            <w:tcBorders>
              <w:top w:val="nil"/>
              <w:left w:val="nil"/>
              <w:bottom w:val="single" w:sz="4" w:space="0" w:color="auto"/>
              <w:right w:val="nil"/>
            </w:tcBorders>
          </w:tcPr>
          <w:p w:rsidR="002A22B8" w:rsidRDefault="002A22B8">
            <w:pPr>
              <w:pStyle w:val="ConsPlusNormal"/>
              <w:jc w:val="center"/>
            </w:pPr>
            <w:r>
              <w:t>Петров</w:t>
            </w:r>
          </w:p>
        </w:tc>
        <w:tc>
          <w:tcPr>
            <w:tcW w:w="340" w:type="dxa"/>
            <w:tcBorders>
              <w:top w:val="nil"/>
              <w:left w:val="nil"/>
              <w:bottom w:val="nil"/>
              <w:right w:val="nil"/>
            </w:tcBorders>
          </w:tcPr>
          <w:p w:rsidR="002A22B8" w:rsidRDefault="002A22B8">
            <w:pPr>
              <w:pStyle w:val="ConsPlusNormal"/>
            </w:pPr>
          </w:p>
        </w:tc>
        <w:tc>
          <w:tcPr>
            <w:tcW w:w="1701" w:type="dxa"/>
            <w:tcBorders>
              <w:top w:val="nil"/>
              <w:left w:val="nil"/>
              <w:bottom w:val="single" w:sz="4" w:space="0" w:color="auto"/>
              <w:right w:val="nil"/>
            </w:tcBorders>
          </w:tcPr>
          <w:p w:rsidR="002A22B8" w:rsidRDefault="002A22B8">
            <w:pPr>
              <w:pStyle w:val="ConsPlusNormal"/>
              <w:jc w:val="center"/>
            </w:pPr>
            <w:r>
              <w:t>Петров О.В.</w:t>
            </w:r>
          </w:p>
        </w:tc>
      </w:tr>
      <w:tr w:rsidR="002A22B8">
        <w:tc>
          <w:tcPr>
            <w:tcW w:w="2025" w:type="dxa"/>
            <w:gridSpan w:val="4"/>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479" w:type="dxa"/>
            <w:gridSpan w:val="4"/>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70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025" w:type="dxa"/>
            <w:gridSpan w:val="4"/>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582" w:type="dxa"/>
            <w:gridSpan w:val="4"/>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701" w:type="dxa"/>
            <w:tcBorders>
              <w:top w:val="single" w:sz="4" w:space="0" w:color="auto"/>
              <w:left w:val="nil"/>
              <w:bottom w:val="nil"/>
              <w:right w:val="nil"/>
            </w:tcBorders>
          </w:tcPr>
          <w:p w:rsidR="002A22B8" w:rsidRDefault="002A22B8">
            <w:pPr>
              <w:pStyle w:val="ConsPlusNormal"/>
              <w:jc w:val="center"/>
            </w:pPr>
            <w:r>
              <w:t>(расшифровка подписи)</w:t>
            </w:r>
          </w:p>
        </w:tc>
      </w:tr>
      <w:tr w:rsidR="002A22B8">
        <w:tc>
          <w:tcPr>
            <w:tcW w:w="340" w:type="dxa"/>
            <w:tcBorders>
              <w:top w:val="nil"/>
              <w:left w:val="nil"/>
              <w:bottom w:val="nil"/>
              <w:right w:val="nil"/>
            </w:tcBorders>
          </w:tcPr>
          <w:p w:rsidR="002A22B8" w:rsidRDefault="002A22B8">
            <w:pPr>
              <w:pStyle w:val="ConsPlusNormal"/>
            </w:pPr>
          </w:p>
        </w:tc>
        <w:tc>
          <w:tcPr>
            <w:tcW w:w="38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758" w:type="dxa"/>
            <w:gridSpan w:val="3"/>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345"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70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r>
              <w:t>"</w:t>
            </w:r>
          </w:p>
        </w:tc>
        <w:tc>
          <w:tcPr>
            <w:tcW w:w="381" w:type="dxa"/>
            <w:tcBorders>
              <w:top w:val="nil"/>
              <w:left w:val="nil"/>
              <w:bottom w:val="single" w:sz="4" w:space="0" w:color="auto"/>
              <w:right w:val="nil"/>
            </w:tcBorders>
          </w:tcPr>
          <w:p w:rsidR="002A22B8" w:rsidRDefault="002A22B8">
            <w:pPr>
              <w:pStyle w:val="ConsPlusNormal"/>
            </w:pPr>
            <w:r>
              <w:t>31</w:t>
            </w:r>
          </w:p>
        </w:tc>
        <w:tc>
          <w:tcPr>
            <w:tcW w:w="340" w:type="dxa"/>
            <w:tcBorders>
              <w:top w:val="nil"/>
              <w:left w:val="nil"/>
              <w:bottom w:val="nil"/>
              <w:right w:val="nil"/>
            </w:tcBorders>
          </w:tcPr>
          <w:p w:rsidR="002A22B8" w:rsidRDefault="002A22B8">
            <w:pPr>
              <w:pStyle w:val="ConsPlusNormal"/>
            </w:pPr>
            <w:r>
              <w:t>"</w:t>
            </w:r>
          </w:p>
        </w:tc>
        <w:tc>
          <w:tcPr>
            <w:tcW w:w="1758" w:type="dxa"/>
            <w:gridSpan w:val="3"/>
            <w:tcBorders>
              <w:top w:val="nil"/>
              <w:left w:val="nil"/>
              <w:bottom w:val="single" w:sz="4" w:space="0" w:color="auto"/>
              <w:right w:val="nil"/>
            </w:tcBorders>
          </w:tcPr>
          <w:p w:rsidR="002A22B8" w:rsidRDefault="002A22B8">
            <w:pPr>
              <w:pStyle w:val="ConsPlusNormal"/>
              <w:jc w:val="center"/>
            </w:pPr>
            <w:r>
              <w:t>января</w:t>
            </w:r>
          </w:p>
        </w:tc>
        <w:tc>
          <w:tcPr>
            <w:tcW w:w="340" w:type="dxa"/>
            <w:tcBorders>
              <w:top w:val="nil"/>
              <w:left w:val="nil"/>
              <w:bottom w:val="nil"/>
              <w:right w:val="nil"/>
            </w:tcBorders>
          </w:tcPr>
          <w:p w:rsidR="002A22B8" w:rsidRDefault="002A22B8">
            <w:pPr>
              <w:pStyle w:val="ConsPlusNormal"/>
              <w:jc w:val="both"/>
            </w:pPr>
            <w:r>
              <w:t>20</w:t>
            </w:r>
          </w:p>
        </w:tc>
        <w:tc>
          <w:tcPr>
            <w:tcW w:w="448" w:type="dxa"/>
            <w:tcBorders>
              <w:top w:val="nil"/>
              <w:left w:val="nil"/>
              <w:bottom w:val="single" w:sz="4" w:space="0" w:color="auto"/>
              <w:right w:val="nil"/>
            </w:tcBorders>
          </w:tcPr>
          <w:p w:rsidR="002A22B8" w:rsidRDefault="002A22B8">
            <w:pPr>
              <w:pStyle w:val="ConsPlusNormal"/>
            </w:pPr>
            <w:r>
              <w:t>24</w:t>
            </w:r>
          </w:p>
        </w:tc>
        <w:tc>
          <w:tcPr>
            <w:tcW w:w="340" w:type="dxa"/>
            <w:tcBorders>
              <w:top w:val="nil"/>
              <w:left w:val="nil"/>
              <w:bottom w:val="nil"/>
              <w:right w:val="nil"/>
            </w:tcBorders>
          </w:tcPr>
          <w:p w:rsidR="002A22B8" w:rsidRDefault="002A22B8">
            <w:pPr>
              <w:pStyle w:val="ConsPlusNormal"/>
              <w:jc w:val="both"/>
            </w:pPr>
            <w:r>
              <w:t>г.</w:t>
            </w:r>
          </w:p>
        </w:tc>
        <w:tc>
          <w:tcPr>
            <w:tcW w:w="340" w:type="dxa"/>
            <w:tcBorders>
              <w:top w:val="nil"/>
              <w:left w:val="nil"/>
              <w:bottom w:val="nil"/>
              <w:right w:val="nil"/>
            </w:tcBorders>
          </w:tcPr>
          <w:p w:rsidR="002A22B8" w:rsidRDefault="002A22B8">
            <w:pPr>
              <w:pStyle w:val="ConsPlusNormal"/>
            </w:pPr>
          </w:p>
        </w:tc>
        <w:tc>
          <w:tcPr>
            <w:tcW w:w="1701" w:type="dxa"/>
            <w:tcBorders>
              <w:top w:val="nil"/>
              <w:left w:val="nil"/>
              <w:bottom w:val="nil"/>
              <w:right w:val="nil"/>
            </w:tcBorders>
          </w:tcPr>
          <w:p w:rsidR="002A22B8" w:rsidRDefault="002A22B8">
            <w:pPr>
              <w:pStyle w:val="ConsPlusNormal"/>
            </w:pPr>
          </w:p>
        </w:tc>
      </w:tr>
    </w:tbl>
    <w:p w:rsidR="002A22B8" w:rsidRDefault="002A22B8">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986"/>
        <w:gridCol w:w="340"/>
        <w:gridCol w:w="364"/>
        <w:gridCol w:w="340"/>
        <w:gridCol w:w="1020"/>
        <w:gridCol w:w="202"/>
        <w:gridCol w:w="340"/>
        <w:gridCol w:w="377"/>
        <w:gridCol w:w="512"/>
        <w:gridCol w:w="1134"/>
        <w:gridCol w:w="340"/>
        <w:gridCol w:w="1417"/>
        <w:gridCol w:w="1434"/>
      </w:tblGrid>
      <w:tr w:rsidR="002A22B8">
        <w:tc>
          <w:tcPr>
            <w:tcW w:w="3402" w:type="dxa"/>
            <w:vMerge w:val="restart"/>
            <w:tcBorders>
              <w:top w:val="nil"/>
              <w:left w:val="nil"/>
              <w:bottom w:val="nil"/>
              <w:right w:val="nil"/>
            </w:tcBorders>
          </w:tcPr>
          <w:p w:rsidR="002A22B8" w:rsidRDefault="002A22B8">
            <w:pPr>
              <w:pStyle w:val="ConsPlusNormal"/>
            </w:pPr>
          </w:p>
        </w:tc>
        <w:tc>
          <w:tcPr>
            <w:tcW w:w="3050" w:type="dxa"/>
            <w:gridSpan w:val="5"/>
            <w:tcBorders>
              <w:top w:val="nil"/>
              <w:left w:val="nil"/>
              <w:bottom w:val="nil"/>
              <w:right w:val="nil"/>
            </w:tcBorders>
          </w:tcPr>
          <w:p w:rsidR="002A22B8" w:rsidRDefault="002A22B8">
            <w:pPr>
              <w:pStyle w:val="ConsPlusNormal"/>
              <w:jc w:val="right"/>
            </w:pPr>
            <w:bookmarkStart w:id="2" w:name="P143"/>
            <w:bookmarkEnd w:id="2"/>
            <w:r>
              <w:t>РЕШЕНИЕ N</w:t>
            </w:r>
          </w:p>
        </w:tc>
        <w:tc>
          <w:tcPr>
            <w:tcW w:w="1431" w:type="dxa"/>
            <w:gridSpan w:val="4"/>
            <w:tcBorders>
              <w:top w:val="nil"/>
              <w:left w:val="nil"/>
              <w:bottom w:val="single" w:sz="4" w:space="0" w:color="auto"/>
              <w:right w:val="nil"/>
            </w:tcBorders>
          </w:tcPr>
          <w:p w:rsidR="002A22B8" w:rsidRDefault="002A22B8">
            <w:pPr>
              <w:pStyle w:val="ConsPlusNormal"/>
              <w:jc w:val="center"/>
            </w:pPr>
            <w:r>
              <w:t>3</w:t>
            </w:r>
          </w:p>
        </w:tc>
        <w:tc>
          <w:tcPr>
            <w:tcW w:w="1134" w:type="dxa"/>
            <w:tcBorders>
              <w:top w:val="nil"/>
              <w:left w:val="nil"/>
              <w:bottom w:val="nil"/>
              <w:right w:val="nil"/>
            </w:tcBorders>
          </w:tcPr>
          <w:p w:rsidR="002A22B8" w:rsidRDefault="002A22B8">
            <w:pPr>
              <w:pStyle w:val="ConsPlusNormal"/>
            </w:pPr>
          </w:p>
        </w:tc>
        <w:tc>
          <w:tcPr>
            <w:tcW w:w="340" w:type="dxa"/>
            <w:vMerge w:val="restart"/>
            <w:tcBorders>
              <w:top w:val="nil"/>
              <w:left w:val="nil"/>
              <w:bottom w:val="nil"/>
              <w:right w:val="nil"/>
            </w:tcBorders>
          </w:tcPr>
          <w:p w:rsidR="002A22B8" w:rsidRDefault="002A22B8">
            <w:pPr>
              <w:pStyle w:val="ConsPlusNormal"/>
            </w:pPr>
          </w:p>
        </w:tc>
        <w:tc>
          <w:tcPr>
            <w:tcW w:w="1417" w:type="dxa"/>
            <w:vMerge w:val="restart"/>
            <w:tcBorders>
              <w:top w:val="nil"/>
              <w:left w:val="nil"/>
              <w:bottom w:val="nil"/>
              <w:right w:val="single" w:sz="4" w:space="0" w:color="auto"/>
            </w:tcBorders>
          </w:tcPr>
          <w:p w:rsidR="002A22B8" w:rsidRDefault="002A22B8">
            <w:pPr>
              <w:pStyle w:val="ConsPlusNormal"/>
            </w:pPr>
          </w:p>
        </w:tc>
        <w:tc>
          <w:tcPr>
            <w:tcW w:w="1434" w:type="dxa"/>
            <w:vMerge w:val="restart"/>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r>
              <w:t>КОДЫ</w:t>
            </w:r>
          </w:p>
        </w:tc>
      </w:tr>
      <w:tr w:rsidR="002A22B8">
        <w:tc>
          <w:tcPr>
            <w:tcW w:w="3402" w:type="dxa"/>
            <w:vMerge/>
            <w:tcBorders>
              <w:top w:val="nil"/>
              <w:left w:val="nil"/>
              <w:bottom w:val="nil"/>
              <w:right w:val="nil"/>
            </w:tcBorders>
          </w:tcPr>
          <w:p w:rsidR="002A22B8" w:rsidRDefault="002A22B8">
            <w:pPr>
              <w:pStyle w:val="ConsPlusNormal"/>
            </w:pPr>
          </w:p>
        </w:tc>
        <w:tc>
          <w:tcPr>
            <w:tcW w:w="3050" w:type="dxa"/>
            <w:gridSpan w:val="5"/>
            <w:tcBorders>
              <w:top w:val="nil"/>
              <w:left w:val="nil"/>
              <w:bottom w:val="nil"/>
              <w:right w:val="nil"/>
            </w:tcBorders>
          </w:tcPr>
          <w:p w:rsidR="002A22B8" w:rsidRDefault="002A22B8">
            <w:pPr>
              <w:pStyle w:val="ConsPlusNormal"/>
            </w:pPr>
          </w:p>
        </w:tc>
        <w:tc>
          <w:tcPr>
            <w:tcW w:w="1431" w:type="dxa"/>
            <w:gridSpan w:val="4"/>
            <w:tcBorders>
              <w:top w:val="single" w:sz="4" w:space="0" w:color="auto"/>
              <w:left w:val="nil"/>
              <w:bottom w:val="nil"/>
              <w:right w:val="nil"/>
            </w:tcBorders>
          </w:tcPr>
          <w:p w:rsidR="002A22B8" w:rsidRDefault="002A22B8">
            <w:pPr>
              <w:pStyle w:val="ConsPlusNormal"/>
            </w:pPr>
          </w:p>
        </w:tc>
        <w:tc>
          <w:tcPr>
            <w:tcW w:w="1134" w:type="dxa"/>
            <w:tcBorders>
              <w:top w:val="nil"/>
              <w:left w:val="nil"/>
              <w:bottom w:val="nil"/>
              <w:right w:val="nil"/>
            </w:tcBorders>
          </w:tcPr>
          <w:p w:rsidR="002A22B8" w:rsidRDefault="002A22B8">
            <w:pPr>
              <w:pStyle w:val="ConsPlusNormal"/>
            </w:pPr>
          </w:p>
        </w:tc>
        <w:tc>
          <w:tcPr>
            <w:tcW w:w="340" w:type="dxa"/>
            <w:vMerge/>
            <w:tcBorders>
              <w:top w:val="nil"/>
              <w:left w:val="nil"/>
              <w:bottom w:val="nil"/>
              <w:right w:val="nil"/>
            </w:tcBorders>
          </w:tcPr>
          <w:p w:rsidR="002A22B8" w:rsidRDefault="002A22B8">
            <w:pPr>
              <w:pStyle w:val="ConsPlusNormal"/>
            </w:pPr>
          </w:p>
        </w:tc>
        <w:tc>
          <w:tcPr>
            <w:tcW w:w="1417" w:type="dxa"/>
            <w:vMerge/>
            <w:tcBorders>
              <w:top w:val="nil"/>
              <w:left w:val="nil"/>
              <w:bottom w:val="nil"/>
              <w:right w:val="single" w:sz="4" w:space="0" w:color="auto"/>
            </w:tcBorders>
          </w:tcPr>
          <w:p w:rsidR="002A22B8" w:rsidRDefault="002A22B8">
            <w:pPr>
              <w:pStyle w:val="ConsPlusNormal"/>
            </w:pPr>
          </w:p>
        </w:tc>
        <w:tc>
          <w:tcPr>
            <w:tcW w:w="1434" w:type="dxa"/>
            <w:vMerge/>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3402" w:type="dxa"/>
            <w:tcBorders>
              <w:top w:val="nil"/>
              <w:left w:val="nil"/>
              <w:bottom w:val="nil"/>
              <w:right w:val="nil"/>
            </w:tcBorders>
          </w:tcPr>
          <w:p w:rsidR="002A22B8" w:rsidRDefault="002A22B8">
            <w:pPr>
              <w:pStyle w:val="ConsPlusNormal"/>
            </w:pPr>
          </w:p>
        </w:tc>
        <w:tc>
          <w:tcPr>
            <w:tcW w:w="5615" w:type="dxa"/>
            <w:gridSpan w:val="10"/>
            <w:tcBorders>
              <w:top w:val="nil"/>
              <w:left w:val="nil"/>
              <w:bottom w:val="nil"/>
              <w:right w:val="nil"/>
            </w:tcBorders>
          </w:tcPr>
          <w:p w:rsidR="002A22B8" w:rsidRDefault="002A22B8">
            <w:pPr>
              <w:pStyle w:val="ConsPlusNormal"/>
              <w:jc w:val="center"/>
            </w:pPr>
            <w:r>
              <w:t>об оценке стоимости имущества, отчуждаемого не в пользу организаций бюджетной сферы</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single" w:sz="4" w:space="0" w:color="auto"/>
            </w:tcBorders>
            <w:vAlign w:val="center"/>
          </w:tcPr>
          <w:p w:rsidR="002A22B8" w:rsidRDefault="002A22B8">
            <w:pPr>
              <w:pStyle w:val="ConsPlusNormal"/>
              <w:jc w:val="right"/>
            </w:pPr>
            <w:r>
              <w:t>Форма по ОКУД</w:t>
            </w:r>
          </w:p>
        </w:tc>
        <w:tc>
          <w:tcPr>
            <w:tcW w:w="143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0510442</w:t>
            </w:r>
          </w:p>
        </w:tc>
      </w:tr>
      <w:tr w:rsidR="002A22B8">
        <w:tc>
          <w:tcPr>
            <w:tcW w:w="3402" w:type="dxa"/>
            <w:vMerge w:val="restart"/>
            <w:tcBorders>
              <w:top w:val="nil"/>
              <w:left w:val="nil"/>
              <w:bottom w:val="nil"/>
              <w:right w:val="nil"/>
            </w:tcBorders>
          </w:tcPr>
          <w:p w:rsidR="002A22B8" w:rsidRDefault="002A22B8">
            <w:pPr>
              <w:pStyle w:val="ConsPlusNormal"/>
            </w:pPr>
          </w:p>
        </w:tc>
        <w:tc>
          <w:tcPr>
            <w:tcW w:w="986" w:type="dxa"/>
            <w:tcBorders>
              <w:top w:val="nil"/>
              <w:left w:val="nil"/>
              <w:bottom w:val="nil"/>
              <w:right w:val="nil"/>
            </w:tcBorders>
            <w:vAlign w:val="bottom"/>
          </w:tcPr>
          <w:p w:rsidR="002A22B8" w:rsidRDefault="002A22B8">
            <w:pPr>
              <w:pStyle w:val="ConsPlusNormal"/>
              <w:jc w:val="right"/>
            </w:pPr>
            <w:r>
              <w:t>от</w:t>
            </w:r>
          </w:p>
        </w:tc>
        <w:tc>
          <w:tcPr>
            <w:tcW w:w="340" w:type="dxa"/>
            <w:tcBorders>
              <w:top w:val="nil"/>
              <w:left w:val="nil"/>
              <w:bottom w:val="nil"/>
              <w:right w:val="nil"/>
            </w:tcBorders>
            <w:vAlign w:val="bottom"/>
          </w:tcPr>
          <w:p w:rsidR="002A22B8" w:rsidRDefault="002A22B8">
            <w:pPr>
              <w:pStyle w:val="ConsPlusNormal"/>
              <w:jc w:val="both"/>
            </w:pPr>
            <w:r>
              <w:t>"</w:t>
            </w:r>
          </w:p>
        </w:tc>
        <w:tc>
          <w:tcPr>
            <w:tcW w:w="364" w:type="dxa"/>
            <w:tcBorders>
              <w:top w:val="nil"/>
              <w:left w:val="nil"/>
              <w:bottom w:val="single" w:sz="4" w:space="0" w:color="auto"/>
              <w:right w:val="nil"/>
            </w:tcBorders>
            <w:vAlign w:val="bottom"/>
          </w:tcPr>
          <w:p w:rsidR="002A22B8" w:rsidRDefault="002A22B8">
            <w:pPr>
              <w:pStyle w:val="ConsPlusNormal"/>
            </w:pPr>
            <w:r>
              <w:t>31</w:t>
            </w:r>
          </w:p>
        </w:tc>
        <w:tc>
          <w:tcPr>
            <w:tcW w:w="340" w:type="dxa"/>
            <w:tcBorders>
              <w:top w:val="nil"/>
              <w:left w:val="nil"/>
              <w:bottom w:val="nil"/>
              <w:right w:val="nil"/>
            </w:tcBorders>
            <w:vAlign w:val="bottom"/>
          </w:tcPr>
          <w:p w:rsidR="002A22B8" w:rsidRDefault="002A22B8">
            <w:pPr>
              <w:pStyle w:val="ConsPlusNormal"/>
              <w:jc w:val="both"/>
            </w:pPr>
            <w:r>
              <w:t>"</w:t>
            </w:r>
          </w:p>
        </w:tc>
        <w:tc>
          <w:tcPr>
            <w:tcW w:w="1222" w:type="dxa"/>
            <w:gridSpan w:val="2"/>
            <w:tcBorders>
              <w:top w:val="nil"/>
              <w:left w:val="nil"/>
              <w:bottom w:val="single" w:sz="4" w:space="0" w:color="auto"/>
              <w:right w:val="nil"/>
            </w:tcBorders>
            <w:vAlign w:val="bottom"/>
          </w:tcPr>
          <w:p w:rsidR="002A22B8" w:rsidRDefault="002A22B8">
            <w:pPr>
              <w:pStyle w:val="ConsPlusNormal"/>
              <w:jc w:val="center"/>
            </w:pPr>
            <w:r>
              <w:t>января</w:t>
            </w:r>
          </w:p>
        </w:tc>
        <w:tc>
          <w:tcPr>
            <w:tcW w:w="340" w:type="dxa"/>
            <w:tcBorders>
              <w:top w:val="nil"/>
              <w:left w:val="nil"/>
              <w:bottom w:val="nil"/>
              <w:right w:val="nil"/>
            </w:tcBorders>
            <w:vAlign w:val="bottom"/>
          </w:tcPr>
          <w:p w:rsidR="002A22B8" w:rsidRDefault="002A22B8">
            <w:pPr>
              <w:pStyle w:val="ConsPlusNormal"/>
              <w:jc w:val="both"/>
            </w:pPr>
            <w:r>
              <w:t>20</w:t>
            </w:r>
          </w:p>
        </w:tc>
        <w:tc>
          <w:tcPr>
            <w:tcW w:w="377" w:type="dxa"/>
            <w:tcBorders>
              <w:top w:val="nil"/>
              <w:left w:val="nil"/>
              <w:bottom w:val="single" w:sz="4" w:space="0" w:color="auto"/>
              <w:right w:val="nil"/>
            </w:tcBorders>
            <w:vAlign w:val="bottom"/>
          </w:tcPr>
          <w:p w:rsidR="002A22B8" w:rsidRDefault="002A22B8">
            <w:pPr>
              <w:pStyle w:val="ConsPlusNormal"/>
            </w:pPr>
            <w:r>
              <w:t>24</w:t>
            </w:r>
          </w:p>
        </w:tc>
        <w:tc>
          <w:tcPr>
            <w:tcW w:w="1646" w:type="dxa"/>
            <w:gridSpan w:val="2"/>
            <w:tcBorders>
              <w:top w:val="nil"/>
              <w:left w:val="nil"/>
              <w:bottom w:val="nil"/>
              <w:right w:val="nil"/>
            </w:tcBorders>
            <w:vAlign w:val="bottom"/>
          </w:tcPr>
          <w:p w:rsidR="002A22B8" w:rsidRDefault="002A22B8">
            <w:pPr>
              <w:pStyle w:val="ConsPlusNormal"/>
              <w:jc w:val="both"/>
            </w:pPr>
            <w:r>
              <w:t>г.</w:t>
            </w:r>
          </w:p>
        </w:tc>
        <w:tc>
          <w:tcPr>
            <w:tcW w:w="340" w:type="dxa"/>
            <w:vMerge w:val="restart"/>
            <w:tcBorders>
              <w:top w:val="nil"/>
              <w:left w:val="nil"/>
              <w:bottom w:val="nil"/>
              <w:right w:val="nil"/>
            </w:tcBorders>
          </w:tcPr>
          <w:p w:rsidR="002A22B8" w:rsidRDefault="002A22B8">
            <w:pPr>
              <w:pStyle w:val="ConsPlusNormal"/>
            </w:pPr>
          </w:p>
        </w:tc>
        <w:tc>
          <w:tcPr>
            <w:tcW w:w="1417" w:type="dxa"/>
            <w:vMerge w:val="restart"/>
            <w:tcBorders>
              <w:top w:val="nil"/>
              <w:left w:val="nil"/>
              <w:bottom w:val="nil"/>
              <w:right w:val="single" w:sz="4" w:space="0" w:color="auto"/>
            </w:tcBorders>
            <w:vAlign w:val="bottom"/>
          </w:tcPr>
          <w:p w:rsidR="002A22B8" w:rsidRDefault="002A22B8">
            <w:pPr>
              <w:pStyle w:val="ConsPlusNormal"/>
              <w:jc w:val="right"/>
            </w:pPr>
            <w:r>
              <w:t>Дата</w:t>
            </w:r>
          </w:p>
        </w:tc>
        <w:tc>
          <w:tcPr>
            <w:tcW w:w="1434" w:type="dxa"/>
            <w:vMerge w:val="restart"/>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31.01.2024</w:t>
            </w:r>
          </w:p>
        </w:tc>
      </w:tr>
      <w:tr w:rsidR="002A22B8">
        <w:tc>
          <w:tcPr>
            <w:tcW w:w="3402" w:type="dxa"/>
            <w:vMerge/>
            <w:tcBorders>
              <w:top w:val="nil"/>
              <w:left w:val="nil"/>
              <w:bottom w:val="nil"/>
              <w:right w:val="nil"/>
            </w:tcBorders>
          </w:tcPr>
          <w:p w:rsidR="002A22B8" w:rsidRDefault="002A22B8">
            <w:pPr>
              <w:pStyle w:val="ConsPlusNormal"/>
            </w:pPr>
          </w:p>
        </w:tc>
        <w:tc>
          <w:tcPr>
            <w:tcW w:w="986"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364" w:type="dxa"/>
            <w:tcBorders>
              <w:top w:val="single" w:sz="4" w:space="0" w:color="auto"/>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222" w:type="dxa"/>
            <w:gridSpan w:val="2"/>
            <w:tcBorders>
              <w:top w:val="single" w:sz="4" w:space="0" w:color="auto"/>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377" w:type="dxa"/>
            <w:tcBorders>
              <w:top w:val="single" w:sz="4" w:space="0" w:color="auto"/>
              <w:left w:val="nil"/>
              <w:bottom w:val="nil"/>
              <w:right w:val="nil"/>
            </w:tcBorders>
          </w:tcPr>
          <w:p w:rsidR="002A22B8" w:rsidRDefault="002A22B8">
            <w:pPr>
              <w:pStyle w:val="ConsPlusNormal"/>
            </w:pPr>
          </w:p>
        </w:tc>
        <w:tc>
          <w:tcPr>
            <w:tcW w:w="1646" w:type="dxa"/>
            <w:gridSpan w:val="2"/>
            <w:tcBorders>
              <w:top w:val="nil"/>
              <w:left w:val="nil"/>
              <w:bottom w:val="nil"/>
              <w:right w:val="nil"/>
            </w:tcBorders>
          </w:tcPr>
          <w:p w:rsidR="002A22B8" w:rsidRDefault="002A22B8">
            <w:pPr>
              <w:pStyle w:val="ConsPlusNormal"/>
            </w:pPr>
          </w:p>
        </w:tc>
        <w:tc>
          <w:tcPr>
            <w:tcW w:w="340" w:type="dxa"/>
            <w:vMerge/>
            <w:tcBorders>
              <w:top w:val="nil"/>
              <w:left w:val="nil"/>
              <w:bottom w:val="nil"/>
              <w:right w:val="nil"/>
            </w:tcBorders>
          </w:tcPr>
          <w:p w:rsidR="002A22B8" w:rsidRDefault="002A22B8">
            <w:pPr>
              <w:pStyle w:val="ConsPlusNormal"/>
            </w:pPr>
          </w:p>
        </w:tc>
        <w:tc>
          <w:tcPr>
            <w:tcW w:w="1417" w:type="dxa"/>
            <w:vMerge/>
            <w:tcBorders>
              <w:top w:val="nil"/>
              <w:left w:val="nil"/>
              <w:bottom w:val="nil"/>
              <w:right w:val="single" w:sz="4" w:space="0" w:color="auto"/>
            </w:tcBorders>
          </w:tcPr>
          <w:p w:rsidR="002A22B8" w:rsidRDefault="002A22B8">
            <w:pPr>
              <w:pStyle w:val="ConsPlusNormal"/>
            </w:pPr>
          </w:p>
        </w:tc>
        <w:tc>
          <w:tcPr>
            <w:tcW w:w="1434" w:type="dxa"/>
            <w:vMerge/>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3402" w:type="dxa"/>
            <w:tcBorders>
              <w:top w:val="nil"/>
              <w:left w:val="nil"/>
              <w:bottom w:val="nil"/>
              <w:right w:val="nil"/>
            </w:tcBorders>
            <w:vAlign w:val="bottom"/>
          </w:tcPr>
          <w:p w:rsidR="002A22B8" w:rsidRDefault="002A22B8">
            <w:pPr>
              <w:pStyle w:val="ConsPlusNormal"/>
            </w:pPr>
            <w:r>
              <w:t>Учреждение</w:t>
            </w:r>
          </w:p>
        </w:tc>
        <w:tc>
          <w:tcPr>
            <w:tcW w:w="5615" w:type="dxa"/>
            <w:gridSpan w:val="10"/>
            <w:tcBorders>
              <w:top w:val="nil"/>
              <w:left w:val="nil"/>
              <w:bottom w:val="single" w:sz="4" w:space="0" w:color="auto"/>
              <w:right w:val="nil"/>
            </w:tcBorders>
            <w:vAlign w:val="bottom"/>
          </w:tcPr>
          <w:p w:rsidR="002A22B8" w:rsidRDefault="002A22B8">
            <w:pPr>
              <w:pStyle w:val="ConsPlusNormal"/>
              <w:jc w:val="center"/>
            </w:pPr>
            <w:r>
              <w:t>Федеральное бюджетное учреждение "Институт химии"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single" w:sz="4" w:space="0" w:color="auto"/>
            </w:tcBorders>
            <w:vAlign w:val="bottom"/>
          </w:tcPr>
          <w:p w:rsidR="002A22B8" w:rsidRDefault="002A22B8">
            <w:pPr>
              <w:pStyle w:val="ConsPlusNormal"/>
              <w:jc w:val="right"/>
            </w:pPr>
            <w:r>
              <w:t>по Сводному реестру</w:t>
            </w:r>
          </w:p>
        </w:tc>
        <w:tc>
          <w:tcPr>
            <w:tcW w:w="143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АЕ105829</w:t>
            </w:r>
          </w:p>
        </w:tc>
      </w:tr>
      <w:tr w:rsidR="002A22B8">
        <w:tc>
          <w:tcPr>
            <w:tcW w:w="3402" w:type="dxa"/>
            <w:tcBorders>
              <w:top w:val="nil"/>
              <w:left w:val="nil"/>
              <w:bottom w:val="nil"/>
              <w:right w:val="nil"/>
            </w:tcBorders>
            <w:vAlign w:val="bottom"/>
          </w:tcPr>
          <w:p w:rsidR="002A22B8" w:rsidRDefault="002A22B8">
            <w:pPr>
              <w:pStyle w:val="ConsPlusNormal"/>
            </w:pPr>
            <w:r>
              <w:t>Обособленное подразделение</w:t>
            </w:r>
          </w:p>
        </w:tc>
        <w:tc>
          <w:tcPr>
            <w:tcW w:w="5615" w:type="dxa"/>
            <w:gridSpan w:val="10"/>
            <w:tcBorders>
              <w:top w:val="single" w:sz="4" w:space="0" w:color="auto"/>
              <w:left w:val="nil"/>
              <w:bottom w:val="single" w:sz="4" w:space="0" w:color="auto"/>
              <w:right w:val="nil"/>
            </w:tcBorders>
            <w:vAlign w:val="bottom"/>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single" w:sz="4" w:space="0" w:color="auto"/>
            </w:tcBorders>
            <w:vAlign w:val="bottom"/>
          </w:tcPr>
          <w:p w:rsidR="002A22B8" w:rsidRDefault="002A22B8">
            <w:pPr>
              <w:pStyle w:val="ConsPlusNormal"/>
              <w:jc w:val="right"/>
            </w:pPr>
            <w:r>
              <w:t>по Сводному реестру</w:t>
            </w:r>
          </w:p>
        </w:tc>
        <w:tc>
          <w:tcPr>
            <w:tcW w:w="143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pPr>
          </w:p>
        </w:tc>
      </w:tr>
      <w:tr w:rsidR="002A22B8">
        <w:tc>
          <w:tcPr>
            <w:tcW w:w="3402" w:type="dxa"/>
            <w:tcBorders>
              <w:top w:val="nil"/>
              <w:left w:val="nil"/>
              <w:bottom w:val="nil"/>
              <w:right w:val="nil"/>
            </w:tcBorders>
            <w:vAlign w:val="bottom"/>
          </w:tcPr>
          <w:p w:rsidR="002A22B8" w:rsidRDefault="002A22B8">
            <w:pPr>
              <w:pStyle w:val="ConsPlusNormal"/>
            </w:pPr>
            <w:r>
              <w:t>Структурное подразделение</w:t>
            </w:r>
          </w:p>
        </w:tc>
        <w:tc>
          <w:tcPr>
            <w:tcW w:w="5615" w:type="dxa"/>
            <w:gridSpan w:val="10"/>
            <w:tcBorders>
              <w:top w:val="single" w:sz="4" w:space="0" w:color="auto"/>
              <w:left w:val="nil"/>
              <w:bottom w:val="single" w:sz="4" w:space="0" w:color="auto"/>
              <w:right w:val="nil"/>
            </w:tcBorders>
            <w:vAlign w:val="bottom"/>
          </w:tcPr>
          <w:p w:rsidR="002A22B8" w:rsidRDefault="002A22B8">
            <w:pPr>
              <w:pStyle w:val="ConsPlusNormal"/>
              <w:jc w:val="center"/>
            </w:pPr>
            <w:r>
              <w:t>Административно-хозяйственный отдел</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single" w:sz="4" w:space="0" w:color="auto"/>
            </w:tcBorders>
            <w:vAlign w:val="center"/>
          </w:tcPr>
          <w:p w:rsidR="002A22B8" w:rsidRDefault="002A22B8">
            <w:pPr>
              <w:pStyle w:val="ConsPlusNormal"/>
            </w:pPr>
          </w:p>
        </w:tc>
        <w:tc>
          <w:tcPr>
            <w:tcW w:w="143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35</w:t>
            </w:r>
          </w:p>
        </w:tc>
      </w:tr>
      <w:tr w:rsidR="002A22B8">
        <w:tc>
          <w:tcPr>
            <w:tcW w:w="3402" w:type="dxa"/>
            <w:tcBorders>
              <w:top w:val="nil"/>
              <w:left w:val="nil"/>
              <w:bottom w:val="nil"/>
              <w:right w:val="nil"/>
            </w:tcBorders>
            <w:vAlign w:val="bottom"/>
          </w:tcPr>
          <w:p w:rsidR="002A22B8" w:rsidRDefault="002A22B8">
            <w:pPr>
              <w:pStyle w:val="ConsPlusNormal"/>
            </w:pPr>
            <w:r>
              <w:t xml:space="preserve">Главный распорядитель средств </w:t>
            </w:r>
            <w:r>
              <w:lastRenderedPageBreak/>
              <w:t>бюджета (Учредитель)</w:t>
            </w:r>
          </w:p>
        </w:tc>
        <w:tc>
          <w:tcPr>
            <w:tcW w:w="5615" w:type="dxa"/>
            <w:gridSpan w:val="10"/>
            <w:tcBorders>
              <w:top w:val="single" w:sz="4" w:space="0" w:color="auto"/>
              <w:left w:val="nil"/>
              <w:bottom w:val="single" w:sz="4" w:space="0" w:color="auto"/>
              <w:right w:val="nil"/>
            </w:tcBorders>
            <w:vAlign w:val="bottom"/>
          </w:tcPr>
          <w:p w:rsidR="002A22B8" w:rsidRDefault="002A22B8">
            <w:pPr>
              <w:pStyle w:val="ConsPlusNormal"/>
              <w:jc w:val="center"/>
            </w:pPr>
            <w:r>
              <w:lastRenderedPageBreak/>
              <w:t xml:space="preserve">Министерство образования и науки Российской </w:t>
            </w:r>
            <w:r>
              <w:lastRenderedPageBreak/>
              <w:t>Федерации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single" w:sz="4" w:space="0" w:color="auto"/>
            </w:tcBorders>
            <w:vAlign w:val="bottom"/>
          </w:tcPr>
          <w:p w:rsidR="002A22B8" w:rsidRDefault="002A22B8">
            <w:pPr>
              <w:pStyle w:val="ConsPlusNormal"/>
              <w:jc w:val="right"/>
            </w:pPr>
            <w:r>
              <w:t>Глава по БК</w:t>
            </w:r>
          </w:p>
        </w:tc>
        <w:tc>
          <w:tcPr>
            <w:tcW w:w="143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75</w:t>
            </w:r>
          </w:p>
        </w:tc>
      </w:tr>
      <w:tr w:rsidR="002A22B8">
        <w:tc>
          <w:tcPr>
            <w:tcW w:w="3402" w:type="dxa"/>
            <w:tcBorders>
              <w:top w:val="nil"/>
              <w:left w:val="nil"/>
              <w:bottom w:val="nil"/>
              <w:right w:val="nil"/>
            </w:tcBorders>
            <w:vAlign w:val="bottom"/>
          </w:tcPr>
          <w:p w:rsidR="002A22B8" w:rsidRDefault="002A22B8">
            <w:pPr>
              <w:pStyle w:val="ConsPlusNormal"/>
            </w:pPr>
            <w:r>
              <w:lastRenderedPageBreak/>
              <w:t>Наименование бюджета</w:t>
            </w:r>
          </w:p>
        </w:tc>
        <w:tc>
          <w:tcPr>
            <w:tcW w:w="5615" w:type="dxa"/>
            <w:gridSpan w:val="10"/>
            <w:tcBorders>
              <w:top w:val="single" w:sz="4" w:space="0" w:color="auto"/>
              <w:left w:val="nil"/>
              <w:bottom w:val="single" w:sz="4" w:space="0" w:color="auto"/>
              <w:right w:val="nil"/>
            </w:tcBorders>
            <w:vAlign w:val="bottom"/>
          </w:tcPr>
          <w:p w:rsidR="002A22B8" w:rsidRDefault="002A22B8">
            <w:pPr>
              <w:pStyle w:val="ConsPlusNormal"/>
              <w:jc w:val="center"/>
            </w:pPr>
            <w:r>
              <w:t>федеральный</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single" w:sz="4" w:space="0" w:color="auto"/>
            </w:tcBorders>
            <w:vAlign w:val="bottom"/>
          </w:tcPr>
          <w:p w:rsidR="002A22B8" w:rsidRDefault="002A22B8">
            <w:pPr>
              <w:pStyle w:val="ConsPlusNormal"/>
              <w:jc w:val="right"/>
            </w:pPr>
            <w:r>
              <w:t>по ОКТМО</w:t>
            </w:r>
          </w:p>
        </w:tc>
        <w:tc>
          <w:tcPr>
            <w:tcW w:w="143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00000001</w:t>
            </w:r>
          </w:p>
        </w:tc>
      </w:tr>
      <w:tr w:rsidR="002A22B8">
        <w:tc>
          <w:tcPr>
            <w:tcW w:w="3402" w:type="dxa"/>
            <w:tcBorders>
              <w:top w:val="nil"/>
              <w:left w:val="nil"/>
              <w:bottom w:val="nil"/>
              <w:right w:val="nil"/>
            </w:tcBorders>
          </w:tcPr>
          <w:p w:rsidR="002A22B8" w:rsidRDefault="002A22B8">
            <w:pPr>
              <w:pStyle w:val="ConsPlusNormal"/>
            </w:pPr>
            <w:r>
              <w:t>Единица измерения: руб (с точностью до второго десятичного знака)</w:t>
            </w:r>
          </w:p>
        </w:tc>
        <w:tc>
          <w:tcPr>
            <w:tcW w:w="5615" w:type="dxa"/>
            <w:gridSpan w:val="10"/>
            <w:tcBorders>
              <w:top w:val="single" w:sz="4" w:space="0" w:color="auto"/>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single" w:sz="4" w:space="0" w:color="auto"/>
            </w:tcBorders>
            <w:vAlign w:val="bottom"/>
          </w:tcPr>
          <w:p w:rsidR="002A22B8" w:rsidRDefault="002A22B8">
            <w:pPr>
              <w:pStyle w:val="ConsPlusNormal"/>
              <w:jc w:val="right"/>
            </w:pPr>
            <w:r>
              <w:t>по ОКЕИ</w:t>
            </w:r>
          </w:p>
        </w:tc>
        <w:tc>
          <w:tcPr>
            <w:tcW w:w="143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383</w:t>
            </w:r>
          </w:p>
        </w:tc>
      </w:tr>
      <w:tr w:rsidR="002A22B8">
        <w:tblPrEx>
          <w:tblBorders>
            <w:right w:val="nil"/>
          </w:tblBorders>
        </w:tblPrEx>
        <w:tc>
          <w:tcPr>
            <w:tcW w:w="12208" w:type="dxa"/>
            <w:gridSpan w:val="14"/>
            <w:tcBorders>
              <w:top w:val="nil"/>
              <w:left w:val="nil"/>
              <w:bottom w:val="nil"/>
              <w:right w:val="nil"/>
            </w:tcBorders>
          </w:tcPr>
          <w:p w:rsidR="002A22B8" w:rsidRDefault="002A22B8">
            <w:pPr>
              <w:pStyle w:val="ConsPlusNormal"/>
            </w:pPr>
          </w:p>
        </w:tc>
      </w:tr>
      <w:tr w:rsidR="002A22B8">
        <w:tc>
          <w:tcPr>
            <w:tcW w:w="3402" w:type="dxa"/>
            <w:vMerge w:val="restart"/>
            <w:tcBorders>
              <w:top w:val="nil"/>
              <w:left w:val="nil"/>
              <w:bottom w:val="nil"/>
              <w:right w:val="nil"/>
            </w:tcBorders>
            <w:vAlign w:val="center"/>
          </w:tcPr>
          <w:p w:rsidR="002A22B8" w:rsidRDefault="002A22B8">
            <w:pPr>
              <w:pStyle w:val="ConsPlusNormal"/>
            </w:pPr>
            <w:r>
              <w:t>Документ-основание о создании комиссии</w:t>
            </w:r>
          </w:p>
        </w:tc>
        <w:tc>
          <w:tcPr>
            <w:tcW w:w="5615" w:type="dxa"/>
            <w:gridSpan w:val="10"/>
            <w:vMerge w:val="restart"/>
            <w:tcBorders>
              <w:top w:val="nil"/>
              <w:left w:val="nil"/>
              <w:bottom w:val="single" w:sz="4" w:space="0" w:color="auto"/>
              <w:right w:val="nil"/>
            </w:tcBorders>
            <w:vAlign w:val="bottom"/>
          </w:tcPr>
          <w:p w:rsidR="002A22B8" w:rsidRDefault="002A22B8">
            <w:pPr>
              <w:pStyle w:val="ConsPlusNormal"/>
              <w:jc w:val="center"/>
            </w:pPr>
            <w:r>
              <w:t>приказ</w:t>
            </w:r>
          </w:p>
        </w:tc>
        <w:tc>
          <w:tcPr>
            <w:tcW w:w="340" w:type="dxa"/>
            <w:vMerge w:val="restart"/>
            <w:tcBorders>
              <w:top w:val="nil"/>
              <w:left w:val="nil"/>
              <w:bottom w:val="nil"/>
              <w:right w:val="nil"/>
            </w:tcBorders>
          </w:tcPr>
          <w:p w:rsidR="002A22B8" w:rsidRDefault="002A22B8">
            <w:pPr>
              <w:pStyle w:val="ConsPlusNormal"/>
            </w:pPr>
          </w:p>
        </w:tc>
        <w:tc>
          <w:tcPr>
            <w:tcW w:w="1417" w:type="dxa"/>
            <w:tcBorders>
              <w:top w:val="nil"/>
              <w:left w:val="nil"/>
              <w:bottom w:val="nil"/>
              <w:right w:val="single" w:sz="4" w:space="0" w:color="auto"/>
            </w:tcBorders>
            <w:vAlign w:val="center"/>
          </w:tcPr>
          <w:p w:rsidR="002A22B8" w:rsidRDefault="002A22B8">
            <w:pPr>
              <w:pStyle w:val="ConsPlusNormal"/>
              <w:jc w:val="right"/>
            </w:pPr>
            <w:r>
              <w:t>Номер</w:t>
            </w:r>
          </w:p>
        </w:tc>
        <w:tc>
          <w:tcPr>
            <w:tcW w:w="143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26</w:t>
            </w:r>
          </w:p>
        </w:tc>
      </w:tr>
      <w:tr w:rsidR="002A22B8">
        <w:tc>
          <w:tcPr>
            <w:tcW w:w="3402" w:type="dxa"/>
            <w:vMerge/>
            <w:tcBorders>
              <w:top w:val="nil"/>
              <w:left w:val="nil"/>
              <w:bottom w:val="nil"/>
              <w:right w:val="nil"/>
            </w:tcBorders>
          </w:tcPr>
          <w:p w:rsidR="002A22B8" w:rsidRDefault="002A22B8">
            <w:pPr>
              <w:pStyle w:val="ConsPlusNormal"/>
            </w:pPr>
          </w:p>
        </w:tc>
        <w:tc>
          <w:tcPr>
            <w:tcW w:w="5615" w:type="dxa"/>
            <w:gridSpan w:val="10"/>
            <w:vMerge/>
            <w:tcBorders>
              <w:top w:val="nil"/>
              <w:left w:val="nil"/>
              <w:bottom w:val="single" w:sz="4" w:space="0" w:color="auto"/>
              <w:right w:val="nil"/>
            </w:tcBorders>
          </w:tcPr>
          <w:p w:rsidR="002A22B8" w:rsidRDefault="002A22B8">
            <w:pPr>
              <w:pStyle w:val="ConsPlusNormal"/>
            </w:pPr>
          </w:p>
        </w:tc>
        <w:tc>
          <w:tcPr>
            <w:tcW w:w="340" w:type="dxa"/>
            <w:vMerge/>
            <w:tcBorders>
              <w:top w:val="nil"/>
              <w:left w:val="nil"/>
              <w:bottom w:val="nil"/>
              <w:right w:val="nil"/>
            </w:tcBorders>
          </w:tcPr>
          <w:p w:rsidR="002A22B8" w:rsidRDefault="002A22B8">
            <w:pPr>
              <w:pStyle w:val="ConsPlusNormal"/>
            </w:pPr>
          </w:p>
        </w:tc>
        <w:tc>
          <w:tcPr>
            <w:tcW w:w="1417" w:type="dxa"/>
            <w:tcBorders>
              <w:top w:val="nil"/>
              <w:left w:val="nil"/>
              <w:bottom w:val="nil"/>
              <w:right w:val="single" w:sz="4" w:space="0" w:color="auto"/>
            </w:tcBorders>
          </w:tcPr>
          <w:p w:rsidR="002A22B8" w:rsidRDefault="002A22B8">
            <w:pPr>
              <w:pStyle w:val="ConsPlusNormal"/>
              <w:jc w:val="right"/>
            </w:pPr>
            <w:r>
              <w:t>Дата</w:t>
            </w:r>
          </w:p>
        </w:tc>
        <w:tc>
          <w:tcPr>
            <w:tcW w:w="1434" w:type="dxa"/>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r>
              <w:t>01.03.2023</w:t>
            </w:r>
          </w:p>
        </w:tc>
      </w:tr>
      <w:tr w:rsidR="002A22B8">
        <w:tblPrEx>
          <w:tblBorders>
            <w:right w:val="nil"/>
          </w:tblBorders>
        </w:tblPrEx>
        <w:tc>
          <w:tcPr>
            <w:tcW w:w="3402" w:type="dxa"/>
            <w:tcBorders>
              <w:top w:val="nil"/>
              <w:left w:val="nil"/>
              <w:bottom w:val="nil"/>
              <w:right w:val="nil"/>
            </w:tcBorders>
            <w:vAlign w:val="center"/>
          </w:tcPr>
          <w:p w:rsidR="002A22B8" w:rsidRDefault="002A22B8">
            <w:pPr>
              <w:pStyle w:val="ConsPlusNormal"/>
            </w:pPr>
          </w:p>
        </w:tc>
        <w:tc>
          <w:tcPr>
            <w:tcW w:w="5615" w:type="dxa"/>
            <w:gridSpan w:val="10"/>
            <w:tcBorders>
              <w:top w:val="single" w:sz="4" w:space="0" w:color="auto"/>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vAlign w:val="center"/>
          </w:tcPr>
          <w:p w:rsidR="002A22B8" w:rsidRDefault="002A22B8">
            <w:pPr>
              <w:pStyle w:val="ConsPlusNormal"/>
            </w:pPr>
          </w:p>
        </w:tc>
        <w:tc>
          <w:tcPr>
            <w:tcW w:w="1434" w:type="dxa"/>
            <w:tcBorders>
              <w:top w:val="single" w:sz="4" w:space="0" w:color="auto"/>
              <w:left w:val="nil"/>
              <w:bottom w:val="single" w:sz="4" w:space="0" w:color="auto"/>
              <w:right w:val="nil"/>
            </w:tcBorders>
            <w:vAlign w:val="bottom"/>
          </w:tcPr>
          <w:p w:rsidR="002A22B8" w:rsidRDefault="002A22B8">
            <w:pPr>
              <w:pStyle w:val="ConsPlusNormal"/>
            </w:pPr>
          </w:p>
        </w:tc>
      </w:tr>
      <w:tr w:rsidR="002A22B8">
        <w:tc>
          <w:tcPr>
            <w:tcW w:w="3402" w:type="dxa"/>
            <w:vMerge w:val="restart"/>
            <w:tcBorders>
              <w:top w:val="nil"/>
              <w:left w:val="nil"/>
              <w:bottom w:val="nil"/>
              <w:right w:val="nil"/>
            </w:tcBorders>
          </w:tcPr>
          <w:p w:rsidR="002A22B8" w:rsidRDefault="002A22B8">
            <w:pPr>
              <w:pStyle w:val="ConsPlusNormal"/>
            </w:pPr>
            <w:r>
              <w:t>Документ о согласовании (при необходимости)</w:t>
            </w:r>
          </w:p>
        </w:tc>
        <w:tc>
          <w:tcPr>
            <w:tcW w:w="5615" w:type="dxa"/>
            <w:gridSpan w:val="10"/>
            <w:vMerge w:val="restart"/>
            <w:tcBorders>
              <w:top w:val="nil"/>
              <w:left w:val="nil"/>
              <w:bottom w:val="single" w:sz="4" w:space="0" w:color="auto"/>
              <w:right w:val="nil"/>
            </w:tcBorders>
            <w:vAlign w:val="bottom"/>
          </w:tcPr>
          <w:p w:rsidR="002A22B8" w:rsidRDefault="002A22B8">
            <w:pPr>
              <w:pStyle w:val="ConsPlusNormal"/>
              <w:jc w:val="center"/>
            </w:pPr>
            <w:r>
              <w:t>распоряжение</w:t>
            </w:r>
          </w:p>
        </w:tc>
        <w:tc>
          <w:tcPr>
            <w:tcW w:w="340" w:type="dxa"/>
            <w:vMerge w:val="restart"/>
            <w:tcBorders>
              <w:top w:val="nil"/>
              <w:left w:val="nil"/>
              <w:bottom w:val="nil"/>
              <w:right w:val="nil"/>
            </w:tcBorders>
          </w:tcPr>
          <w:p w:rsidR="002A22B8" w:rsidRDefault="002A22B8">
            <w:pPr>
              <w:pStyle w:val="ConsPlusNormal"/>
            </w:pPr>
          </w:p>
        </w:tc>
        <w:tc>
          <w:tcPr>
            <w:tcW w:w="1417" w:type="dxa"/>
            <w:tcBorders>
              <w:top w:val="nil"/>
              <w:left w:val="nil"/>
              <w:bottom w:val="nil"/>
              <w:right w:val="single" w:sz="4" w:space="0" w:color="auto"/>
            </w:tcBorders>
            <w:vAlign w:val="center"/>
          </w:tcPr>
          <w:p w:rsidR="002A22B8" w:rsidRDefault="002A22B8">
            <w:pPr>
              <w:pStyle w:val="ConsPlusNormal"/>
              <w:jc w:val="right"/>
            </w:pPr>
            <w:r>
              <w:t>Номер</w:t>
            </w:r>
          </w:p>
        </w:tc>
        <w:tc>
          <w:tcPr>
            <w:tcW w:w="143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4Н</w:t>
            </w:r>
          </w:p>
        </w:tc>
      </w:tr>
      <w:tr w:rsidR="002A22B8">
        <w:tc>
          <w:tcPr>
            <w:tcW w:w="3402" w:type="dxa"/>
            <w:vMerge/>
            <w:tcBorders>
              <w:top w:val="nil"/>
              <w:left w:val="nil"/>
              <w:bottom w:val="nil"/>
              <w:right w:val="nil"/>
            </w:tcBorders>
          </w:tcPr>
          <w:p w:rsidR="002A22B8" w:rsidRDefault="002A22B8">
            <w:pPr>
              <w:pStyle w:val="ConsPlusNormal"/>
            </w:pPr>
          </w:p>
        </w:tc>
        <w:tc>
          <w:tcPr>
            <w:tcW w:w="5615" w:type="dxa"/>
            <w:gridSpan w:val="10"/>
            <w:vMerge/>
            <w:tcBorders>
              <w:top w:val="nil"/>
              <w:left w:val="nil"/>
              <w:bottom w:val="single" w:sz="4" w:space="0" w:color="auto"/>
              <w:right w:val="nil"/>
            </w:tcBorders>
          </w:tcPr>
          <w:p w:rsidR="002A22B8" w:rsidRDefault="002A22B8">
            <w:pPr>
              <w:pStyle w:val="ConsPlusNormal"/>
            </w:pPr>
          </w:p>
        </w:tc>
        <w:tc>
          <w:tcPr>
            <w:tcW w:w="340" w:type="dxa"/>
            <w:vMerge/>
            <w:tcBorders>
              <w:top w:val="nil"/>
              <w:left w:val="nil"/>
              <w:bottom w:val="nil"/>
              <w:right w:val="nil"/>
            </w:tcBorders>
          </w:tcPr>
          <w:p w:rsidR="002A22B8" w:rsidRDefault="002A22B8">
            <w:pPr>
              <w:pStyle w:val="ConsPlusNormal"/>
            </w:pPr>
          </w:p>
        </w:tc>
        <w:tc>
          <w:tcPr>
            <w:tcW w:w="1417" w:type="dxa"/>
            <w:tcBorders>
              <w:top w:val="nil"/>
              <w:left w:val="nil"/>
              <w:bottom w:val="nil"/>
              <w:right w:val="single" w:sz="4" w:space="0" w:color="auto"/>
            </w:tcBorders>
          </w:tcPr>
          <w:p w:rsidR="002A22B8" w:rsidRDefault="002A22B8">
            <w:pPr>
              <w:pStyle w:val="ConsPlusNormal"/>
              <w:jc w:val="right"/>
            </w:pPr>
            <w:r>
              <w:t>Дата</w:t>
            </w:r>
          </w:p>
        </w:tc>
        <w:tc>
          <w:tcPr>
            <w:tcW w:w="1434" w:type="dxa"/>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r>
              <w:t>16.01.2024</w:t>
            </w:r>
          </w:p>
        </w:tc>
      </w:tr>
    </w:tbl>
    <w:p w:rsidR="002A22B8" w:rsidRDefault="002A22B8">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82"/>
        <w:gridCol w:w="1498"/>
        <w:gridCol w:w="1077"/>
        <w:gridCol w:w="737"/>
        <w:gridCol w:w="680"/>
        <w:gridCol w:w="680"/>
        <w:gridCol w:w="1077"/>
        <w:gridCol w:w="907"/>
        <w:gridCol w:w="907"/>
        <w:gridCol w:w="964"/>
        <w:gridCol w:w="850"/>
        <w:gridCol w:w="907"/>
        <w:gridCol w:w="794"/>
        <w:gridCol w:w="964"/>
      </w:tblGrid>
      <w:tr w:rsidR="002A22B8">
        <w:tc>
          <w:tcPr>
            <w:tcW w:w="1282" w:type="dxa"/>
            <w:vMerge w:val="restart"/>
            <w:tcBorders>
              <w:left w:val="nil"/>
            </w:tcBorders>
          </w:tcPr>
          <w:p w:rsidR="002A22B8" w:rsidRDefault="002A22B8">
            <w:pPr>
              <w:pStyle w:val="ConsPlusNormal"/>
              <w:jc w:val="center"/>
            </w:pPr>
            <w:r>
              <w:t>Наименование объекта</w:t>
            </w:r>
          </w:p>
        </w:tc>
        <w:tc>
          <w:tcPr>
            <w:tcW w:w="1498" w:type="dxa"/>
            <w:vMerge w:val="restart"/>
          </w:tcPr>
          <w:p w:rsidR="002A22B8" w:rsidRDefault="002A22B8">
            <w:pPr>
              <w:pStyle w:val="ConsPlusNormal"/>
              <w:jc w:val="center"/>
            </w:pPr>
            <w:r>
              <w:t>Дата изготовления (постройки, закладки, рождения, регистрации)</w:t>
            </w:r>
          </w:p>
        </w:tc>
        <w:tc>
          <w:tcPr>
            <w:tcW w:w="1077" w:type="dxa"/>
            <w:vMerge w:val="restart"/>
          </w:tcPr>
          <w:p w:rsidR="002A22B8" w:rsidRDefault="002A22B8">
            <w:pPr>
              <w:pStyle w:val="ConsPlusNormal"/>
              <w:jc w:val="center"/>
            </w:pPr>
            <w:r>
              <w:t>Фактический срок эксплуатации (месяцев)</w:t>
            </w:r>
          </w:p>
        </w:tc>
        <w:tc>
          <w:tcPr>
            <w:tcW w:w="2097" w:type="dxa"/>
            <w:gridSpan w:val="3"/>
          </w:tcPr>
          <w:p w:rsidR="002A22B8" w:rsidRDefault="002A22B8">
            <w:pPr>
              <w:pStyle w:val="ConsPlusNormal"/>
              <w:jc w:val="center"/>
            </w:pPr>
            <w:r>
              <w:t>Номер (код) объекта (детали)</w:t>
            </w:r>
          </w:p>
        </w:tc>
        <w:tc>
          <w:tcPr>
            <w:tcW w:w="2891" w:type="dxa"/>
            <w:gridSpan w:val="3"/>
          </w:tcPr>
          <w:p w:rsidR="002A22B8" w:rsidRDefault="002A22B8">
            <w:pPr>
              <w:pStyle w:val="ConsPlusNormal"/>
              <w:jc w:val="center"/>
            </w:pPr>
            <w:r>
              <w:t>Стоимость по данным учета</w:t>
            </w:r>
          </w:p>
        </w:tc>
        <w:tc>
          <w:tcPr>
            <w:tcW w:w="964" w:type="dxa"/>
            <w:vMerge w:val="restart"/>
          </w:tcPr>
          <w:p w:rsidR="002A22B8" w:rsidRDefault="002A22B8">
            <w:pPr>
              <w:pStyle w:val="ConsPlusNormal"/>
              <w:jc w:val="center"/>
            </w:pPr>
            <w:r>
              <w:t>Метод рыночных цен</w:t>
            </w:r>
          </w:p>
        </w:tc>
        <w:tc>
          <w:tcPr>
            <w:tcW w:w="850" w:type="dxa"/>
            <w:vMerge w:val="restart"/>
          </w:tcPr>
          <w:p w:rsidR="002A22B8" w:rsidRDefault="002A22B8">
            <w:pPr>
              <w:pStyle w:val="ConsPlusNormal"/>
              <w:jc w:val="center"/>
            </w:pPr>
            <w:r>
              <w:t>Справедливая стоимость</w:t>
            </w:r>
          </w:p>
        </w:tc>
        <w:tc>
          <w:tcPr>
            <w:tcW w:w="2665" w:type="dxa"/>
            <w:gridSpan w:val="3"/>
            <w:tcBorders>
              <w:right w:val="nil"/>
            </w:tcBorders>
          </w:tcPr>
          <w:p w:rsidR="002A22B8" w:rsidRDefault="002A22B8">
            <w:pPr>
              <w:pStyle w:val="ConsPlusNormal"/>
              <w:jc w:val="center"/>
            </w:pPr>
            <w:r>
              <w:t>Информация из отчета оценщика</w:t>
            </w:r>
          </w:p>
        </w:tc>
      </w:tr>
      <w:tr w:rsidR="002A22B8">
        <w:tc>
          <w:tcPr>
            <w:tcW w:w="1282" w:type="dxa"/>
            <w:vMerge/>
            <w:tcBorders>
              <w:left w:val="nil"/>
            </w:tcBorders>
          </w:tcPr>
          <w:p w:rsidR="002A22B8" w:rsidRDefault="002A22B8">
            <w:pPr>
              <w:pStyle w:val="ConsPlusNormal"/>
            </w:pPr>
          </w:p>
        </w:tc>
        <w:tc>
          <w:tcPr>
            <w:tcW w:w="1498" w:type="dxa"/>
            <w:vMerge/>
          </w:tcPr>
          <w:p w:rsidR="002A22B8" w:rsidRDefault="002A22B8">
            <w:pPr>
              <w:pStyle w:val="ConsPlusNormal"/>
            </w:pPr>
          </w:p>
        </w:tc>
        <w:tc>
          <w:tcPr>
            <w:tcW w:w="1077" w:type="dxa"/>
            <w:vMerge/>
          </w:tcPr>
          <w:p w:rsidR="002A22B8" w:rsidRDefault="002A22B8">
            <w:pPr>
              <w:pStyle w:val="ConsPlusNormal"/>
            </w:pPr>
          </w:p>
        </w:tc>
        <w:tc>
          <w:tcPr>
            <w:tcW w:w="737" w:type="dxa"/>
          </w:tcPr>
          <w:p w:rsidR="002A22B8" w:rsidRDefault="002A22B8">
            <w:pPr>
              <w:pStyle w:val="ConsPlusNormal"/>
              <w:jc w:val="center"/>
            </w:pPr>
            <w:r>
              <w:t>реестровый</w:t>
            </w:r>
          </w:p>
        </w:tc>
        <w:tc>
          <w:tcPr>
            <w:tcW w:w="680" w:type="dxa"/>
          </w:tcPr>
          <w:p w:rsidR="002A22B8" w:rsidRDefault="002A22B8">
            <w:pPr>
              <w:pStyle w:val="ConsPlusNormal"/>
              <w:jc w:val="center"/>
            </w:pPr>
            <w:r>
              <w:t>заводской</w:t>
            </w:r>
          </w:p>
        </w:tc>
        <w:tc>
          <w:tcPr>
            <w:tcW w:w="680" w:type="dxa"/>
          </w:tcPr>
          <w:p w:rsidR="002A22B8" w:rsidRDefault="002A22B8">
            <w:pPr>
              <w:pStyle w:val="ConsPlusNormal"/>
              <w:jc w:val="center"/>
            </w:pPr>
            <w:r>
              <w:t>иной</w:t>
            </w:r>
          </w:p>
        </w:tc>
        <w:tc>
          <w:tcPr>
            <w:tcW w:w="1077" w:type="dxa"/>
          </w:tcPr>
          <w:p w:rsidR="002A22B8" w:rsidRDefault="002A22B8">
            <w:pPr>
              <w:pStyle w:val="ConsPlusNormal"/>
              <w:jc w:val="center"/>
            </w:pPr>
            <w:r>
              <w:t>первоначальная (балансовая) стоимость</w:t>
            </w:r>
          </w:p>
        </w:tc>
        <w:tc>
          <w:tcPr>
            <w:tcW w:w="907" w:type="dxa"/>
          </w:tcPr>
          <w:p w:rsidR="002A22B8" w:rsidRDefault="002A22B8">
            <w:pPr>
              <w:pStyle w:val="ConsPlusNormal"/>
              <w:jc w:val="center"/>
            </w:pPr>
            <w:r>
              <w:t>начисленная амортизация</w:t>
            </w:r>
          </w:p>
        </w:tc>
        <w:tc>
          <w:tcPr>
            <w:tcW w:w="907" w:type="dxa"/>
          </w:tcPr>
          <w:p w:rsidR="002A22B8" w:rsidRDefault="002A22B8">
            <w:pPr>
              <w:pStyle w:val="ConsPlusNormal"/>
              <w:jc w:val="center"/>
            </w:pPr>
            <w:r>
              <w:t>начисленное обесценение</w:t>
            </w:r>
          </w:p>
        </w:tc>
        <w:tc>
          <w:tcPr>
            <w:tcW w:w="964" w:type="dxa"/>
            <w:vMerge/>
          </w:tcPr>
          <w:p w:rsidR="002A22B8" w:rsidRDefault="002A22B8">
            <w:pPr>
              <w:pStyle w:val="ConsPlusNormal"/>
            </w:pPr>
          </w:p>
        </w:tc>
        <w:tc>
          <w:tcPr>
            <w:tcW w:w="850" w:type="dxa"/>
            <w:vMerge/>
          </w:tcPr>
          <w:p w:rsidR="002A22B8" w:rsidRDefault="002A22B8">
            <w:pPr>
              <w:pStyle w:val="ConsPlusNormal"/>
            </w:pPr>
          </w:p>
        </w:tc>
        <w:tc>
          <w:tcPr>
            <w:tcW w:w="907" w:type="dxa"/>
          </w:tcPr>
          <w:p w:rsidR="002A22B8" w:rsidRDefault="002A22B8">
            <w:pPr>
              <w:pStyle w:val="ConsPlusNormal"/>
              <w:jc w:val="center"/>
            </w:pPr>
            <w:r>
              <w:t>справедливая стоимость</w:t>
            </w:r>
          </w:p>
        </w:tc>
        <w:tc>
          <w:tcPr>
            <w:tcW w:w="794" w:type="dxa"/>
          </w:tcPr>
          <w:p w:rsidR="002A22B8" w:rsidRDefault="002A22B8">
            <w:pPr>
              <w:pStyle w:val="ConsPlusNormal"/>
              <w:jc w:val="center"/>
            </w:pPr>
            <w:r>
              <w:t>номер отчета</w:t>
            </w:r>
          </w:p>
        </w:tc>
        <w:tc>
          <w:tcPr>
            <w:tcW w:w="964" w:type="dxa"/>
            <w:tcBorders>
              <w:right w:val="nil"/>
            </w:tcBorders>
          </w:tcPr>
          <w:p w:rsidR="002A22B8" w:rsidRDefault="002A22B8">
            <w:pPr>
              <w:pStyle w:val="ConsPlusNormal"/>
              <w:jc w:val="center"/>
            </w:pPr>
            <w:r>
              <w:t>дата отчета</w:t>
            </w:r>
          </w:p>
        </w:tc>
      </w:tr>
      <w:tr w:rsidR="002A22B8">
        <w:tc>
          <w:tcPr>
            <w:tcW w:w="1282" w:type="dxa"/>
            <w:tcBorders>
              <w:left w:val="nil"/>
            </w:tcBorders>
          </w:tcPr>
          <w:p w:rsidR="002A22B8" w:rsidRDefault="002A22B8">
            <w:pPr>
              <w:pStyle w:val="ConsPlusNormal"/>
              <w:jc w:val="center"/>
            </w:pPr>
            <w:bookmarkStart w:id="3" w:name="P245"/>
            <w:bookmarkEnd w:id="3"/>
            <w:r>
              <w:t>1</w:t>
            </w:r>
          </w:p>
        </w:tc>
        <w:tc>
          <w:tcPr>
            <w:tcW w:w="1498" w:type="dxa"/>
          </w:tcPr>
          <w:p w:rsidR="002A22B8" w:rsidRDefault="002A22B8">
            <w:pPr>
              <w:pStyle w:val="ConsPlusNormal"/>
              <w:jc w:val="center"/>
            </w:pPr>
            <w:bookmarkStart w:id="4" w:name="P246"/>
            <w:bookmarkEnd w:id="4"/>
            <w:r>
              <w:t>2</w:t>
            </w:r>
          </w:p>
        </w:tc>
        <w:tc>
          <w:tcPr>
            <w:tcW w:w="1077" w:type="dxa"/>
          </w:tcPr>
          <w:p w:rsidR="002A22B8" w:rsidRDefault="002A22B8">
            <w:pPr>
              <w:pStyle w:val="ConsPlusNormal"/>
              <w:jc w:val="center"/>
            </w:pPr>
            <w:bookmarkStart w:id="5" w:name="P247"/>
            <w:bookmarkEnd w:id="5"/>
            <w:r>
              <w:t>3</w:t>
            </w:r>
          </w:p>
        </w:tc>
        <w:tc>
          <w:tcPr>
            <w:tcW w:w="737" w:type="dxa"/>
          </w:tcPr>
          <w:p w:rsidR="002A22B8" w:rsidRDefault="002A22B8">
            <w:pPr>
              <w:pStyle w:val="ConsPlusNormal"/>
              <w:jc w:val="center"/>
            </w:pPr>
            <w:r>
              <w:t>4</w:t>
            </w:r>
          </w:p>
        </w:tc>
        <w:tc>
          <w:tcPr>
            <w:tcW w:w="680" w:type="dxa"/>
          </w:tcPr>
          <w:p w:rsidR="002A22B8" w:rsidRDefault="002A22B8">
            <w:pPr>
              <w:pStyle w:val="ConsPlusNormal"/>
              <w:jc w:val="center"/>
            </w:pPr>
            <w:bookmarkStart w:id="6" w:name="P249"/>
            <w:bookmarkEnd w:id="6"/>
            <w:r>
              <w:t>5</w:t>
            </w:r>
          </w:p>
        </w:tc>
        <w:tc>
          <w:tcPr>
            <w:tcW w:w="680" w:type="dxa"/>
          </w:tcPr>
          <w:p w:rsidR="002A22B8" w:rsidRDefault="002A22B8">
            <w:pPr>
              <w:pStyle w:val="ConsPlusNormal"/>
              <w:jc w:val="center"/>
            </w:pPr>
            <w:r>
              <w:t>6</w:t>
            </w:r>
          </w:p>
        </w:tc>
        <w:tc>
          <w:tcPr>
            <w:tcW w:w="1077" w:type="dxa"/>
          </w:tcPr>
          <w:p w:rsidR="002A22B8" w:rsidRDefault="002A22B8">
            <w:pPr>
              <w:pStyle w:val="ConsPlusNormal"/>
              <w:jc w:val="center"/>
            </w:pPr>
            <w:bookmarkStart w:id="7" w:name="P251"/>
            <w:bookmarkEnd w:id="7"/>
            <w:r>
              <w:t>7</w:t>
            </w:r>
          </w:p>
        </w:tc>
        <w:tc>
          <w:tcPr>
            <w:tcW w:w="907" w:type="dxa"/>
          </w:tcPr>
          <w:p w:rsidR="002A22B8" w:rsidRDefault="002A22B8">
            <w:pPr>
              <w:pStyle w:val="ConsPlusNormal"/>
              <w:jc w:val="center"/>
            </w:pPr>
            <w:bookmarkStart w:id="8" w:name="P252"/>
            <w:bookmarkEnd w:id="8"/>
            <w:r>
              <w:t>8</w:t>
            </w:r>
          </w:p>
        </w:tc>
        <w:tc>
          <w:tcPr>
            <w:tcW w:w="907" w:type="dxa"/>
          </w:tcPr>
          <w:p w:rsidR="002A22B8" w:rsidRDefault="002A22B8">
            <w:pPr>
              <w:pStyle w:val="ConsPlusNormal"/>
              <w:jc w:val="center"/>
            </w:pPr>
            <w:r>
              <w:t>9</w:t>
            </w:r>
          </w:p>
        </w:tc>
        <w:tc>
          <w:tcPr>
            <w:tcW w:w="964" w:type="dxa"/>
          </w:tcPr>
          <w:p w:rsidR="002A22B8" w:rsidRDefault="002A22B8">
            <w:pPr>
              <w:pStyle w:val="ConsPlusNormal"/>
              <w:jc w:val="center"/>
            </w:pPr>
            <w:r>
              <w:t>10</w:t>
            </w:r>
          </w:p>
        </w:tc>
        <w:tc>
          <w:tcPr>
            <w:tcW w:w="850" w:type="dxa"/>
          </w:tcPr>
          <w:p w:rsidR="002A22B8" w:rsidRDefault="002A22B8">
            <w:pPr>
              <w:pStyle w:val="ConsPlusNormal"/>
              <w:jc w:val="center"/>
            </w:pPr>
            <w:r>
              <w:t>11</w:t>
            </w:r>
          </w:p>
        </w:tc>
        <w:tc>
          <w:tcPr>
            <w:tcW w:w="907" w:type="dxa"/>
          </w:tcPr>
          <w:p w:rsidR="002A22B8" w:rsidRDefault="002A22B8">
            <w:pPr>
              <w:pStyle w:val="ConsPlusNormal"/>
              <w:jc w:val="center"/>
            </w:pPr>
            <w:r>
              <w:t>12</w:t>
            </w:r>
          </w:p>
        </w:tc>
        <w:tc>
          <w:tcPr>
            <w:tcW w:w="794" w:type="dxa"/>
          </w:tcPr>
          <w:p w:rsidR="002A22B8" w:rsidRDefault="002A22B8">
            <w:pPr>
              <w:pStyle w:val="ConsPlusNormal"/>
              <w:jc w:val="center"/>
            </w:pPr>
            <w:r>
              <w:t>13</w:t>
            </w:r>
          </w:p>
        </w:tc>
        <w:tc>
          <w:tcPr>
            <w:tcW w:w="964" w:type="dxa"/>
            <w:tcBorders>
              <w:right w:val="nil"/>
            </w:tcBorders>
          </w:tcPr>
          <w:p w:rsidR="002A22B8" w:rsidRDefault="002A22B8">
            <w:pPr>
              <w:pStyle w:val="ConsPlusNormal"/>
              <w:jc w:val="center"/>
            </w:pPr>
            <w:r>
              <w:t>14</w:t>
            </w:r>
          </w:p>
        </w:tc>
      </w:tr>
      <w:tr w:rsidR="002A22B8">
        <w:tblPrEx>
          <w:tblBorders>
            <w:left w:val="single" w:sz="4" w:space="0" w:color="auto"/>
            <w:right w:val="single" w:sz="4" w:space="0" w:color="auto"/>
          </w:tblBorders>
        </w:tblPrEx>
        <w:tc>
          <w:tcPr>
            <w:tcW w:w="1282" w:type="dxa"/>
            <w:vAlign w:val="center"/>
          </w:tcPr>
          <w:p w:rsidR="002A22B8" w:rsidRPr="002A22B8" w:rsidRDefault="002A22B8">
            <w:pPr>
              <w:pStyle w:val="ConsPlusNormal"/>
              <w:jc w:val="center"/>
              <w:rPr>
                <w:lang w:val="en-US"/>
              </w:rPr>
            </w:pPr>
            <w:r>
              <w:t>Принтер</w:t>
            </w:r>
            <w:r w:rsidRPr="002A22B8">
              <w:rPr>
                <w:lang w:val="en-US"/>
              </w:rPr>
              <w:t xml:space="preserve"> Epson WorkForce </w:t>
            </w:r>
            <w:r w:rsidRPr="002A22B8">
              <w:rPr>
                <w:lang w:val="en-US"/>
              </w:rPr>
              <w:lastRenderedPageBreak/>
              <w:t>Pro WF-6090DW</w:t>
            </w:r>
          </w:p>
        </w:tc>
        <w:tc>
          <w:tcPr>
            <w:tcW w:w="1498" w:type="dxa"/>
            <w:vAlign w:val="center"/>
          </w:tcPr>
          <w:p w:rsidR="002A22B8" w:rsidRDefault="002A22B8">
            <w:pPr>
              <w:pStyle w:val="ConsPlusNormal"/>
              <w:jc w:val="center"/>
            </w:pPr>
            <w:r>
              <w:lastRenderedPageBreak/>
              <w:t>13.11.2021</w:t>
            </w:r>
          </w:p>
        </w:tc>
        <w:tc>
          <w:tcPr>
            <w:tcW w:w="1077" w:type="dxa"/>
            <w:vAlign w:val="center"/>
          </w:tcPr>
          <w:p w:rsidR="002A22B8" w:rsidRDefault="002A22B8">
            <w:pPr>
              <w:pStyle w:val="ConsPlusNormal"/>
              <w:jc w:val="center"/>
            </w:pPr>
            <w:r>
              <w:t>11</w:t>
            </w:r>
          </w:p>
        </w:tc>
        <w:tc>
          <w:tcPr>
            <w:tcW w:w="737" w:type="dxa"/>
            <w:vAlign w:val="center"/>
          </w:tcPr>
          <w:p w:rsidR="002A22B8" w:rsidRDefault="002A22B8">
            <w:pPr>
              <w:pStyle w:val="ConsPlusNormal"/>
            </w:pPr>
          </w:p>
        </w:tc>
        <w:tc>
          <w:tcPr>
            <w:tcW w:w="680" w:type="dxa"/>
            <w:vAlign w:val="center"/>
          </w:tcPr>
          <w:p w:rsidR="002A22B8" w:rsidRDefault="002A22B8">
            <w:pPr>
              <w:pStyle w:val="ConsPlusNormal"/>
              <w:jc w:val="center"/>
            </w:pPr>
            <w:r>
              <w:t>123WF58C</w:t>
            </w:r>
          </w:p>
        </w:tc>
        <w:tc>
          <w:tcPr>
            <w:tcW w:w="680" w:type="dxa"/>
            <w:vAlign w:val="center"/>
          </w:tcPr>
          <w:p w:rsidR="002A22B8" w:rsidRDefault="002A22B8">
            <w:pPr>
              <w:pStyle w:val="ConsPlusNormal"/>
            </w:pPr>
          </w:p>
        </w:tc>
        <w:tc>
          <w:tcPr>
            <w:tcW w:w="1077" w:type="dxa"/>
            <w:vAlign w:val="center"/>
          </w:tcPr>
          <w:p w:rsidR="002A22B8" w:rsidRDefault="002A22B8">
            <w:pPr>
              <w:pStyle w:val="ConsPlusNormal"/>
              <w:jc w:val="center"/>
            </w:pPr>
            <w:r>
              <w:t>58 500,00</w:t>
            </w:r>
          </w:p>
        </w:tc>
        <w:tc>
          <w:tcPr>
            <w:tcW w:w="907" w:type="dxa"/>
            <w:vAlign w:val="center"/>
          </w:tcPr>
          <w:p w:rsidR="002A22B8" w:rsidRDefault="002A22B8">
            <w:pPr>
              <w:pStyle w:val="ConsPlusNormal"/>
              <w:jc w:val="center"/>
            </w:pPr>
            <w:r>
              <w:t>58 500,00</w:t>
            </w:r>
          </w:p>
        </w:tc>
        <w:tc>
          <w:tcPr>
            <w:tcW w:w="907" w:type="dxa"/>
            <w:vAlign w:val="center"/>
          </w:tcPr>
          <w:p w:rsidR="002A22B8" w:rsidRDefault="002A22B8">
            <w:pPr>
              <w:pStyle w:val="ConsPlusNormal"/>
            </w:pPr>
          </w:p>
        </w:tc>
        <w:tc>
          <w:tcPr>
            <w:tcW w:w="964" w:type="dxa"/>
            <w:vAlign w:val="center"/>
          </w:tcPr>
          <w:p w:rsidR="002A22B8" w:rsidRDefault="002A22B8">
            <w:pPr>
              <w:pStyle w:val="ConsPlusNormal"/>
              <w:jc w:val="center"/>
            </w:pPr>
            <w:r>
              <w:t>текущие рыночные цены</w:t>
            </w:r>
          </w:p>
        </w:tc>
        <w:tc>
          <w:tcPr>
            <w:tcW w:w="850" w:type="dxa"/>
            <w:vAlign w:val="center"/>
          </w:tcPr>
          <w:p w:rsidR="002A22B8" w:rsidRDefault="002A22B8">
            <w:pPr>
              <w:pStyle w:val="ConsPlusNormal"/>
              <w:jc w:val="center"/>
            </w:pPr>
            <w:r>
              <w:t>42 000,00</w:t>
            </w:r>
          </w:p>
        </w:tc>
        <w:tc>
          <w:tcPr>
            <w:tcW w:w="907" w:type="dxa"/>
            <w:vAlign w:val="center"/>
          </w:tcPr>
          <w:p w:rsidR="002A22B8" w:rsidRDefault="002A22B8">
            <w:pPr>
              <w:pStyle w:val="ConsPlusNormal"/>
            </w:pPr>
          </w:p>
        </w:tc>
        <w:tc>
          <w:tcPr>
            <w:tcW w:w="794" w:type="dxa"/>
            <w:vAlign w:val="center"/>
          </w:tcPr>
          <w:p w:rsidR="002A22B8" w:rsidRDefault="002A22B8">
            <w:pPr>
              <w:pStyle w:val="ConsPlusNormal"/>
            </w:pPr>
          </w:p>
        </w:tc>
        <w:tc>
          <w:tcPr>
            <w:tcW w:w="964" w:type="dxa"/>
            <w:vAlign w:val="center"/>
          </w:tcPr>
          <w:p w:rsidR="002A22B8" w:rsidRDefault="002A22B8">
            <w:pPr>
              <w:pStyle w:val="ConsPlusNormal"/>
            </w:pP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340"/>
        <w:gridCol w:w="454"/>
        <w:gridCol w:w="340"/>
        <w:gridCol w:w="7994"/>
        <w:gridCol w:w="340"/>
        <w:gridCol w:w="2324"/>
      </w:tblGrid>
      <w:tr w:rsidR="002A22B8">
        <w:tc>
          <w:tcPr>
            <w:tcW w:w="1531" w:type="dxa"/>
            <w:tcBorders>
              <w:top w:val="nil"/>
              <w:left w:val="nil"/>
              <w:bottom w:val="nil"/>
              <w:right w:val="nil"/>
            </w:tcBorders>
          </w:tcPr>
          <w:p w:rsidR="002A22B8" w:rsidRDefault="002A22B8">
            <w:pPr>
              <w:pStyle w:val="ConsPlusNormal"/>
            </w:pPr>
            <w:bookmarkStart w:id="9" w:name="P274"/>
            <w:bookmarkEnd w:id="9"/>
            <w:r>
              <w:t>Приложение</w:t>
            </w:r>
          </w:p>
        </w:tc>
        <w:tc>
          <w:tcPr>
            <w:tcW w:w="340" w:type="dxa"/>
            <w:tcBorders>
              <w:top w:val="nil"/>
              <w:left w:val="nil"/>
              <w:bottom w:val="nil"/>
              <w:right w:val="nil"/>
            </w:tcBorders>
          </w:tcPr>
          <w:p w:rsidR="002A22B8" w:rsidRDefault="002A22B8">
            <w:pPr>
              <w:pStyle w:val="ConsPlusNormal"/>
              <w:jc w:val="right"/>
            </w:pPr>
            <w:r>
              <w:t>N</w:t>
            </w:r>
          </w:p>
        </w:tc>
        <w:tc>
          <w:tcPr>
            <w:tcW w:w="454" w:type="dxa"/>
            <w:tcBorders>
              <w:top w:val="nil"/>
              <w:left w:val="nil"/>
              <w:bottom w:val="single" w:sz="4" w:space="0" w:color="auto"/>
              <w:right w:val="nil"/>
            </w:tcBorders>
          </w:tcPr>
          <w:p w:rsidR="002A22B8" w:rsidRDefault="002A22B8">
            <w:pPr>
              <w:pStyle w:val="ConsPlusNormal"/>
              <w:jc w:val="center"/>
            </w:pPr>
            <w:r>
              <w:t>1</w:t>
            </w:r>
          </w:p>
        </w:tc>
        <w:tc>
          <w:tcPr>
            <w:tcW w:w="340" w:type="dxa"/>
            <w:tcBorders>
              <w:top w:val="nil"/>
              <w:left w:val="nil"/>
              <w:bottom w:val="nil"/>
              <w:right w:val="nil"/>
            </w:tcBorders>
          </w:tcPr>
          <w:p w:rsidR="002A22B8" w:rsidRDefault="002A22B8">
            <w:pPr>
              <w:pStyle w:val="ConsPlusNormal"/>
            </w:pPr>
          </w:p>
        </w:tc>
        <w:tc>
          <w:tcPr>
            <w:tcW w:w="7994" w:type="dxa"/>
            <w:tcBorders>
              <w:top w:val="nil"/>
              <w:left w:val="nil"/>
              <w:bottom w:val="single" w:sz="4" w:space="0" w:color="auto"/>
              <w:right w:val="nil"/>
            </w:tcBorders>
            <w:vAlign w:val="bottom"/>
          </w:tcPr>
          <w:p w:rsidR="002A22B8" w:rsidRDefault="002A22B8">
            <w:pPr>
              <w:pStyle w:val="ConsPlusNormal"/>
              <w:jc w:val="center"/>
            </w:pPr>
            <w:r>
              <w:t>Отчет о рыночных ценах оргтехники 2024</w:t>
            </w: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single" w:sz="4" w:space="0" w:color="auto"/>
              <w:right w:val="nil"/>
            </w:tcBorders>
            <w:vAlign w:val="bottom"/>
          </w:tcPr>
          <w:p w:rsidR="002A22B8" w:rsidRDefault="002A22B8">
            <w:pPr>
              <w:pStyle w:val="ConsPlusNormal"/>
              <w:jc w:val="center"/>
            </w:pPr>
            <w:r>
              <w:t>отчет.pdf</w:t>
            </w:r>
          </w:p>
        </w:tc>
      </w:tr>
      <w:tr w:rsidR="002A22B8">
        <w:tc>
          <w:tcPr>
            <w:tcW w:w="2325" w:type="dxa"/>
            <w:gridSpan w:val="3"/>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7994" w:type="dxa"/>
            <w:tcBorders>
              <w:top w:val="single" w:sz="4" w:space="0" w:color="auto"/>
              <w:left w:val="nil"/>
              <w:bottom w:val="nil"/>
              <w:right w:val="nil"/>
            </w:tcBorders>
          </w:tcPr>
          <w:p w:rsidR="002A22B8" w:rsidRDefault="002A22B8">
            <w:pPr>
              <w:pStyle w:val="ConsPlusNormal"/>
              <w:jc w:val="center"/>
            </w:pPr>
            <w:r>
              <w:t>(наименование документа)</w:t>
            </w:r>
          </w:p>
        </w:tc>
        <w:tc>
          <w:tcPr>
            <w:tcW w:w="340" w:type="dxa"/>
            <w:tcBorders>
              <w:top w:val="nil"/>
              <w:left w:val="nil"/>
              <w:bottom w:val="nil"/>
              <w:right w:val="nil"/>
            </w:tcBorders>
          </w:tcPr>
          <w:p w:rsidR="002A22B8" w:rsidRDefault="002A22B8">
            <w:pPr>
              <w:pStyle w:val="ConsPlusNormal"/>
            </w:pPr>
          </w:p>
        </w:tc>
        <w:tc>
          <w:tcPr>
            <w:tcW w:w="2324" w:type="dxa"/>
            <w:tcBorders>
              <w:top w:val="single" w:sz="4" w:space="0" w:color="auto"/>
              <w:left w:val="nil"/>
              <w:bottom w:val="nil"/>
              <w:right w:val="nil"/>
            </w:tcBorders>
          </w:tcPr>
          <w:p w:rsidR="002A22B8" w:rsidRDefault="002A22B8">
            <w:pPr>
              <w:pStyle w:val="ConsPlusNormal"/>
              <w:jc w:val="center"/>
            </w:pPr>
            <w:r>
              <w:t>(имя файла.pdf)</w:t>
            </w: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381"/>
        <w:gridCol w:w="340"/>
        <w:gridCol w:w="1474"/>
        <w:gridCol w:w="340"/>
        <w:gridCol w:w="448"/>
        <w:gridCol w:w="340"/>
        <w:gridCol w:w="419"/>
        <w:gridCol w:w="340"/>
        <w:gridCol w:w="1417"/>
        <w:gridCol w:w="340"/>
        <w:gridCol w:w="1814"/>
        <w:gridCol w:w="340"/>
        <w:gridCol w:w="1304"/>
        <w:gridCol w:w="340"/>
        <w:gridCol w:w="1304"/>
        <w:gridCol w:w="340"/>
        <w:gridCol w:w="1701"/>
      </w:tblGrid>
      <w:tr w:rsidR="002A22B8">
        <w:tc>
          <w:tcPr>
            <w:tcW w:w="2535" w:type="dxa"/>
            <w:gridSpan w:val="4"/>
            <w:tcBorders>
              <w:top w:val="nil"/>
              <w:left w:val="nil"/>
              <w:bottom w:val="nil"/>
              <w:right w:val="nil"/>
            </w:tcBorders>
          </w:tcPr>
          <w:p w:rsidR="002A22B8" w:rsidRDefault="002A22B8">
            <w:pPr>
              <w:pStyle w:val="ConsPlusNormal"/>
            </w:pPr>
          </w:p>
        </w:tc>
        <w:tc>
          <w:tcPr>
            <w:tcW w:w="1547" w:type="dxa"/>
            <w:gridSpan w:val="4"/>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81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701" w:type="dxa"/>
            <w:tcBorders>
              <w:top w:val="nil"/>
              <w:left w:val="nil"/>
              <w:bottom w:val="single" w:sz="4" w:space="0" w:color="auto"/>
              <w:right w:val="nil"/>
            </w:tcBorders>
          </w:tcPr>
          <w:p w:rsidR="002A22B8" w:rsidRDefault="002A22B8">
            <w:pPr>
              <w:pStyle w:val="ConsPlusNormal"/>
              <w:jc w:val="center"/>
            </w:pPr>
            <w:r>
              <w:t>Особые отметки имя файла.pdf</w:t>
            </w:r>
          </w:p>
        </w:tc>
      </w:tr>
      <w:tr w:rsidR="002A22B8">
        <w:tblPrEx>
          <w:tblBorders>
            <w:right w:val="single" w:sz="4" w:space="0" w:color="auto"/>
          </w:tblBorders>
        </w:tblPrEx>
        <w:tc>
          <w:tcPr>
            <w:tcW w:w="2535" w:type="dxa"/>
            <w:gridSpan w:val="4"/>
            <w:tcBorders>
              <w:top w:val="nil"/>
              <w:left w:val="nil"/>
              <w:bottom w:val="nil"/>
              <w:right w:val="nil"/>
            </w:tcBorders>
          </w:tcPr>
          <w:p w:rsidR="002A22B8" w:rsidRDefault="002A22B8">
            <w:pPr>
              <w:pStyle w:val="ConsPlusNormal"/>
              <w:jc w:val="both"/>
            </w:pPr>
            <w:r>
              <w:t>Председатель комиссии</w:t>
            </w:r>
          </w:p>
        </w:tc>
        <w:tc>
          <w:tcPr>
            <w:tcW w:w="1547" w:type="dxa"/>
            <w:gridSpan w:val="4"/>
            <w:tcBorders>
              <w:top w:val="nil"/>
              <w:left w:val="nil"/>
              <w:bottom w:val="single" w:sz="4" w:space="0" w:color="auto"/>
              <w:right w:val="nil"/>
            </w:tcBorders>
            <w:vAlign w:val="bottom"/>
          </w:tcPr>
          <w:p w:rsidR="002A22B8" w:rsidRDefault="002A22B8">
            <w:pPr>
              <w:pStyle w:val="ConsPlusNormal"/>
              <w:jc w:val="center"/>
            </w:pPr>
            <w:r>
              <w:t>заместитель руководителя</w:t>
            </w:r>
          </w:p>
        </w:tc>
        <w:tc>
          <w:tcPr>
            <w:tcW w:w="340" w:type="dxa"/>
            <w:tcBorders>
              <w:top w:val="nil"/>
              <w:left w:val="nil"/>
              <w:bottom w:val="nil"/>
              <w:right w:val="nil"/>
            </w:tcBorders>
            <w:vAlign w:val="bottom"/>
          </w:tcPr>
          <w:p w:rsidR="002A22B8" w:rsidRDefault="002A22B8">
            <w:pPr>
              <w:pStyle w:val="ConsPlusNormal"/>
            </w:pPr>
          </w:p>
        </w:tc>
        <w:tc>
          <w:tcPr>
            <w:tcW w:w="1417" w:type="dxa"/>
            <w:tcBorders>
              <w:top w:val="nil"/>
              <w:left w:val="nil"/>
              <w:bottom w:val="single" w:sz="4" w:space="0" w:color="auto"/>
              <w:right w:val="nil"/>
            </w:tcBorders>
            <w:vAlign w:val="bottom"/>
          </w:tcPr>
          <w:p w:rsidR="002A22B8" w:rsidRDefault="002A22B8">
            <w:pPr>
              <w:pStyle w:val="ConsPlusNormal"/>
              <w:jc w:val="center"/>
            </w:pPr>
            <w:r>
              <w:t>Берестов</w:t>
            </w:r>
          </w:p>
        </w:tc>
        <w:tc>
          <w:tcPr>
            <w:tcW w:w="340" w:type="dxa"/>
            <w:tcBorders>
              <w:top w:val="nil"/>
              <w:left w:val="nil"/>
              <w:bottom w:val="nil"/>
              <w:right w:val="nil"/>
            </w:tcBorders>
            <w:vAlign w:val="bottom"/>
          </w:tcPr>
          <w:p w:rsidR="002A22B8" w:rsidRDefault="002A22B8">
            <w:pPr>
              <w:pStyle w:val="ConsPlusNormal"/>
            </w:pPr>
          </w:p>
        </w:tc>
        <w:tc>
          <w:tcPr>
            <w:tcW w:w="1814" w:type="dxa"/>
            <w:tcBorders>
              <w:top w:val="nil"/>
              <w:left w:val="nil"/>
              <w:bottom w:val="single" w:sz="4" w:space="0" w:color="auto"/>
              <w:right w:val="nil"/>
            </w:tcBorders>
            <w:vAlign w:val="bottom"/>
          </w:tcPr>
          <w:p w:rsidR="002A22B8" w:rsidRDefault="002A22B8">
            <w:pPr>
              <w:pStyle w:val="ConsPlusNormal"/>
              <w:jc w:val="center"/>
            </w:pPr>
            <w:r>
              <w:t>Берестов А.П</w:t>
            </w: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1701"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pPr>
          </w:p>
        </w:tc>
      </w:tr>
      <w:tr w:rsidR="002A22B8">
        <w:tc>
          <w:tcPr>
            <w:tcW w:w="2535" w:type="dxa"/>
            <w:gridSpan w:val="4"/>
            <w:tcBorders>
              <w:top w:val="nil"/>
              <w:left w:val="nil"/>
              <w:bottom w:val="nil"/>
              <w:right w:val="nil"/>
            </w:tcBorders>
          </w:tcPr>
          <w:p w:rsidR="002A22B8" w:rsidRDefault="002A22B8">
            <w:pPr>
              <w:pStyle w:val="ConsPlusNormal"/>
            </w:pPr>
          </w:p>
        </w:tc>
        <w:tc>
          <w:tcPr>
            <w:tcW w:w="1547" w:type="dxa"/>
            <w:gridSpan w:val="4"/>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41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81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701" w:type="dxa"/>
            <w:tcBorders>
              <w:top w:val="single" w:sz="4" w:space="0" w:color="auto"/>
              <w:left w:val="nil"/>
              <w:bottom w:val="single" w:sz="4" w:space="0" w:color="auto"/>
              <w:right w:val="nil"/>
            </w:tcBorders>
          </w:tcPr>
          <w:p w:rsidR="002A22B8" w:rsidRDefault="002A22B8">
            <w:pPr>
              <w:pStyle w:val="ConsPlusNormal"/>
            </w:pPr>
          </w:p>
        </w:tc>
      </w:tr>
      <w:tr w:rsidR="002A22B8">
        <w:tblPrEx>
          <w:tblBorders>
            <w:right w:val="single" w:sz="4" w:space="0" w:color="auto"/>
          </w:tblBorders>
        </w:tblPrEx>
        <w:tc>
          <w:tcPr>
            <w:tcW w:w="2535" w:type="dxa"/>
            <w:gridSpan w:val="4"/>
            <w:tcBorders>
              <w:top w:val="nil"/>
              <w:left w:val="nil"/>
              <w:bottom w:val="nil"/>
              <w:right w:val="nil"/>
            </w:tcBorders>
          </w:tcPr>
          <w:p w:rsidR="002A22B8" w:rsidRDefault="002A22B8">
            <w:pPr>
              <w:pStyle w:val="ConsPlusNormal"/>
              <w:jc w:val="both"/>
            </w:pPr>
            <w:r>
              <w:t>Члены комиссии:</w:t>
            </w:r>
          </w:p>
        </w:tc>
        <w:tc>
          <w:tcPr>
            <w:tcW w:w="1547" w:type="dxa"/>
            <w:gridSpan w:val="4"/>
            <w:tcBorders>
              <w:top w:val="nil"/>
              <w:left w:val="nil"/>
              <w:bottom w:val="single" w:sz="4" w:space="0" w:color="auto"/>
              <w:right w:val="nil"/>
            </w:tcBorders>
            <w:vAlign w:val="bottom"/>
          </w:tcPr>
          <w:p w:rsidR="002A22B8" w:rsidRDefault="002A22B8">
            <w:pPr>
              <w:pStyle w:val="ConsPlusNormal"/>
              <w:jc w:val="center"/>
            </w:pPr>
            <w:r>
              <w:t>начальник отдела</w:t>
            </w:r>
          </w:p>
        </w:tc>
        <w:tc>
          <w:tcPr>
            <w:tcW w:w="340" w:type="dxa"/>
            <w:tcBorders>
              <w:top w:val="nil"/>
              <w:left w:val="nil"/>
              <w:bottom w:val="nil"/>
              <w:right w:val="nil"/>
            </w:tcBorders>
            <w:vAlign w:val="bottom"/>
          </w:tcPr>
          <w:p w:rsidR="002A22B8" w:rsidRDefault="002A22B8">
            <w:pPr>
              <w:pStyle w:val="ConsPlusNormal"/>
            </w:pPr>
          </w:p>
        </w:tc>
        <w:tc>
          <w:tcPr>
            <w:tcW w:w="1417" w:type="dxa"/>
            <w:tcBorders>
              <w:top w:val="nil"/>
              <w:left w:val="nil"/>
              <w:bottom w:val="single" w:sz="4" w:space="0" w:color="auto"/>
              <w:right w:val="nil"/>
            </w:tcBorders>
            <w:vAlign w:val="bottom"/>
          </w:tcPr>
          <w:p w:rsidR="002A22B8" w:rsidRDefault="002A22B8">
            <w:pPr>
              <w:pStyle w:val="ConsPlusNormal"/>
              <w:jc w:val="center"/>
            </w:pPr>
            <w:r>
              <w:t>Спиридонов</w:t>
            </w:r>
          </w:p>
        </w:tc>
        <w:tc>
          <w:tcPr>
            <w:tcW w:w="340" w:type="dxa"/>
            <w:tcBorders>
              <w:top w:val="nil"/>
              <w:left w:val="nil"/>
              <w:bottom w:val="nil"/>
              <w:right w:val="nil"/>
            </w:tcBorders>
            <w:vAlign w:val="bottom"/>
          </w:tcPr>
          <w:p w:rsidR="002A22B8" w:rsidRDefault="002A22B8">
            <w:pPr>
              <w:pStyle w:val="ConsPlusNormal"/>
            </w:pPr>
          </w:p>
        </w:tc>
        <w:tc>
          <w:tcPr>
            <w:tcW w:w="1814" w:type="dxa"/>
            <w:tcBorders>
              <w:top w:val="nil"/>
              <w:left w:val="nil"/>
              <w:bottom w:val="single" w:sz="4" w:space="0" w:color="auto"/>
              <w:right w:val="nil"/>
            </w:tcBorders>
            <w:vAlign w:val="bottom"/>
          </w:tcPr>
          <w:p w:rsidR="002A22B8" w:rsidRDefault="002A22B8">
            <w:pPr>
              <w:pStyle w:val="ConsPlusNormal"/>
              <w:jc w:val="center"/>
            </w:pPr>
            <w:r>
              <w:t>Спиридонов В.А.</w:t>
            </w: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535" w:type="dxa"/>
            <w:gridSpan w:val="4"/>
            <w:tcBorders>
              <w:top w:val="nil"/>
              <w:left w:val="nil"/>
              <w:bottom w:val="nil"/>
              <w:right w:val="nil"/>
            </w:tcBorders>
          </w:tcPr>
          <w:p w:rsidR="002A22B8" w:rsidRDefault="002A22B8">
            <w:pPr>
              <w:pStyle w:val="ConsPlusNormal"/>
            </w:pPr>
          </w:p>
        </w:tc>
        <w:tc>
          <w:tcPr>
            <w:tcW w:w="1547" w:type="dxa"/>
            <w:gridSpan w:val="4"/>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41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81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701" w:type="dxa"/>
            <w:tcBorders>
              <w:top w:val="single" w:sz="4" w:space="0" w:color="auto"/>
              <w:left w:val="nil"/>
              <w:bottom w:val="single" w:sz="4" w:space="0" w:color="auto"/>
              <w:right w:val="nil"/>
            </w:tcBorders>
          </w:tcPr>
          <w:p w:rsidR="002A22B8" w:rsidRDefault="002A22B8">
            <w:pPr>
              <w:pStyle w:val="ConsPlusNormal"/>
            </w:pPr>
          </w:p>
        </w:tc>
      </w:tr>
      <w:tr w:rsidR="002A22B8">
        <w:tblPrEx>
          <w:tblBorders>
            <w:right w:val="single" w:sz="4" w:space="0" w:color="auto"/>
          </w:tblBorders>
        </w:tblPrEx>
        <w:tc>
          <w:tcPr>
            <w:tcW w:w="2535" w:type="dxa"/>
            <w:gridSpan w:val="4"/>
            <w:tcBorders>
              <w:top w:val="nil"/>
              <w:left w:val="nil"/>
              <w:bottom w:val="nil"/>
              <w:right w:val="nil"/>
            </w:tcBorders>
          </w:tcPr>
          <w:p w:rsidR="002A22B8" w:rsidRDefault="002A22B8">
            <w:pPr>
              <w:pStyle w:val="ConsPlusNormal"/>
            </w:pPr>
          </w:p>
        </w:tc>
        <w:tc>
          <w:tcPr>
            <w:tcW w:w="1547" w:type="dxa"/>
            <w:gridSpan w:val="4"/>
            <w:tcBorders>
              <w:top w:val="nil"/>
              <w:left w:val="nil"/>
              <w:bottom w:val="single" w:sz="4" w:space="0" w:color="auto"/>
              <w:right w:val="nil"/>
            </w:tcBorders>
            <w:vAlign w:val="bottom"/>
          </w:tcPr>
          <w:p w:rsidR="002A22B8" w:rsidRDefault="002A22B8">
            <w:pPr>
              <w:pStyle w:val="ConsPlusNormal"/>
              <w:jc w:val="center"/>
            </w:pPr>
            <w:r>
              <w:t>ведущий бухгалтер</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single" w:sz="4" w:space="0" w:color="auto"/>
              <w:right w:val="nil"/>
            </w:tcBorders>
            <w:vAlign w:val="bottom"/>
          </w:tcPr>
          <w:p w:rsidR="002A22B8" w:rsidRDefault="002A22B8">
            <w:pPr>
              <w:pStyle w:val="ConsPlusNormal"/>
              <w:jc w:val="center"/>
            </w:pPr>
            <w:r>
              <w:t>Власов</w:t>
            </w:r>
          </w:p>
        </w:tc>
        <w:tc>
          <w:tcPr>
            <w:tcW w:w="340" w:type="dxa"/>
            <w:tcBorders>
              <w:top w:val="nil"/>
              <w:left w:val="nil"/>
              <w:bottom w:val="nil"/>
              <w:right w:val="nil"/>
            </w:tcBorders>
          </w:tcPr>
          <w:p w:rsidR="002A22B8" w:rsidRDefault="002A22B8">
            <w:pPr>
              <w:pStyle w:val="ConsPlusNormal"/>
            </w:pPr>
          </w:p>
        </w:tc>
        <w:tc>
          <w:tcPr>
            <w:tcW w:w="1814" w:type="dxa"/>
            <w:tcBorders>
              <w:top w:val="nil"/>
              <w:left w:val="nil"/>
              <w:bottom w:val="single" w:sz="4" w:space="0" w:color="auto"/>
              <w:right w:val="nil"/>
            </w:tcBorders>
            <w:vAlign w:val="bottom"/>
          </w:tcPr>
          <w:p w:rsidR="002A22B8" w:rsidRDefault="002A22B8">
            <w:pPr>
              <w:pStyle w:val="ConsPlusNormal"/>
              <w:jc w:val="center"/>
            </w:pPr>
            <w:r>
              <w:t>Власов М.И.</w:t>
            </w: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535" w:type="dxa"/>
            <w:gridSpan w:val="4"/>
            <w:tcBorders>
              <w:top w:val="nil"/>
              <w:left w:val="nil"/>
              <w:bottom w:val="nil"/>
              <w:right w:val="nil"/>
            </w:tcBorders>
          </w:tcPr>
          <w:p w:rsidR="002A22B8" w:rsidRDefault="002A22B8">
            <w:pPr>
              <w:pStyle w:val="ConsPlusNormal"/>
            </w:pPr>
          </w:p>
        </w:tc>
        <w:tc>
          <w:tcPr>
            <w:tcW w:w="1547" w:type="dxa"/>
            <w:gridSpan w:val="4"/>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41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81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701" w:type="dxa"/>
            <w:tcBorders>
              <w:top w:val="single" w:sz="4" w:space="0" w:color="auto"/>
              <w:left w:val="nil"/>
              <w:bottom w:val="single" w:sz="4" w:space="0" w:color="auto"/>
              <w:right w:val="nil"/>
            </w:tcBorders>
          </w:tcPr>
          <w:p w:rsidR="002A22B8" w:rsidRDefault="002A22B8">
            <w:pPr>
              <w:pStyle w:val="ConsPlusNormal"/>
            </w:pPr>
          </w:p>
        </w:tc>
      </w:tr>
      <w:tr w:rsidR="002A22B8">
        <w:tblPrEx>
          <w:tblBorders>
            <w:right w:val="single" w:sz="4" w:space="0" w:color="auto"/>
          </w:tblBorders>
        </w:tblPrEx>
        <w:tc>
          <w:tcPr>
            <w:tcW w:w="2535" w:type="dxa"/>
            <w:gridSpan w:val="4"/>
            <w:tcBorders>
              <w:top w:val="nil"/>
              <w:left w:val="nil"/>
              <w:bottom w:val="nil"/>
              <w:right w:val="nil"/>
            </w:tcBorders>
          </w:tcPr>
          <w:p w:rsidR="002A22B8" w:rsidRDefault="002A22B8">
            <w:pPr>
              <w:pStyle w:val="ConsPlusNormal"/>
            </w:pPr>
          </w:p>
        </w:tc>
        <w:tc>
          <w:tcPr>
            <w:tcW w:w="1547" w:type="dxa"/>
            <w:gridSpan w:val="4"/>
            <w:tcBorders>
              <w:top w:val="nil"/>
              <w:left w:val="nil"/>
              <w:bottom w:val="single" w:sz="4" w:space="0" w:color="auto"/>
              <w:right w:val="nil"/>
            </w:tcBorders>
            <w:vAlign w:val="bottom"/>
          </w:tcPr>
          <w:p w:rsidR="002A22B8" w:rsidRDefault="002A22B8">
            <w:pPr>
              <w:pStyle w:val="ConsPlusNormal"/>
              <w:jc w:val="center"/>
            </w:pPr>
            <w:r>
              <w:t>инженер</w:t>
            </w:r>
          </w:p>
        </w:tc>
        <w:tc>
          <w:tcPr>
            <w:tcW w:w="340" w:type="dxa"/>
            <w:tcBorders>
              <w:top w:val="nil"/>
              <w:left w:val="nil"/>
              <w:bottom w:val="nil"/>
              <w:right w:val="nil"/>
            </w:tcBorders>
            <w:vAlign w:val="bottom"/>
          </w:tcPr>
          <w:p w:rsidR="002A22B8" w:rsidRDefault="002A22B8">
            <w:pPr>
              <w:pStyle w:val="ConsPlusNormal"/>
            </w:pPr>
          </w:p>
        </w:tc>
        <w:tc>
          <w:tcPr>
            <w:tcW w:w="1417" w:type="dxa"/>
            <w:tcBorders>
              <w:top w:val="nil"/>
              <w:left w:val="nil"/>
              <w:bottom w:val="single" w:sz="4" w:space="0" w:color="auto"/>
              <w:right w:val="nil"/>
            </w:tcBorders>
            <w:vAlign w:val="bottom"/>
          </w:tcPr>
          <w:p w:rsidR="002A22B8" w:rsidRDefault="002A22B8">
            <w:pPr>
              <w:pStyle w:val="ConsPlusNormal"/>
              <w:jc w:val="center"/>
            </w:pPr>
            <w:r>
              <w:t>Матросов</w:t>
            </w:r>
          </w:p>
        </w:tc>
        <w:tc>
          <w:tcPr>
            <w:tcW w:w="340" w:type="dxa"/>
            <w:tcBorders>
              <w:top w:val="nil"/>
              <w:left w:val="nil"/>
              <w:bottom w:val="nil"/>
              <w:right w:val="nil"/>
            </w:tcBorders>
            <w:vAlign w:val="bottom"/>
          </w:tcPr>
          <w:p w:rsidR="002A22B8" w:rsidRDefault="002A22B8">
            <w:pPr>
              <w:pStyle w:val="ConsPlusNormal"/>
            </w:pPr>
          </w:p>
        </w:tc>
        <w:tc>
          <w:tcPr>
            <w:tcW w:w="1814" w:type="dxa"/>
            <w:tcBorders>
              <w:top w:val="nil"/>
              <w:left w:val="nil"/>
              <w:bottom w:val="single" w:sz="4" w:space="0" w:color="auto"/>
              <w:right w:val="nil"/>
            </w:tcBorders>
            <w:vAlign w:val="bottom"/>
          </w:tcPr>
          <w:p w:rsidR="002A22B8" w:rsidRDefault="002A22B8">
            <w:pPr>
              <w:pStyle w:val="ConsPlusNormal"/>
              <w:jc w:val="center"/>
            </w:pPr>
            <w:r>
              <w:t>Матросов А.В.</w:t>
            </w: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535" w:type="dxa"/>
            <w:gridSpan w:val="4"/>
            <w:tcBorders>
              <w:top w:val="nil"/>
              <w:left w:val="nil"/>
              <w:bottom w:val="nil"/>
              <w:right w:val="nil"/>
            </w:tcBorders>
          </w:tcPr>
          <w:p w:rsidR="002A22B8" w:rsidRDefault="002A22B8">
            <w:pPr>
              <w:pStyle w:val="ConsPlusNormal"/>
            </w:pPr>
          </w:p>
        </w:tc>
        <w:tc>
          <w:tcPr>
            <w:tcW w:w="1547" w:type="dxa"/>
            <w:gridSpan w:val="4"/>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41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81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701" w:type="dxa"/>
            <w:tcBorders>
              <w:top w:val="single" w:sz="4" w:space="0" w:color="auto"/>
              <w:left w:val="nil"/>
              <w:bottom w:val="single" w:sz="4" w:space="0" w:color="auto"/>
              <w:right w:val="nil"/>
            </w:tcBorders>
          </w:tcPr>
          <w:p w:rsidR="002A22B8" w:rsidRDefault="002A22B8">
            <w:pPr>
              <w:pStyle w:val="ConsPlusNormal"/>
            </w:pPr>
          </w:p>
        </w:tc>
      </w:tr>
      <w:tr w:rsidR="002A22B8">
        <w:tblPrEx>
          <w:tblBorders>
            <w:right w:val="single" w:sz="4" w:space="0" w:color="auto"/>
          </w:tblBorders>
        </w:tblPrEx>
        <w:tc>
          <w:tcPr>
            <w:tcW w:w="2535" w:type="dxa"/>
            <w:gridSpan w:val="4"/>
            <w:tcBorders>
              <w:top w:val="nil"/>
              <w:left w:val="nil"/>
              <w:bottom w:val="nil"/>
              <w:right w:val="nil"/>
            </w:tcBorders>
          </w:tcPr>
          <w:p w:rsidR="002A22B8" w:rsidRDefault="002A22B8">
            <w:pPr>
              <w:pStyle w:val="ConsPlusNormal"/>
              <w:jc w:val="both"/>
            </w:pPr>
            <w:r>
              <w:t xml:space="preserve">Ответственный </w:t>
            </w:r>
            <w:r>
              <w:lastRenderedPageBreak/>
              <w:t>исполнитель</w:t>
            </w:r>
          </w:p>
        </w:tc>
        <w:tc>
          <w:tcPr>
            <w:tcW w:w="1547" w:type="dxa"/>
            <w:gridSpan w:val="4"/>
            <w:tcBorders>
              <w:top w:val="nil"/>
              <w:left w:val="nil"/>
              <w:bottom w:val="single" w:sz="4" w:space="0" w:color="auto"/>
              <w:right w:val="nil"/>
            </w:tcBorders>
            <w:vAlign w:val="bottom"/>
          </w:tcPr>
          <w:p w:rsidR="002A22B8" w:rsidRDefault="002A22B8">
            <w:pPr>
              <w:pStyle w:val="ConsPlusNormal"/>
              <w:jc w:val="center"/>
            </w:pPr>
            <w:r>
              <w:lastRenderedPageBreak/>
              <w:t xml:space="preserve">ведущий </w:t>
            </w:r>
            <w:r>
              <w:lastRenderedPageBreak/>
              <w:t>инженер</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single" w:sz="4" w:space="0" w:color="auto"/>
              <w:right w:val="nil"/>
            </w:tcBorders>
            <w:vAlign w:val="bottom"/>
          </w:tcPr>
          <w:p w:rsidR="002A22B8" w:rsidRDefault="002A22B8">
            <w:pPr>
              <w:pStyle w:val="ConsPlusNormal"/>
              <w:jc w:val="center"/>
            </w:pPr>
            <w:r>
              <w:t>Лужина</w:t>
            </w:r>
          </w:p>
        </w:tc>
        <w:tc>
          <w:tcPr>
            <w:tcW w:w="340" w:type="dxa"/>
            <w:tcBorders>
              <w:top w:val="nil"/>
              <w:left w:val="nil"/>
              <w:bottom w:val="nil"/>
              <w:right w:val="nil"/>
            </w:tcBorders>
          </w:tcPr>
          <w:p w:rsidR="002A22B8" w:rsidRDefault="002A22B8">
            <w:pPr>
              <w:pStyle w:val="ConsPlusNormal"/>
            </w:pPr>
          </w:p>
        </w:tc>
        <w:tc>
          <w:tcPr>
            <w:tcW w:w="1814" w:type="dxa"/>
            <w:tcBorders>
              <w:top w:val="nil"/>
              <w:left w:val="nil"/>
              <w:bottom w:val="single" w:sz="4" w:space="0" w:color="auto"/>
              <w:right w:val="nil"/>
            </w:tcBorders>
            <w:vAlign w:val="bottom"/>
          </w:tcPr>
          <w:p w:rsidR="002A22B8" w:rsidRDefault="002A22B8">
            <w:pPr>
              <w:pStyle w:val="ConsPlusNormal"/>
              <w:jc w:val="center"/>
            </w:pPr>
            <w:r>
              <w:t>Лужина Т.А.</w:t>
            </w: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single" w:sz="4" w:space="0" w:color="auto"/>
              <w:right w:val="nil"/>
            </w:tcBorders>
            <w:vAlign w:val="bottom"/>
          </w:tcPr>
          <w:p w:rsidR="002A22B8" w:rsidRDefault="002A22B8">
            <w:pPr>
              <w:pStyle w:val="ConsPlusNormal"/>
              <w:jc w:val="center"/>
            </w:pPr>
            <w:r>
              <w:t>+7(495)-983-</w:t>
            </w:r>
            <w:r>
              <w:lastRenderedPageBreak/>
              <w:t>36-99</w:t>
            </w:r>
          </w:p>
        </w:tc>
        <w:tc>
          <w:tcPr>
            <w:tcW w:w="340" w:type="dxa"/>
            <w:tcBorders>
              <w:top w:val="nil"/>
              <w:left w:val="nil"/>
              <w:bottom w:val="nil"/>
              <w:right w:val="nil"/>
            </w:tcBorders>
          </w:tcPr>
          <w:p w:rsidR="002A22B8" w:rsidRDefault="002A22B8">
            <w:pPr>
              <w:pStyle w:val="ConsPlusNormal"/>
            </w:pPr>
          </w:p>
        </w:tc>
        <w:tc>
          <w:tcPr>
            <w:tcW w:w="1304" w:type="dxa"/>
            <w:tcBorders>
              <w:top w:val="nil"/>
              <w:left w:val="nil"/>
              <w:bottom w:val="single" w:sz="4" w:space="0" w:color="auto"/>
              <w:right w:val="nil"/>
            </w:tcBorders>
            <w:vAlign w:val="bottom"/>
          </w:tcPr>
          <w:p w:rsidR="002A22B8" w:rsidRDefault="002A22B8">
            <w:pPr>
              <w:pStyle w:val="ConsPlusNormal"/>
              <w:jc w:val="center"/>
            </w:pPr>
            <w:r>
              <w:t>taluzhina@g</w:t>
            </w:r>
            <w:r>
              <w:lastRenderedPageBreak/>
              <w:t>ku.ru</w:t>
            </w:r>
          </w:p>
        </w:tc>
        <w:tc>
          <w:tcPr>
            <w:tcW w:w="340" w:type="dxa"/>
            <w:tcBorders>
              <w:top w:val="nil"/>
              <w:left w:val="nil"/>
              <w:bottom w:val="nil"/>
              <w:right w:val="single" w:sz="4" w:space="0" w:color="auto"/>
            </w:tcBorders>
          </w:tcPr>
          <w:p w:rsidR="002A22B8" w:rsidRDefault="002A22B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535" w:type="dxa"/>
            <w:gridSpan w:val="4"/>
            <w:tcBorders>
              <w:top w:val="nil"/>
              <w:left w:val="nil"/>
              <w:bottom w:val="nil"/>
              <w:right w:val="nil"/>
            </w:tcBorders>
          </w:tcPr>
          <w:p w:rsidR="002A22B8" w:rsidRDefault="002A22B8">
            <w:pPr>
              <w:pStyle w:val="ConsPlusNormal"/>
            </w:pPr>
          </w:p>
        </w:tc>
        <w:tc>
          <w:tcPr>
            <w:tcW w:w="1547" w:type="dxa"/>
            <w:gridSpan w:val="4"/>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41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81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304" w:type="dxa"/>
            <w:tcBorders>
              <w:top w:val="single" w:sz="4" w:space="0" w:color="auto"/>
              <w:left w:val="nil"/>
              <w:bottom w:val="nil"/>
              <w:right w:val="nil"/>
            </w:tcBorders>
          </w:tcPr>
          <w:p w:rsidR="002A22B8" w:rsidRDefault="002A22B8">
            <w:pPr>
              <w:pStyle w:val="ConsPlusNormal"/>
              <w:jc w:val="center"/>
            </w:pPr>
            <w:r>
              <w:t>(номер контактного телефона)</w:t>
            </w:r>
          </w:p>
        </w:tc>
        <w:tc>
          <w:tcPr>
            <w:tcW w:w="340" w:type="dxa"/>
            <w:tcBorders>
              <w:top w:val="nil"/>
              <w:left w:val="nil"/>
              <w:bottom w:val="nil"/>
              <w:right w:val="nil"/>
            </w:tcBorders>
          </w:tcPr>
          <w:p w:rsidR="002A22B8" w:rsidRDefault="002A22B8">
            <w:pPr>
              <w:pStyle w:val="ConsPlusNormal"/>
            </w:pPr>
          </w:p>
        </w:tc>
        <w:tc>
          <w:tcPr>
            <w:tcW w:w="1304" w:type="dxa"/>
            <w:tcBorders>
              <w:top w:val="single" w:sz="4" w:space="0" w:color="auto"/>
              <w:left w:val="nil"/>
              <w:bottom w:val="nil"/>
              <w:right w:val="nil"/>
            </w:tcBorders>
          </w:tcPr>
          <w:p w:rsidR="002A22B8" w:rsidRDefault="002A22B8">
            <w:pPr>
              <w:pStyle w:val="ConsPlusNormal"/>
              <w:jc w:val="center"/>
            </w:pPr>
            <w:r>
              <w:t>(электронный адрес)</w:t>
            </w:r>
          </w:p>
        </w:tc>
        <w:tc>
          <w:tcPr>
            <w:tcW w:w="340" w:type="dxa"/>
            <w:tcBorders>
              <w:top w:val="nil"/>
              <w:left w:val="nil"/>
              <w:bottom w:val="nil"/>
              <w:right w:val="nil"/>
            </w:tcBorders>
          </w:tcPr>
          <w:p w:rsidR="002A22B8" w:rsidRDefault="002A22B8">
            <w:pPr>
              <w:pStyle w:val="ConsPlusNormal"/>
            </w:pPr>
          </w:p>
        </w:tc>
        <w:tc>
          <w:tcPr>
            <w:tcW w:w="1701" w:type="dxa"/>
            <w:tcBorders>
              <w:top w:val="single" w:sz="4" w:space="0" w:color="auto"/>
              <w:left w:val="nil"/>
              <w:bottom w:val="nil"/>
              <w:right w:val="nil"/>
            </w:tcBorders>
          </w:tcPr>
          <w:p w:rsidR="002A22B8" w:rsidRDefault="002A22B8">
            <w:pPr>
              <w:pStyle w:val="ConsPlusNormal"/>
            </w:pPr>
          </w:p>
        </w:tc>
      </w:tr>
      <w:tr w:rsidR="002A22B8">
        <w:tc>
          <w:tcPr>
            <w:tcW w:w="13322" w:type="dxa"/>
            <w:gridSpan w:val="18"/>
            <w:tcBorders>
              <w:top w:val="nil"/>
              <w:left w:val="nil"/>
              <w:bottom w:val="nil"/>
              <w:right w:val="nil"/>
            </w:tcBorders>
          </w:tcPr>
          <w:p w:rsidR="002A22B8" w:rsidRDefault="002A22B8">
            <w:pPr>
              <w:pStyle w:val="ConsPlusNormal"/>
            </w:pPr>
          </w:p>
        </w:tc>
      </w:tr>
      <w:tr w:rsidR="002A22B8">
        <w:tc>
          <w:tcPr>
            <w:tcW w:w="340" w:type="dxa"/>
            <w:tcBorders>
              <w:top w:val="nil"/>
              <w:left w:val="nil"/>
              <w:bottom w:val="nil"/>
              <w:right w:val="nil"/>
            </w:tcBorders>
            <w:vAlign w:val="bottom"/>
          </w:tcPr>
          <w:p w:rsidR="002A22B8" w:rsidRDefault="002A22B8">
            <w:pPr>
              <w:pStyle w:val="ConsPlusNormal"/>
              <w:jc w:val="right"/>
            </w:pPr>
            <w:r>
              <w:t>"</w:t>
            </w:r>
          </w:p>
        </w:tc>
        <w:tc>
          <w:tcPr>
            <w:tcW w:w="381" w:type="dxa"/>
            <w:tcBorders>
              <w:top w:val="nil"/>
              <w:left w:val="nil"/>
              <w:bottom w:val="single" w:sz="4" w:space="0" w:color="auto"/>
              <w:right w:val="nil"/>
            </w:tcBorders>
            <w:vAlign w:val="bottom"/>
          </w:tcPr>
          <w:p w:rsidR="002A22B8" w:rsidRDefault="002A22B8">
            <w:pPr>
              <w:pStyle w:val="ConsPlusNormal"/>
            </w:pPr>
            <w:r>
              <w:t>31</w:t>
            </w:r>
          </w:p>
        </w:tc>
        <w:tc>
          <w:tcPr>
            <w:tcW w:w="340" w:type="dxa"/>
            <w:tcBorders>
              <w:top w:val="nil"/>
              <w:left w:val="nil"/>
              <w:bottom w:val="nil"/>
              <w:right w:val="nil"/>
            </w:tcBorders>
            <w:vAlign w:val="bottom"/>
          </w:tcPr>
          <w:p w:rsidR="002A22B8" w:rsidRDefault="002A22B8">
            <w:pPr>
              <w:pStyle w:val="ConsPlusNormal"/>
            </w:pPr>
            <w:r>
              <w:t>"</w:t>
            </w:r>
          </w:p>
        </w:tc>
        <w:tc>
          <w:tcPr>
            <w:tcW w:w="1474" w:type="dxa"/>
            <w:tcBorders>
              <w:top w:val="nil"/>
              <w:left w:val="nil"/>
              <w:bottom w:val="single" w:sz="4" w:space="0" w:color="auto"/>
              <w:right w:val="nil"/>
            </w:tcBorders>
            <w:vAlign w:val="bottom"/>
          </w:tcPr>
          <w:p w:rsidR="002A22B8" w:rsidRDefault="002A22B8">
            <w:pPr>
              <w:pStyle w:val="ConsPlusNormal"/>
              <w:jc w:val="center"/>
            </w:pPr>
            <w:r>
              <w:t>января</w:t>
            </w:r>
          </w:p>
        </w:tc>
        <w:tc>
          <w:tcPr>
            <w:tcW w:w="340" w:type="dxa"/>
            <w:tcBorders>
              <w:top w:val="nil"/>
              <w:left w:val="nil"/>
              <w:bottom w:val="nil"/>
              <w:right w:val="nil"/>
            </w:tcBorders>
            <w:vAlign w:val="bottom"/>
          </w:tcPr>
          <w:p w:rsidR="002A22B8" w:rsidRDefault="002A22B8">
            <w:pPr>
              <w:pStyle w:val="ConsPlusNormal"/>
              <w:jc w:val="both"/>
            </w:pPr>
            <w:r>
              <w:t>20</w:t>
            </w:r>
          </w:p>
        </w:tc>
        <w:tc>
          <w:tcPr>
            <w:tcW w:w="448" w:type="dxa"/>
            <w:tcBorders>
              <w:top w:val="nil"/>
              <w:left w:val="nil"/>
              <w:bottom w:val="single" w:sz="4" w:space="0" w:color="auto"/>
              <w:right w:val="nil"/>
            </w:tcBorders>
            <w:vAlign w:val="bottom"/>
          </w:tcPr>
          <w:p w:rsidR="002A22B8" w:rsidRDefault="002A22B8">
            <w:pPr>
              <w:pStyle w:val="ConsPlusNormal"/>
            </w:pPr>
            <w:r>
              <w:t>24</w:t>
            </w:r>
          </w:p>
        </w:tc>
        <w:tc>
          <w:tcPr>
            <w:tcW w:w="340" w:type="dxa"/>
            <w:tcBorders>
              <w:top w:val="nil"/>
              <w:left w:val="nil"/>
              <w:bottom w:val="nil"/>
              <w:right w:val="nil"/>
            </w:tcBorders>
            <w:vAlign w:val="bottom"/>
          </w:tcPr>
          <w:p w:rsidR="002A22B8" w:rsidRDefault="002A22B8">
            <w:pPr>
              <w:pStyle w:val="ConsPlusNormal"/>
              <w:jc w:val="both"/>
            </w:pPr>
            <w:r>
              <w:t>г.</w:t>
            </w:r>
          </w:p>
        </w:tc>
        <w:tc>
          <w:tcPr>
            <w:tcW w:w="419" w:type="dxa"/>
            <w:tcBorders>
              <w:top w:val="nil"/>
              <w:left w:val="nil"/>
              <w:bottom w:val="nil"/>
              <w:right w:val="nil"/>
            </w:tcBorders>
          </w:tcPr>
          <w:p w:rsidR="002A22B8" w:rsidRDefault="002A22B8">
            <w:pPr>
              <w:pStyle w:val="ConsPlusNormal"/>
            </w:pPr>
          </w:p>
        </w:tc>
        <w:tc>
          <w:tcPr>
            <w:tcW w:w="9240" w:type="dxa"/>
            <w:gridSpan w:val="10"/>
            <w:tcBorders>
              <w:top w:val="nil"/>
              <w:left w:val="nil"/>
              <w:bottom w:val="nil"/>
              <w:right w:val="nil"/>
            </w:tcBorders>
          </w:tcPr>
          <w:p w:rsidR="002A22B8" w:rsidRDefault="002A22B8">
            <w:pPr>
              <w:pStyle w:val="ConsPlusNormal"/>
            </w:pPr>
          </w:p>
        </w:tc>
      </w:tr>
    </w:tbl>
    <w:p w:rsidR="002A22B8" w:rsidRDefault="002A22B8">
      <w:pPr>
        <w:pStyle w:val="ConsPlusNormal"/>
        <w:sectPr w:rsidR="002A22B8">
          <w:pgSz w:w="16838" w:h="11905" w:orient="landscape"/>
          <w:pgMar w:top="1701" w:right="1134" w:bottom="850" w:left="1134" w:header="0" w:footer="0" w:gutter="0"/>
          <w:cols w:space="720"/>
          <w:titlePg/>
        </w:sectPr>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Title"/>
        <w:jc w:val="center"/>
        <w:outlineLvl w:val="1"/>
      </w:pPr>
      <w:bookmarkStart w:id="10" w:name="P434"/>
      <w:bookmarkEnd w:id="10"/>
      <w:r>
        <w:t>БИЗНЕС-ПРОЦЕСС</w:t>
      </w:r>
    </w:p>
    <w:p w:rsidR="002A22B8" w:rsidRDefault="002A22B8">
      <w:pPr>
        <w:pStyle w:val="ConsPlusTitle"/>
        <w:jc w:val="center"/>
      </w:pPr>
      <w:r>
        <w:t>"АКТ ПРИЕМКИ ТОВАРОВ, РАБОТ, УСЛУГ (Ф. 0510452) (ДАЛЕЕ - АКТ</w:t>
      </w:r>
    </w:p>
    <w:p w:rsidR="002A22B8" w:rsidRDefault="002A22B8">
      <w:pPr>
        <w:pStyle w:val="ConsPlusTitle"/>
        <w:jc w:val="center"/>
      </w:pPr>
      <w:r>
        <w:t>ПРИЕМКИ (Ф. 0510452)" (ПРИЕМКА СТРОИТЕЛЬНО-МОНТАЖНЫХ РАБОТ</w:t>
      </w:r>
    </w:p>
    <w:p w:rsidR="002A22B8" w:rsidRDefault="002A22B8">
      <w:pPr>
        <w:pStyle w:val="ConsPlusTitle"/>
        <w:jc w:val="center"/>
      </w:pPr>
      <w:r>
        <w:t>ПРИ ИСПОЛНЕНИИ КОНТРАКТОВ (ДОГОВОРОВ), ПОДЛЕЖАЩИХ</w:t>
      </w:r>
    </w:p>
    <w:p w:rsidR="002A22B8" w:rsidRDefault="002A22B8">
      <w:pPr>
        <w:pStyle w:val="ConsPlusTitle"/>
        <w:jc w:val="center"/>
      </w:pPr>
      <w:r>
        <w:t>КАЗНАЧЕЙСКОМУ СОПРОВОЖДЕНИЮ)</w:t>
      </w: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Title"/>
        <w:jc w:val="center"/>
        <w:outlineLvl w:val="1"/>
      </w:pPr>
      <w:bookmarkStart w:id="11" w:name="P445"/>
      <w:bookmarkEnd w:id="11"/>
      <w:r>
        <w:t>БИЗНЕС-ПРОЦЕСС</w:t>
      </w:r>
    </w:p>
    <w:p w:rsidR="002A22B8" w:rsidRDefault="002A22B8">
      <w:pPr>
        <w:pStyle w:val="ConsPlusTitle"/>
        <w:jc w:val="center"/>
      </w:pPr>
      <w:r>
        <w:t>"АКТ ПРИЕМКИ ТОВАРОВ, РАБОТ, УСЛУГ (Ф. 0510452) (ДАЛЕЕ - АКТ</w:t>
      </w:r>
    </w:p>
    <w:p w:rsidR="002A22B8" w:rsidRDefault="002A22B8">
      <w:pPr>
        <w:pStyle w:val="ConsPlusTitle"/>
        <w:jc w:val="center"/>
      </w:pPr>
      <w:r>
        <w:t>ПРИЕМКИ (Ф. 0510452)"</w:t>
      </w: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Title"/>
        <w:jc w:val="center"/>
        <w:outlineLvl w:val="0"/>
      </w:pPr>
      <w:bookmarkStart w:id="12" w:name="P454"/>
      <w:bookmarkEnd w:id="12"/>
      <w:r>
        <w:t>МЕТОДИЧЕСКИЕ РЕКОМЕНДАЦИИ</w:t>
      </w:r>
    </w:p>
    <w:p w:rsidR="002A22B8" w:rsidRDefault="002A22B8">
      <w:pPr>
        <w:pStyle w:val="ConsPlusTitle"/>
        <w:jc w:val="center"/>
      </w:pPr>
      <w:r>
        <w:t>ПО ФОРМИРОВАНИЮ ПЕРВИЧНОГО УЧЕТНОГО ДОКУМЕНТА "АКТ ПРИЕМКИ</w:t>
      </w:r>
    </w:p>
    <w:p w:rsidR="002A22B8" w:rsidRDefault="002A22B8">
      <w:pPr>
        <w:pStyle w:val="ConsPlusTitle"/>
        <w:jc w:val="center"/>
      </w:pPr>
      <w:r>
        <w:t>ТОВАРОВ, РАБОТ, УСЛУГ" (Ф. 0510452)</w:t>
      </w:r>
    </w:p>
    <w:p w:rsidR="002A22B8" w:rsidRDefault="002A22B8">
      <w:pPr>
        <w:pStyle w:val="ConsPlusNormal"/>
        <w:jc w:val="both"/>
      </w:pPr>
    </w:p>
    <w:p w:rsidR="002A22B8" w:rsidRDefault="002A22B8">
      <w:pPr>
        <w:pStyle w:val="ConsPlusNormal"/>
        <w:ind w:firstLine="540"/>
        <w:jc w:val="both"/>
      </w:pPr>
      <w:r>
        <w:t xml:space="preserve">В соответствии с положениями </w:t>
      </w:r>
      <w:hyperlink r:id="rId83">
        <w:r>
          <w:rPr>
            <w:color w:val="0000FF"/>
          </w:rPr>
          <w:t>приказа</w:t>
        </w:r>
      </w:hyperlink>
      <w:r>
        <w:t xml:space="preserve"> Министерства финансов Российской Федерации от 15 апреля 2021 г. N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N 61н) "Акт приемки товаров, работ, услуг" </w:t>
      </w:r>
      <w:hyperlink r:id="rId84">
        <w:r>
          <w:rPr>
            <w:color w:val="0000FF"/>
          </w:rPr>
          <w:t>(ф. 0510452)</w:t>
        </w:r>
      </w:hyperlink>
      <w:r>
        <w:t xml:space="preserve"> (далее - Акт приемки ф. 0510452) применяется с 1 января 2024 года всеми типами учреждений бюджетной сферы (казенным, бюджетными, автономными). В целях отражения в бюджетном учете, бухгалтерском учете государственных (муниципальных) учреждений операций при исполнении контрактов (договоров), подлежащих казначейскому сопровождению, Акт приемки ф. 0510452) применяется с 1 января 2025 года.</w:t>
      </w:r>
    </w:p>
    <w:p w:rsidR="002A22B8" w:rsidRDefault="002A22B8">
      <w:pPr>
        <w:pStyle w:val="ConsPlusNormal"/>
        <w:spacing w:before="220"/>
        <w:ind w:firstLine="540"/>
        <w:jc w:val="both"/>
      </w:pPr>
      <w:r>
        <w:t xml:space="preserve">Акт приемки </w:t>
      </w:r>
      <w:hyperlink r:id="rId85">
        <w:r>
          <w:rPr>
            <w:color w:val="0000FF"/>
          </w:rPr>
          <w:t>(ф. 0510452)</w:t>
        </w:r>
      </w:hyperlink>
      <w:r>
        <w:t xml:space="preserve"> формируется в целях оформления приемки поставленных товаров, выполненных работ, оказанных услуг, предусмотренной договором (контрактом), информация о котором не размещается в реестре контрактов на единой информационной системе в сфере закупок (далее - ЕИС), включая оформление количественного и (или) качественного расхождения, несоответствия ассортимента принимаемых материальных ценностей сопроводительным документам грузоотправителя (поставщика (подрядчика), и информации о транспортировке груза (например, сведений о целостности пломб и упаковок при транспортировке), возникающих в результате приемки товаров, работ, услуг, а также при осуществлении приемки выполненных строительно-монтажных работ по контрактам (договорам) на строительство (реконструкцию, в том числе с элементами реставрации, техническое перевооружение), капитального ремонта объектов капитального строительства при исполнении контрактов (договоров), подлежащих казначейскому сопровождению.</w:t>
      </w:r>
    </w:p>
    <w:p w:rsidR="002A22B8" w:rsidRDefault="002A22B8">
      <w:pPr>
        <w:pStyle w:val="ConsPlusNormal"/>
        <w:spacing w:before="220"/>
        <w:ind w:firstLine="540"/>
        <w:jc w:val="both"/>
      </w:pPr>
      <w:r>
        <w:t xml:space="preserve">При исполнении любого контракта, заключенного в соответствии с Федеральным </w:t>
      </w:r>
      <w:hyperlink r:id="rId86">
        <w:r>
          <w:rPr>
            <w:color w:val="0000FF"/>
          </w:rPr>
          <w:t>законом</w:t>
        </w:r>
      </w:hyperlink>
      <w:r>
        <w:t xml:space="preserve"> от </w:t>
      </w:r>
      <w:r>
        <w:lastRenderedPageBreak/>
        <w:t>5 апреля 2013 г. N 44-ФЗ "О контрактной системе в сфере закупок товаров, работ, услуг для обеспечения государственных и муниципальных нужд" (далее - Закон N 44-ФЗ), в обязательном порядке должен составляться документ о приемке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о порядке и сроках оформления результатов такой приемки (</w:t>
      </w:r>
      <w:hyperlink r:id="rId87">
        <w:r>
          <w:rPr>
            <w:color w:val="0000FF"/>
          </w:rPr>
          <w:t>пункт 1 части 13 статьи 34</w:t>
        </w:r>
      </w:hyperlink>
      <w:r>
        <w:t xml:space="preserve"> Закона N 44-ФЗ).</w:t>
      </w:r>
    </w:p>
    <w:p w:rsidR="002A22B8" w:rsidRDefault="002A22B8">
      <w:pPr>
        <w:pStyle w:val="ConsPlusNormal"/>
        <w:spacing w:before="220"/>
        <w:ind w:firstLine="540"/>
        <w:jc w:val="both"/>
      </w:pPr>
      <w:r>
        <w:t xml:space="preserve">Конкретный способ закупки, в частности закупка товаров у единственного поставщика (например, в соответствии с </w:t>
      </w:r>
      <w:hyperlink r:id="rId88">
        <w:r>
          <w:rPr>
            <w:color w:val="0000FF"/>
          </w:rPr>
          <w:t>ч. 1 ст. 93</w:t>
        </w:r>
      </w:hyperlink>
      <w:r>
        <w:t xml:space="preserve"> Закона N 44-ФЗ) не является единственным определяющим фактором при принятии решения о применении Акта приемки </w:t>
      </w:r>
      <w:hyperlink r:id="rId89">
        <w:r>
          <w:rPr>
            <w:color w:val="0000FF"/>
          </w:rPr>
          <w:t>(ф. 0510452)</w:t>
        </w:r>
      </w:hyperlink>
      <w:r>
        <w:t xml:space="preserve">. При соблюдении прочих условий при приемке результатов исполнения контрактов, не подлежащих включению в реестр контрактов (например, в соответствии с </w:t>
      </w:r>
      <w:hyperlink r:id="rId90">
        <w:r>
          <w:rPr>
            <w:color w:val="0000FF"/>
          </w:rPr>
          <w:t>пунктом 4 части 1 статьи 93</w:t>
        </w:r>
      </w:hyperlink>
      <w:r>
        <w:t xml:space="preserve"> Закона N 44-ФЗ), применение Акта приемки </w:t>
      </w:r>
      <w:hyperlink r:id="rId91">
        <w:r>
          <w:rPr>
            <w:color w:val="0000FF"/>
          </w:rPr>
          <w:t>(ф. 0510452)</w:t>
        </w:r>
      </w:hyperlink>
      <w:r>
        <w:t xml:space="preserve"> является обязательным.</w:t>
      </w:r>
    </w:p>
    <w:p w:rsidR="002A22B8" w:rsidRDefault="002A22B8">
      <w:pPr>
        <w:pStyle w:val="ConsPlusNormal"/>
        <w:spacing w:before="220"/>
        <w:ind w:firstLine="540"/>
        <w:jc w:val="both"/>
      </w:pPr>
      <w:r>
        <w:t xml:space="preserve">В случае осуществления закупок товаров, работ, услуг согласно Федеральному </w:t>
      </w:r>
      <w:hyperlink r:id="rId92">
        <w:r>
          <w:rPr>
            <w:color w:val="0000FF"/>
          </w:rPr>
          <w:t>закону</w:t>
        </w:r>
      </w:hyperlink>
      <w:r>
        <w:t xml:space="preserve"> от 18 июля 2011 г. N 223-ФЗ "О закупках товаров, работ, услуг отдельными видами юридических лиц" (далее - Закон N 223-ФЗ) применение Акта приемки </w:t>
      </w:r>
      <w:hyperlink r:id="rId93">
        <w:r>
          <w:rPr>
            <w:color w:val="0000FF"/>
          </w:rPr>
          <w:t>(ф. 0510452)</w:t>
        </w:r>
      </w:hyperlink>
      <w:r>
        <w:t xml:space="preserve"> в целях обоснованного (документально подтвержденного) признания обязательств и (или) их количества, комплектности, объема требованиям, предусмотренной договором, также является обязательным.</w:t>
      </w:r>
    </w:p>
    <w:p w:rsidR="002A22B8" w:rsidRDefault="002A22B8">
      <w:pPr>
        <w:pStyle w:val="ConsPlusNormal"/>
        <w:spacing w:before="220"/>
        <w:ind w:firstLine="540"/>
        <w:jc w:val="both"/>
      </w:pPr>
      <w:r>
        <w:t xml:space="preserve">Таким образом, для всех случаев приемки товаров, работ, услуг, осуществляемых в соответствии с положениями </w:t>
      </w:r>
      <w:hyperlink r:id="rId94">
        <w:r>
          <w:rPr>
            <w:color w:val="0000FF"/>
          </w:rPr>
          <w:t>Закона</w:t>
        </w:r>
      </w:hyperlink>
      <w:r>
        <w:t xml:space="preserve"> N 44-ФЗ, </w:t>
      </w:r>
      <w:hyperlink r:id="rId95">
        <w:r>
          <w:rPr>
            <w:color w:val="0000FF"/>
          </w:rPr>
          <w:t>Закона</w:t>
        </w:r>
      </w:hyperlink>
      <w:r>
        <w:t xml:space="preserve"> 223-ФЗ, за исключением приемки товаров, работ, услуг, предусмотренной договором (контрактом), информация о котором размещается в реестре контрактов на ЕИС, применение Акта приемки </w:t>
      </w:r>
      <w:hyperlink r:id="rId96">
        <w:r>
          <w:rPr>
            <w:color w:val="0000FF"/>
          </w:rPr>
          <w:t>(ф. 0510452)</w:t>
        </w:r>
      </w:hyperlink>
      <w:r>
        <w:t xml:space="preserve"> является обязательным.</w:t>
      </w:r>
    </w:p>
    <w:p w:rsidR="002A22B8" w:rsidRDefault="002A22B8">
      <w:pPr>
        <w:pStyle w:val="ConsPlusNormal"/>
        <w:spacing w:before="220"/>
        <w:ind w:firstLine="540"/>
        <w:jc w:val="both"/>
      </w:pPr>
      <w:r>
        <w:t xml:space="preserve">Акт приемки </w:t>
      </w:r>
      <w:hyperlink r:id="rId97">
        <w:r>
          <w:rPr>
            <w:color w:val="0000FF"/>
          </w:rPr>
          <w:t>(ф. 0510452)</w:t>
        </w:r>
      </w:hyperlink>
      <w:r>
        <w:t xml:space="preserve"> формируется на основании документов, подтверждающих поставку товаров, выполнение (сдачу) работ (услуг), ответственным исполнителем из состава приемочной комиссии, уполномоченным на его формирование, или иным уполномоченным лицом.</w:t>
      </w:r>
    </w:p>
    <w:p w:rsidR="002A22B8" w:rsidRDefault="002A22B8">
      <w:pPr>
        <w:pStyle w:val="ConsPlusNormal"/>
        <w:spacing w:before="220"/>
        <w:ind w:firstLine="540"/>
        <w:jc w:val="both"/>
      </w:pPr>
      <w:r>
        <w:t>Приемка товаров, работ, оказанных услуг может осуществляться как с участием приемочной комиссии, так и без нее. Указанные особенности определяются условиями договора (контракта).</w:t>
      </w:r>
    </w:p>
    <w:p w:rsidR="002A22B8" w:rsidRDefault="002A22B8">
      <w:pPr>
        <w:pStyle w:val="ConsPlusNormal"/>
        <w:spacing w:before="220"/>
        <w:ind w:firstLine="540"/>
        <w:jc w:val="both"/>
      </w:pPr>
      <w:hyperlink r:id="rId98">
        <w:r>
          <w:rPr>
            <w:color w:val="0000FF"/>
          </w:rPr>
          <w:t>Частью 6 статьи 94</w:t>
        </w:r>
      </w:hyperlink>
      <w:r>
        <w:t xml:space="preserve"> Закона N 44-ФЗ установлено, что для приемки товаров, работ, услуг по решению заказчика может создаваться приемочная комиссия. Прямой обязанности о приемке товаров, работ, услуг законодательством о закупках </w:t>
      </w:r>
      <w:hyperlink r:id="rId99">
        <w:r>
          <w:rPr>
            <w:color w:val="0000FF"/>
          </w:rPr>
          <w:t>Законом</w:t>
        </w:r>
      </w:hyperlink>
      <w:r>
        <w:t xml:space="preserve"> N 44-ФЗ, а также </w:t>
      </w:r>
      <w:hyperlink r:id="rId100">
        <w:r>
          <w:rPr>
            <w:color w:val="0000FF"/>
          </w:rPr>
          <w:t>Законом</w:t>
        </w:r>
      </w:hyperlink>
      <w:r>
        <w:t xml:space="preserve"> 223-ФЗ не предусмотрено.</w:t>
      </w:r>
    </w:p>
    <w:p w:rsidR="002A22B8" w:rsidRDefault="002A22B8">
      <w:pPr>
        <w:pStyle w:val="ConsPlusNormal"/>
        <w:spacing w:before="220"/>
        <w:ind w:firstLine="540"/>
        <w:jc w:val="both"/>
      </w:pPr>
      <w:r>
        <w:t xml:space="preserve">В случае, если заказчиком принято решение, что для приемки товаров, работ, услуг приемочная комиссия не создается, Акт приемки </w:t>
      </w:r>
      <w:hyperlink r:id="rId101">
        <w:r>
          <w:rPr>
            <w:color w:val="0000FF"/>
          </w:rPr>
          <w:t>(ф. 0510452)</w:t>
        </w:r>
      </w:hyperlink>
      <w:r>
        <w:t xml:space="preserve"> формируется уполномоченным лицом, подписывается ответственным лицом заказчика, принявшим товары, работы, услуги, и утверждается подписью руководителя учреждения.</w:t>
      </w:r>
    </w:p>
    <w:p w:rsidR="002A22B8" w:rsidRDefault="002A22B8">
      <w:pPr>
        <w:pStyle w:val="ConsPlusNormal"/>
        <w:spacing w:before="220"/>
        <w:ind w:firstLine="540"/>
        <w:jc w:val="both"/>
      </w:pPr>
      <w:r>
        <w:t xml:space="preserve">Заполнение формы Акта приемки </w:t>
      </w:r>
      <w:hyperlink r:id="rId102">
        <w:r>
          <w:rPr>
            <w:color w:val="0000FF"/>
          </w:rPr>
          <w:t>(ф. 0510452)</w:t>
        </w:r>
      </w:hyperlink>
      <w:r>
        <w:t xml:space="preserve"> может осуществляться как уполномоченным лицом учреждения-получателя, так и уполномоченным лицом поставщика (подрядчика), указанные требования устанавливаются в контракте (договоре) на поставку товаров, выполнение (сдачу) работ (услуг).</w:t>
      </w:r>
    </w:p>
    <w:p w:rsidR="002A22B8" w:rsidRDefault="002A22B8">
      <w:pPr>
        <w:pStyle w:val="ConsPlusNormal"/>
        <w:spacing w:before="220"/>
        <w:ind w:firstLine="540"/>
        <w:jc w:val="both"/>
      </w:pPr>
      <w:r>
        <w:t>Обязательное участие в приемке товаров, работ, оказанных услуг представителя отправителя (поставщика) или представителя незаинтересованной организации предусмотрено, если такое требование установлено условиями договора (контракта).</w:t>
      </w:r>
    </w:p>
    <w:p w:rsidR="002A22B8" w:rsidRDefault="002A22B8">
      <w:pPr>
        <w:pStyle w:val="ConsPlusNormal"/>
        <w:spacing w:before="220"/>
        <w:ind w:firstLine="540"/>
        <w:jc w:val="both"/>
      </w:pPr>
      <w:r>
        <w:t xml:space="preserve">В случае участия согласно условиям договора (контракта) в приемке поставленных товаров, выполненных работ, оказанных услуг представителя отправителя (поставщика) или представителя незаинтересованной организации, подписание Акта приемки </w:t>
      </w:r>
      <w:hyperlink r:id="rId103">
        <w:r>
          <w:rPr>
            <w:color w:val="0000FF"/>
          </w:rPr>
          <w:t>(ф. 0510452)</w:t>
        </w:r>
      </w:hyperlink>
      <w:r>
        <w:t xml:space="preserve"> осуществляется с участием уполномоченного представителя.</w:t>
      </w:r>
    </w:p>
    <w:p w:rsidR="002A22B8" w:rsidRDefault="002A22B8">
      <w:pPr>
        <w:pStyle w:val="ConsPlusNormal"/>
        <w:spacing w:before="220"/>
        <w:ind w:firstLine="540"/>
        <w:jc w:val="both"/>
      </w:pPr>
      <w:r>
        <w:lastRenderedPageBreak/>
        <w:t>Если в договоре не предусмотрено участие представителя поставщика (исполнителя) в приемке товаров, работ, оказанных услуг, то в случае качественных или количественных расхождений, а также несоответствия ассортимента принятых товаров, работ, услуг, выявленных при поступлении товаров, выполненных работах, оказанных услугах приемка осуществляется в соответствии с обычаями делового оборота.</w:t>
      </w:r>
    </w:p>
    <w:p w:rsidR="002A22B8" w:rsidRDefault="002A22B8">
      <w:pPr>
        <w:pStyle w:val="ConsPlusNormal"/>
        <w:spacing w:before="220"/>
        <w:ind w:firstLine="540"/>
        <w:jc w:val="both"/>
      </w:pPr>
      <w:r>
        <w:t xml:space="preserve">Подписание Акта приемки </w:t>
      </w:r>
      <w:hyperlink r:id="rId104">
        <w:r>
          <w:rPr>
            <w:color w:val="0000FF"/>
          </w:rPr>
          <w:t>(ф. 0510452)</w:t>
        </w:r>
      </w:hyperlink>
      <w:r>
        <w:t xml:space="preserve"> представителем поставщика (подрядчика, исполнителя) может осуществляться на бумажном носителе (собственноручно) (</w:t>
      </w:r>
      <w:hyperlink r:id="rId105">
        <w:r>
          <w:rPr>
            <w:color w:val="0000FF"/>
          </w:rPr>
          <w:t>пункт 64.28</w:t>
        </w:r>
      </w:hyperlink>
      <w:r>
        <w:t xml:space="preserve"> Приказа N 61н), либо - посредством подписания в электронном виде с применением ЭЦП, в рамках установленного электронного взаимодействия между заказчиком и поставщиком (подрядчиком, исполнителем).</w:t>
      </w:r>
    </w:p>
    <w:p w:rsidR="002A22B8" w:rsidRDefault="002A22B8">
      <w:pPr>
        <w:pStyle w:val="ConsPlusNormal"/>
        <w:spacing w:before="220"/>
        <w:ind w:firstLine="540"/>
        <w:jc w:val="both"/>
      </w:pPr>
      <w:r>
        <w:t xml:space="preserve">В случае отсутствия возможности подписания представителем поставщика (подрядчика) или представителя незаинтересованной организации, представителем организации, осуществляющей строительный контроль (технический надзор) при приемке строительно-монтажных работ электронного документа Акта приемки </w:t>
      </w:r>
      <w:hyperlink r:id="rId106">
        <w:r>
          <w:rPr>
            <w:color w:val="0000FF"/>
          </w:rPr>
          <w:t>(ф. 0510452)</w:t>
        </w:r>
      </w:hyperlink>
      <w:r>
        <w:t xml:space="preserve"> ЭЦП, принимающей стороной формируется скан-копия электронного документа Акта приемки </w:t>
      </w:r>
      <w:hyperlink r:id="rId107">
        <w:r>
          <w:rPr>
            <w:color w:val="0000FF"/>
          </w:rPr>
          <w:t>(ф. 0510452)</w:t>
        </w:r>
      </w:hyperlink>
      <w:r>
        <w:t xml:space="preserve"> на бумажном носителе, которая подписывается собственноручно представителем передающей стороны (если иное не установлено условиями договора (контракта) или иным документом).</w:t>
      </w:r>
    </w:p>
    <w:p w:rsidR="002A22B8" w:rsidRDefault="002A22B8">
      <w:pPr>
        <w:pStyle w:val="ConsPlusNormal"/>
        <w:spacing w:before="220"/>
        <w:ind w:firstLine="540"/>
        <w:jc w:val="both"/>
      </w:pPr>
      <w:r>
        <w:t xml:space="preserve">Если условиями договора (контракта) приемка осуществляется без присутствия поставщика (подрядчика, исполнителя) и подписание Акта приемки </w:t>
      </w:r>
      <w:hyperlink r:id="rId108">
        <w:r>
          <w:rPr>
            <w:color w:val="0000FF"/>
          </w:rPr>
          <w:t>(ф. 0510452)</w:t>
        </w:r>
      </w:hyperlink>
      <w:r>
        <w:t xml:space="preserve"> условиями договора (контракта) поставщиком (подрядчиком, исполнителем) не предусмотрено, Акт приемки </w:t>
      </w:r>
      <w:hyperlink r:id="rId109">
        <w:r>
          <w:rPr>
            <w:color w:val="0000FF"/>
          </w:rPr>
          <w:t>(ф. 0510452)</w:t>
        </w:r>
      </w:hyperlink>
      <w:r>
        <w:t xml:space="preserve"> утверждается без подписи поставщика (подрядчика, исполнителя) и в его адрес в целях подтверждения возникновения у принимающей стороны обязанности оплатить товары, работы, услуги направляется скан-копия Акта приемки </w:t>
      </w:r>
      <w:hyperlink r:id="rId110">
        <w:r>
          <w:rPr>
            <w:color w:val="0000FF"/>
          </w:rPr>
          <w:t>(ф. 0510452)</w:t>
        </w:r>
      </w:hyperlink>
      <w:r>
        <w:t xml:space="preserve"> (если иное не установлено условиями договора (контракта) или иным документом).</w:t>
      </w:r>
    </w:p>
    <w:p w:rsidR="002A22B8" w:rsidRDefault="002A22B8">
      <w:pPr>
        <w:pStyle w:val="ConsPlusNormal"/>
        <w:jc w:val="both"/>
      </w:pPr>
    </w:p>
    <w:p w:rsidR="002A22B8" w:rsidRDefault="002A22B8">
      <w:pPr>
        <w:pStyle w:val="ConsPlusTitle"/>
        <w:jc w:val="center"/>
        <w:outlineLvl w:val="1"/>
      </w:pPr>
      <w:r>
        <w:t>Заполнение формы Акта приемки (ф. 0510452) ответственным</w:t>
      </w:r>
    </w:p>
    <w:p w:rsidR="002A22B8" w:rsidRDefault="002A22B8">
      <w:pPr>
        <w:pStyle w:val="ConsPlusTitle"/>
        <w:jc w:val="center"/>
      </w:pPr>
      <w:r>
        <w:t>лицом учреждения (получателя) товаров, работ, услуг</w:t>
      </w:r>
    </w:p>
    <w:p w:rsidR="002A22B8" w:rsidRDefault="002A22B8">
      <w:pPr>
        <w:pStyle w:val="ConsPlusNormal"/>
        <w:jc w:val="both"/>
      </w:pPr>
    </w:p>
    <w:p w:rsidR="002A22B8" w:rsidRDefault="002A22B8">
      <w:pPr>
        <w:pStyle w:val="ConsPlusNormal"/>
        <w:ind w:firstLine="540"/>
        <w:jc w:val="both"/>
      </w:pPr>
      <w:r>
        <w:t>Реквизиты заголовочной части Акта приемки (ф. 0510452) заполняются следующим образом:</w:t>
      </w:r>
    </w:p>
    <w:p w:rsidR="002A22B8" w:rsidRDefault="002A22B8">
      <w:pPr>
        <w:pStyle w:val="ConsPlusNormal"/>
        <w:spacing w:before="220"/>
        <w:ind w:firstLine="540"/>
        <w:jc w:val="both"/>
      </w:pPr>
      <w:hyperlink r:id="rId111">
        <w:r>
          <w:rPr>
            <w:color w:val="0000FF"/>
          </w:rPr>
          <w:t>"Учреждение (получатель)"</w:t>
        </w:r>
      </w:hyperlink>
      <w:r>
        <w:t xml:space="preserve"> - полное наименование учреждения (субъекта учета), являющегося получателем товаров, работ, услуг, с указанием в кодовой зоне учетного номера учреждения, соответствующего номеру реестровой записи в Сводном реестре - на основании данных карточки учреждения, условий контракта (договора);</w:t>
      </w:r>
    </w:p>
    <w:p w:rsidR="002A22B8" w:rsidRDefault="002A22B8">
      <w:pPr>
        <w:pStyle w:val="ConsPlusNormal"/>
        <w:spacing w:before="220"/>
        <w:ind w:firstLine="540"/>
        <w:jc w:val="both"/>
      </w:pPr>
      <w:hyperlink r:id="rId112">
        <w:r>
          <w:rPr>
            <w:color w:val="0000FF"/>
          </w:rPr>
          <w:t>"Адрес грузополучателя"</w:t>
        </w:r>
      </w:hyperlink>
      <w:r>
        <w:t xml:space="preserve"> - юридический адрес учреждения (получателя) товаров, работ, услуг - на основании условий контракта (договора), иных документов, подтверждающих поставку товаров;</w:t>
      </w:r>
    </w:p>
    <w:p w:rsidR="002A22B8" w:rsidRDefault="002A22B8">
      <w:pPr>
        <w:pStyle w:val="ConsPlusNormal"/>
        <w:spacing w:before="220"/>
        <w:ind w:firstLine="540"/>
        <w:jc w:val="both"/>
      </w:pPr>
      <w:hyperlink r:id="rId113">
        <w:r>
          <w:rPr>
            <w:color w:val="0000FF"/>
          </w:rPr>
          <w:t>"Платежно-расчетный документ"</w:t>
        </w:r>
      </w:hyperlink>
      <w:r>
        <w:t xml:space="preserve"> - наименование платежно-расчетного документа с указанием в кодовой зоне номера и даты (в формате "ДД.ММ.ГГГГ"), в случае перечисления авансовых платежей в счет предстоящих поставок товаров (выполнения работ, оказания услуг) - на основании документов об оплате авансовых платежей;</w:t>
      </w:r>
    </w:p>
    <w:p w:rsidR="002A22B8" w:rsidRDefault="002A22B8">
      <w:pPr>
        <w:pStyle w:val="ConsPlusNormal"/>
        <w:spacing w:before="220"/>
        <w:ind w:firstLine="540"/>
        <w:jc w:val="both"/>
      </w:pPr>
      <w:hyperlink r:id="rId114">
        <w:r>
          <w:rPr>
            <w:color w:val="0000FF"/>
          </w:rPr>
          <w:t>"Заказчик"</w:t>
        </w:r>
      </w:hyperlink>
      <w:r>
        <w:t xml:space="preserve"> - полное наименование заказчика товаров работ, услуг с указанием в кодовой зоне, основного государственного регистрационного номера юридического лица (ОГРН), идентификационного номера налогоплательщика (ИНН), кода причины постановки на учет в налоговом органе (КПП).</w:t>
      </w:r>
    </w:p>
    <w:p w:rsidR="002A22B8" w:rsidRDefault="002A22B8">
      <w:pPr>
        <w:pStyle w:val="ConsPlusNormal"/>
        <w:spacing w:before="220"/>
        <w:ind w:firstLine="540"/>
        <w:jc w:val="both"/>
      </w:pPr>
      <w:r>
        <w:t xml:space="preserve">В целях отражения в бюджетном учете, бухгалтерском учете государственных (муниципальных) учреждений операций при исполнении контрактов (договоров), подлежащих казначейскому сопровождению, дополнительно в реквизите </w:t>
      </w:r>
      <w:hyperlink r:id="rId115">
        <w:r>
          <w:rPr>
            <w:color w:val="0000FF"/>
          </w:rPr>
          <w:t>"Заказчик"</w:t>
        </w:r>
      </w:hyperlink>
      <w:r>
        <w:t xml:space="preserve"> отражаются номера </w:t>
      </w:r>
      <w:r>
        <w:lastRenderedPageBreak/>
        <w:t xml:space="preserve">лицевого счета и аналитического раздела на лицевом счете, открываемого по каждому государственному (муниципальному) контракту (договору), на лицевом счете участника казначейского сопровождения - на основании информации контрактов (договоров). В случае, если учреждение (получатель) товаров, работ, услуг является заказчиком, по </w:t>
      </w:r>
      <w:hyperlink r:id="rId116">
        <w:r>
          <w:rPr>
            <w:color w:val="0000FF"/>
          </w:rPr>
          <w:t>строке</w:t>
        </w:r>
      </w:hyperlink>
      <w:r>
        <w:t xml:space="preserve"> "Заказчик", указываются соответствующие реквизиты учреждения-получателя;</w:t>
      </w:r>
    </w:p>
    <w:p w:rsidR="002A22B8" w:rsidRDefault="002A22B8">
      <w:pPr>
        <w:pStyle w:val="ConsPlusNormal"/>
        <w:spacing w:before="220"/>
        <w:ind w:firstLine="540"/>
        <w:jc w:val="both"/>
      </w:pPr>
      <w:hyperlink r:id="rId117">
        <w:r>
          <w:rPr>
            <w:color w:val="0000FF"/>
          </w:rPr>
          <w:t>"Адрес заказчика"</w:t>
        </w:r>
      </w:hyperlink>
      <w:r>
        <w:t xml:space="preserve"> - адрес юридического лица в пределах места нахождения юридического лица - на основании данных карточки учреждения, условий контракта (договора). В случае, если учреждение (получатель) товаров, работ, услуг является заказчиком, по </w:t>
      </w:r>
      <w:hyperlink r:id="rId118">
        <w:r>
          <w:rPr>
            <w:color w:val="0000FF"/>
          </w:rPr>
          <w:t>строке</w:t>
        </w:r>
      </w:hyperlink>
      <w:r>
        <w:t xml:space="preserve"> "Адрес заказчика", указывается адрес учреждения-получателя, указанный по </w:t>
      </w:r>
      <w:hyperlink r:id="rId119">
        <w:r>
          <w:rPr>
            <w:color w:val="0000FF"/>
          </w:rPr>
          <w:t>строке</w:t>
        </w:r>
      </w:hyperlink>
      <w:r>
        <w:t xml:space="preserve"> "Адрес грузополучателя";</w:t>
      </w:r>
    </w:p>
    <w:p w:rsidR="002A22B8" w:rsidRDefault="002A22B8">
      <w:pPr>
        <w:pStyle w:val="ConsPlusNormal"/>
        <w:spacing w:before="220"/>
        <w:ind w:firstLine="540"/>
        <w:jc w:val="both"/>
      </w:pPr>
      <w:r>
        <w:t>"</w:t>
      </w:r>
      <w:hyperlink r:id="rId120">
        <w:r>
          <w:rPr>
            <w:color w:val="0000FF"/>
          </w:rPr>
          <w:t>Место поставки товара</w:t>
        </w:r>
      </w:hyperlink>
      <w:r>
        <w:t>, выполнения работы, оказания услуги" - фактический адрес поставки товара, выполнения работы, оказания услуги - на основании документов, подтверждающих поставку, условий контракта (договора);</w:t>
      </w:r>
    </w:p>
    <w:p w:rsidR="002A22B8" w:rsidRDefault="002A22B8">
      <w:pPr>
        <w:pStyle w:val="ConsPlusNormal"/>
        <w:spacing w:before="220"/>
        <w:ind w:firstLine="540"/>
        <w:jc w:val="both"/>
      </w:pPr>
      <w:r>
        <w:t>"</w:t>
      </w:r>
      <w:hyperlink r:id="rId121">
        <w:r>
          <w:rPr>
            <w:color w:val="0000FF"/>
          </w:rPr>
          <w:t>Документ-основание</w:t>
        </w:r>
      </w:hyperlink>
      <w:r>
        <w:t xml:space="preserve"> о создании приемочной комиссии" - наименование акта субъекта учета (обособленного подразделения) о создании приемочной комиссии с указанием в кодовой зоне номера и даты (в формате "ДД.ММ.ГГГГ") документа (заполняется при необходимости, в случае принятия решения о создании приемочной комиссии - например, реквизиты приказа о создании приемочной комиссии). В случае осуществления такой приемки без создания заказчиком приемочной комиссии (отражается отметка об отсутствии приемочной комиссии, например, "решение о создании комиссии не принято" либо проставляется прочерк);</w:t>
      </w:r>
    </w:p>
    <w:p w:rsidR="002A22B8" w:rsidRDefault="002A22B8">
      <w:pPr>
        <w:pStyle w:val="ConsPlusNormal"/>
        <w:spacing w:before="220"/>
        <w:ind w:firstLine="540"/>
        <w:jc w:val="both"/>
      </w:pPr>
      <w:hyperlink r:id="rId122">
        <w:r>
          <w:rPr>
            <w:color w:val="0000FF"/>
          </w:rPr>
          <w:t>"Основание приемки товаров, работ, услуг"</w:t>
        </w:r>
      </w:hyperlink>
      <w:r>
        <w:t xml:space="preserve"> - на основании данных заключенного контракта (договора) с указанием в кодовой зоне его номера и даты (в формате "ДД.ММ.ГГГГ"), идентификатора государственного контракта (договора) (при наличии);</w:t>
      </w:r>
    </w:p>
    <w:p w:rsidR="002A22B8" w:rsidRDefault="002A22B8">
      <w:pPr>
        <w:pStyle w:val="ConsPlusNormal"/>
        <w:spacing w:before="220"/>
        <w:ind w:firstLine="540"/>
        <w:jc w:val="both"/>
      </w:pPr>
      <w:hyperlink r:id="rId123">
        <w:r>
          <w:rPr>
            <w:color w:val="0000FF"/>
          </w:rPr>
          <w:t>"Документ об отгрузке"</w:t>
        </w:r>
      </w:hyperlink>
      <w:r>
        <w:t xml:space="preserve"> - наименование отгрузочных документов с указанием в кодовой зоне их номеров и дат (в формате "ДД.ММ.ГГГГ") - на основании отгрузочных документов (при наличии).</w:t>
      </w:r>
    </w:p>
    <w:p w:rsidR="002A22B8" w:rsidRDefault="002A22B8">
      <w:pPr>
        <w:pStyle w:val="ConsPlusNormal"/>
        <w:spacing w:before="220"/>
        <w:ind w:firstLine="540"/>
        <w:jc w:val="both"/>
      </w:pPr>
      <w:r>
        <w:t xml:space="preserve">В случае, если учреждение (получатель) товаров, работ, услуг является заказчиком товаров, работ, услуг, следующие реквизиты заголовочной части имеют одинаковые значения: полное наименование по </w:t>
      </w:r>
      <w:hyperlink r:id="rId124">
        <w:r>
          <w:rPr>
            <w:color w:val="0000FF"/>
          </w:rPr>
          <w:t>строкам "Учреждение (получатель)"</w:t>
        </w:r>
      </w:hyperlink>
      <w:r>
        <w:t xml:space="preserve"> и </w:t>
      </w:r>
      <w:hyperlink r:id="rId125">
        <w:r>
          <w:rPr>
            <w:color w:val="0000FF"/>
          </w:rPr>
          <w:t>"Заказчик"</w:t>
        </w:r>
      </w:hyperlink>
      <w:r>
        <w:t xml:space="preserve">; адрес по </w:t>
      </w:r>
      <w:hyperlink r:id="rId126">
        <w:r>
          <w:rPr>
            <w:color w:val="0000FF"/>
          </w:rPr>
          <w:t>строкам "Адрес грузополучателя"</w:t>
        </w:r>
      </w:hyperlink>
      <w:r>
        <w:t xml:space="preserve"> и </w:t>
      </w:r>
      <w:hyperlink r:id="rId127">
        <w:r>
          <w:rPr>
            <w:color w:val="0000FF"/>
          </w:rPr>
          <w:t>"Адрес заказчика"</w:t>
        </w:r>
      </w:hyperlink>
      <w:r>
        <w:t>.</w:t>
      </w:r>
    </w:p>
    <w:p w:rsidR="002A22B8" w:rsidRDefault="002A22B8">
      <w:pPr>
        <w:pStyle w:val="ConsPlusNormal"/>
        <w:spacing w:before="220"/>
        <w:ind w:firstLine="540"/>
        <w:jc w:val="both"/>
      </w:pPr>
      <w:r>
        <w:t xml:space="preserve">В реквизитах </w:t>
      </w:r>
      <w:hyperlink r:id="rId128">
        <w:r>
          <w:rPr>
            <w:color w:val="0000FF"/>
          </w:rPr>
          <w:t>раздела 1</w:t>
        </w:r>
      </w:hyperlink>
      <w:r>
        <w:t xml:space="preserve"> "Сведения о поставщике (подрядчике), грузоотправителе, страхователе" Акта приемки (ф. 0510452) (далее - Раздел 1) отражаются:</w:t>
      </w:r>
    </w:p>
    <w:p w:rsidR="002A22B8" w:rsidRDefault="002A22B8">
      <w:pPr>
        <w:pStyle w:val="ConsPlusNormal"/>
        <w:spacing w:before="220"/>
        <w:ind w:firstLine="540"/>
        <w:jc w:val="both"/>
      </w:pPr>
      <w:r>
        <w:t xml:space="preserve">в </w:t>
      </w:r>
      <w:hyperlink r:id="rId129">
        <w:r>
          <w:rPr>
            <w:color w:val="0000FF"/>
          </w:rPr>
          <w:t>графе 3</w:t>
        </w:r>
      </w:hyperlink>
      <w:r>
        <w:t xml:space="preserve"> - сведения о поставщике (подрядчике) по реквизитам, указанным в </w:t>
      </w:r>
      <w:hyperlink r:id="rId130">
        <w:r>
          <w:rPr>
            <w:color w:val="0000FF"/>
          </w:rPr>
          <w:t>графе 2</w:t>
        </w:r>
      </w:hyperlink>
      <w:r>
        <w:t>, - из данных заключенного контракта (договора);</w:t>
      </w:r>
    </w:p>
    <w:p w:rsidR="002A22B8" w:rsidRDefault="002A22B8">
      <w:pPr>
        <w:pStyle w:val="ConsPlusNormal"/>
        <w:spacing w:before="220"/>
        <w:ind w:firstLine="540"/>
        <w:jc w:val="both"/>
      </w:pPr>
      <w:r>
        <w:t xml:space="preserve">в </w:t>
      </w:r>
      <w:hyperlink r:id="rId131">
        <w:r>
          <w:rPr>
            <w:color w:val="0000FF"/>
          </w:rPr>
          <w:t>графе 4</w:t>
        </w:r>
      </w:hyperlink>
      <w:r>
        <w:t xml:space="preserve"> - сведения о грузоотправителе по реквизитам, указанным в </w:t>
      </w:r>
      <w:hyperlink r:id="rId132">
        <w:r>
          <w:rPr>
            <w:color w:val="0000FF"/>
          </w:rPr>
          <w:t>строках 1</w:t>
        </w:r>
      </w:hyperlink>
      <w:r>
        <w:t xml:space="preserve"> - </w:t>
      </w:r>
      <w:hyperlink r:id="rId133">
        <w:r>
          <w:rPr>
            <w:color w:val="0000FF"/>
          </w:rPr>
          <w:t>6</w:t>
        </w:r>
      </w:hyperlink>
      <w:r>
        <w:t xml:space="preserve"> графы 2 (заполняется в случае, если контрактом (договором) предусмотрена транспортировка товара), - на основании данных заключенного контракта (договора), отгрузочных документов;</w:t>
      </w:r>
    </w:p>
    <w:p w:rsidR="002A22B8" w:rsidRDefault="002A22B8">
      <w:pPr>
        <w:pStyle w:val="ConsPlusNormal"/>
        <w:spacing w:before="220"/>
        <w:ind w:firstLine="540"/>
        <w:jc w:val="both"/>
      </w:pPr>
      <w:r>
        <w:t xml:space="preserve">в </w:t>
      </w:r>
      <w:hyperlink r:id="rId134">
        <w:r>
          <w:rPr>
            <w:color w:val="0000FF"/>
          </w:rPr>
          <w:t>графе 5</w:t>
        </w:r>
      </w:hyperlink>
      <w:r>
        <w:t xml:space="preserve"> - сведения о страхователе по реквизитам, указанным в </w:t>
      </w:r>
      <w:hyperlink r:id="rId135">
        <w:r>
          <w:rPr>
            <w:color w:val="0000FF"/>
          </w:rPr>
          <w:t>строках 1</w:t>
        </w:r>
      </w:hyperlink>
      <w:r>
        <w:t xml:space="preserve"> - </w:t>
      </w:r>
      <w:hyperlink r:id="rId136">
        <w:r>
          <w:rPr>
            <w:color w:val="0000FF"/>
          </w:rPr>
          <w:t>6</w:t>
        </w:r>
      </w:hyperlink>
      <w:r>
        <w:t xml:space="preserve"> графы 2 (заполняется в случае, если контрактом (договором) предусмотрено страхование товара), - на основании данных заключенного контракта (договора).</w:t>
      </w:r>
    </w:p>
    <w:p w:rsidR="002A22B8" w:rsidRDefault="002A22B8">
      <w:pPr>
        <w:pStyle w:val="ConsPlusNormal"/>
        <w:spacing w:before="220"/>
        <w:ind w:firstLine="540"/>
        <w:jc w:val="both"/>
      </w:pPr>
      <w:hyperlink r:id="rId137">
        <w:r>
          <w:rPr>
            <w:color w:val="0000FF"/>
          </w:rPr>
          <w:t>Раздел 2</w:t>
        </w:r>
      </w:hyperlink>
      <w:r>
        <w:t xml:space="preserve"> "Сведения о транспортировке и приемке груза" Акта приемки (ф. 0510452) (далее - Раздел 2) заполняется в случае, если контрактом (договором) предусмотрена транспортировка груза транспортной организацией, отвечающей за сохранность груза.</w:t>
      </w:r>
    </w:p>
    <w:p w:rsidR="002A22B8" w:rsidRDefault="002A22B8">
      <w:pPr>
        <w:pStyle w:val="ConsPlusNormal"/>
        <w:spacing w:before="220"/>
        <w:ind w:firstLine="540"/>
        <w:jc w:val="both"/>
      </w:pPr>
      <w:r>
        <w:t xml:space="preserve">Реквизиты </w:t>
      </w:r>
      <w:hyperlink r:id="rId138">
        <w:r>
          <w:rPr>
            <w:color w:val="0000FF"/>
          </w:rPr>
          <w:t>Раздела 2</w:t>
        </w:r>
      </w:hyperlink>
      <w:r>
        <w:t xml:space="preserve"> заполняются на основании документов транспортной организации.</w:t>
      </w:r>
    </w:p>
    <w:p w:rsidR="002A22B8" w:rsidRDefault="002A22B8">
      <w:pPr>
        <w:pStyle w:val="ConsPlusNormal"/>
        <w:spacing w:before="220"/>
        <w:ind w:firstLine="540"/>
        <w:jc w:val="both"/>
      </w:pPr>
      <w:r>
        <w:lastRenderedPageBreak/>
        <w:t>Разделе 2 отражаются:</w:t>
      </w:r>
    </w:p>
    <w:p w:rsidR="002A22B8" w:rsidRDefault="002A22B8">
      <w:pPr>
        <w:pStyle w:val="ConsPlusNormal"/>
        <w:spacing w:before="220"/>
        <w:ind w:firstLine="540"/>
        <w:jc w:val="both"/>
      </w:pPr>
      <w:r>
        <w:t xml:space="preserve">в </w:t>
      </w:r>
      <w:hyperlink r:id="rId139">
        <w:r>
          <w:rPr>
            <w:color w:val="0000FF"/>
          </w:rPr>
          <w:t>графе 1</w:t>
        </w:r>
      </w:hyperlink>
      <w:r>
        <w:t xml:space="preserve"> - порядковый код строки;</w:t>
      </w:r>
    </w:p>
    <w:p w:rsidR="002A22B8" w:rsidRDefault="002A22B8">
      <w:pPr>
        <w:pStyle w:val="ConsPlusNormal"/>
        <w:spacing w:before="220"/>
        <w:ind w:firstLine="540"/>
        <w:jc w:val="both"/>
      </w:pPr>
      <w:r>
        <w:t xml:space="preserve">в </w:t>
      </w:r>
      <w:hyperlink r:id="rId140">
        <w:r>
          <w:rPr>
            <w:color w:val="0000FF"/>
          </w:rPr>
          <w:t>графах 2</w:t>
        </w:r>
      </w:hyperlink>
      <w:r>
        <w:t xml:space="preserve"> и </w:t>
      </w:r>
      <w:hyperlink r:id="rId141">
        <w:r>
          <w:rPr>
            <w:color w:val="0000FF"/>
          </w:rPr>
          <w:t>3</w:t>
        </w:r>
      </w:hyperlink>
      <w:r>
        <w:t xml:space="preserve"> - дата (в формате "ДД.ММ.ГГГГ") и время (в формате "ЧЧ.ММ") отправки груза со станции (пристани, порта) соответственно;</w:t>
      </w:r>
    </w:p>
    <w:p w:rsidR="002A22B8" w:rsidRDefault="002A22B8">
      <w:pPr>
        <w:pStyle w:val="ConsPlusNormal"/>
        <w:spacing w:before="220"/>
        <w:ind w:firstLine="540"/>
        <w:jc w:val="both"/>
      </w:pPr>
      <w:r>
        <w:t xml:space="preserve">в </w:t>
      </w:r>
      <w:hyperlink r:id="rId142">
        <w:r>
          <w:rPr>
            <w:color w:val="0000FF"/>
          </w:rPr>
          <w:t>графах 4</w:t>
        </w:r>
      </w:hyperlink>
      <w:r>
        <w:t xml:space="preserve"> и </w:t>
      </w:r>
      <w:hyperlink r:id="rId143">
        <w:r>
          <w:rPr>
            <w:color w:val="0000FF"/>
          </w:rPr>
          <w:t>5</w:t>
        </w:r>
      </w:hyperlink>
      <w:r>
        <w:t xml:space="preserve"> - дата (в формате "ДД.ММ.ГГГГ") и время (в формате "ЧЧ.ММ") прибытия на место назначения (станция, пристань) соответственно;</w:t>
      </w:r>
    </w:p>
    <w:p w:rsidR="002A22B8" w:rsidRDefault="002A22B8">
      <w:pPr>
        <w:pStyle w:val="ConsPlusNormal"/>
        <w:spacing w:before="220"/>
        <w:ind w:firstLine="540"/>
        <w:jc w:val="both"/>
      </w:pPr>
      <w:r>
        <w:t xml:space="preserve">в </w:t>
      </w:r>
      <w:hyperlink r:id="rId144">
        <w:r>
          <w:rPr>
            <w:color w:val="0000FF"/>
          </w:rPr>
          <w:t>графах 6</w:t>
        </w:r>
      </w:hyperlink>
      <w:r>
        <w:t xml:space="preserve"> и </w:t>
      </w:r>
      <w:hyperlink r:id="rId145">
        <w:r>
          <w:rPr>
            <w:color w:val="0000FF"/>
          </w:rPr>
          <w:t>7</w:t>
        </w:r>
      </w:hyperlink>
      <w:r>
        <w:t xml:space="preserve"> - дата (в формате "ДД.ММ.ГГГГ") и время (в формате "ЧЧ.ММ") выдачи груза транспортной организацией соответственно;</w:t>
      </w:r>
    </w:p>
    <w:p w:rsidR="002A22B8" w:rsidRDefault="002A22B8">
      <w:pPr>
        <w:pStyle w:val="ConsPlusNormal"/>
        <w:spacing w:before="220"/>
        <w:ind w:firstLine="540"/>
        <w:jc w:val="both"/>
      </w:pPr>
      <w:r>
        <w:t xml:space="preserve">в </w:t>
      </w:r>
      <w:hyperlink r:id="rId146">
        <w:r>
          <w:rPr>
            <w:color w:val="0000FF"/>
          </w:rPr>
          <w:t>графах 8</w:t>
        </w:r>
      </w:hyperlink>
      <w:r>
        <w:t xml:space="preserve"> и </w:t>
      </w:r>
      <w:hyperlink r:id="rId147">
        <w:r>
          <w:rPr>
            <w:color w:val="0000FF"/>
          </w:rPr>
          <w:t>9</w:t>
        </w:r>
      </w:hyperlink>
      <w:r>
        <w:t xml:space="preserve"> - дата (в формате "ДД.ММ.ГГГГ") и время (в формате "ЧЧ.ММ") вскрытия вагона (других транспортных средств) соответственно;</w:t>
      </w:r>
    </w:p>
    <w:p w:rsidR="002A22B8" w:rsidRDefault="002A22B8">
      <w:pPr>
        <w:pStyle w:val="ConsPlusNormal"/>
        <w:spacing w:before="220"/>
        <w:ind w:firstLine="540"/>
        <w:jc w:val="both"/>
      </w:pPr>
      <w:r>
        <w:t xml:space="preserve">в </w:t>
      </w:r>
      <w:hyperlink r:id="rId148">
        <w:r>
          <w:rPr>
            <w:color w:val="0000FF"/>
          </w:rPr>
          <w:t>графах 10</w:t>
        </w:r>
      </w:hyperlink>
      <w:r>
        <w:t xml:space="preserve"> и </w:t>
      </w:r>
      <w:hyperlink r:id="rId149">
        <w:r>
          <w:rPr>
            <w:color w:val="0000FF"/>
          </w:rPr>
          <w:t>11</w:t>
        </w:r>
      </w:hyperlink>
      <w:r>
        <w:t xml:space="preserve"> - дата (в формате "ДД.ММ.ГГГГ") и время (в формате "ЧЧ.ММ") доставки на склад получателя соответственно;</w:t>
      </w:r>
    </w:p>
    <w:p w:rsidR="002A22B8" w:rsidRDefault="002A22B8">
      <w:pPr>
        <w:pStyle w:val="ConsPlusNormal"/>
        <w:spacing w:before="220"/>
        <w:ind w:firstLine="540"/>
        <w:jc w:val="both"/>
      </w:pPr>
      <w:r>
        <w:t xml:space="preserve">в </w:t>
      </w:r>
      <w:hyperlink r:id="rId150">
        <w:r>
          <w:rPr>
            <w:color w:val="0000FF"/>
          </w:rPr>
          <w:t>графах 12</w:t>
        </w:r>
      </w:hyperlink>
      <w:r>
        <w:t xml:space="preserve"> и </w:t>
      </w:r>
      <w:hyperlink r:id="rId151">
        <w:r>
          <w:rPr>
            <w:color w:val="0000FF"/>
          </w:rPr>
          <w:t>13</w:t>
        </w:r>
      </w:hyperlink>
      <w:r>
        <w:t xml:space="preserve"> - время начала и окончания приемки (в формате "ЧЧ.ММ") соответственно;</w:t>
      </w:r>
    </w:p>
    <w:p w:rsidR="002A22B8" w:rsidRDefault="002A22B8">
      <w:pPr>
        <w:pStyle w:val="ConsPlusNormal"/>
        <w:spacing w:before="220"/>
        <w:ind w:firstLine="540"/>
        <w:jc w:val="both"/>
      </w:pPr>
      <w:r>
        <w:t xml:space="preserve">в </w:t>
      </w:r>
      <w:hyperlink r:id="rId152">
        <w:r>
          <w:rPr>
            <w:color w:val="0000FF"/>
          </w:rPr>
          <w:t>графах 14</w:t>
        </w:r>
      </w:hyperlink>
      <w:r>
        <w:t xml:space="preserve"> - место составления Акта приемки (ф. 0510452) - фактический адрес приемки товаров, работ, услуг.</w:t>
      </w:r>
    </w:p>
    <w:p w:rsidR="002A22B8" w:rsidRDefault="002A22B8">
      <w:pPr>
        <w:pStyle w:val="ConsPlusNormal"/>
        <w:spacing w:before="220"/>
        <w:ind w:firstLine="540"/>
        <w:jc w:val="both"/>
      </w:pPr>
      <w:hyperlink r:id="rId153">
        <w:r>
          <w:rPr>
            <w:color w:val="0000FF"/>
          </w:rPr>
          <w:t>Графы 2</w:t>
        </w:r>
      </w:hyperlink>
      <w:r>
        <w:t xml:space="preserve"> - </w:t>
      </w:r>
      <w:hyperlink r:id="rId154">
        <w:r>
          <w:rPr>
            <w:color w:val="0000FF"/>
          </w:rPr>
          <w:t>9</w:t>
        </w:r>
      </w:hyperlink>
      <w:r>
        <w:t xml:space="preserve"> заполняются при наличии соответствующей информации о транспортировке груза в транспортной накладной.</w:t>
      </w:r>
    </w:p>
    <w:p w:rsidR="002A22B8" w:rsidRDefault="002A22B8">
      <w:pPr>
        <w:pStyle w:val="ConsPlusNormal"/>
        <w:spacing w:before="220"/>
        <w:ind w:firstLine="540"/>
        <w:jc w:val="both"/>
      </w:pPr>
      <w:hyperlink r:id="rId155">
        <w:r>
          <w:rPr>
            <w:color w:val="0000FF"/>
          </w:rPr>
          <w:t>Раздел 2</w:t>
        </w:r>
      </w:hyperlink>
      <w:r>
        <w:t xml:space="preserve"> не заполняется, если не предусмотрено заполнение </w:t>
      </w:r>
      <w:hyperlink r:id="rId156">
        <w:r>
          <w:rPr>
            <w:color w:val="0000FF"/>
          </w:rPr>
          <w:t>графы 4</w:t>
        </w:r>
      </w:hyperlink>
      <w:r>
        <w:t xml:space="preserve"> Раздела 1 и (или) при осуществлении приемки работ, услуг.</w:t>
      </w:r>
    </w:p>
    <w:p w:rsidR="002A22B8" w:rsidRDefault="002A22B8">
      <w:pPr>
        <w:pStyle w:val="ConsPlusNormal"/>
        <w:spacing w:before="220"/>
        <w:ind w:firstLine="540"/>
        <w:jc w:val="both"/>
      </w:pPr>
      <w:r>
        <w:t xml:space="preserve">Реквизиты </w:t>
      </w:r>
      <w:hyperlink r:id="rId157">
        <w:r>
          <w:rPr>
            <w:color w:val="0000FF"/>
          </w:rPr>
          <w:t>раздела 3</w:t>
        </w:r>
      </w:hyperlink>
      <w:r>
        <w:t xml:space="preserve"> "Сведения о целостности пломб, упаковки, количества мест и массе груза" Акта приемки (ф. 0510452) (далее - Раздел 3) формируются в случае если контрактом (договором) предусмотрена транспортировка груза транспортной организацией, отвечающей за сохранность груза и заполняются в следующем порядке:</w:t>
      </w:r>
    </w:p>
    <w:p w:rsidR="002A22B8" w:rsidRDefault="002A22B8">
      <w:pPr>
        <w:pStyle w:val="ConsPlusNormal"/>
        <w:spacing w:before="220"/>
        <w:ind w:firstLine="540"/>
        <w:jc w:val="both"/>
      </w:pPr>
      <w:r>
        <w:t xml:space="preserve">в </w:t>
      </w:r>
      <w:hyperlink r:id="rId158">
        <w:r>
          <w:rPr>
            <w:color w:val="0000FF"/>
          </w:rPr>
          <w:t>графе 1</w:t>
        </w:r>
      </w:hyperlink>
      <w:r>
        <w:t xml:space="preserve"> - порядковый код строки;</w:t>
      </w:r>
    </w:p>
    <w:p w:rsidR="002A22B8" w:rsidRDefault="002A22B8">
      <w:pPr>
        <w:pStyle w:val="ConsPlusNormal"/>
        <w:spacing w:before="220"/>
        <w:ind w:firstLine="540"/>
        <w:jc w:val="both"/>
      </w:pPr>
      <w:r>
        <w:t xml:space="preserve">в </w:t>
      </w:r>
      <w:hyperlink r:id="rId159">
        <w:r>
          <w:rPr>
            <w:color w:val="0000FF"/>
          </w:rPr>
          <w:t>графе 2</w:t>
        </w:r>
      </w:hyperlink>
      <w:r>
        <w:t xml:space="preserve"> - целостность опломбирования (например, нарушена или не нарушена);</w:t>
      </w:r>
    </w:p>
    <w:p w:rsidR="002A22B8" w:rsidRDefault="002A22B8">
      <w:pPr>
        <w:pStyle w:val="ConsPlusNormal"/>
        <w:spacing w:before="220"/>
        <w:ind w:firstLine="540"/>
        <w:jc w:val="both"/>
      </w:pPr>
      <w:r>
        <w:t xml:space="preserve">в </w:t>
      </w:r>
      <w:hyperlink r:id="rId160">
        <w:r>
          <w:rPr>
            <w:color w:val="0000FF"/>
          </w:rPr>
          <w:t>графе 3</w:t>
        </w:r>
      </w:hyperlink>
      <w:r>
        <w:t xml:space="preserve"> - вид упаковки или тары;</w:t>
      </w:r>
    </w:p>
    <w:p w:rsidR="002A22B8" w:rsidRDefault="002A22B8">
      <w:pPr>
        <w:pStyle w:val="ConsPlusNormal"/>
        <w:spacing w:before="220"/>
        <w:ind w:firstLine="540"/>
        <w:jc w:val="both"/>
      </w:pPr>
      <w:r>
        <w:t xml:space="preserve">в </w:t>
      </w:r>
      <w:hyperlink r:id="rId161">
        <w:r>
          <w:rPr>
            <w:color w:val="0000FF"/>
          </w:rPr>
          <w:t>графе 4</w:t>
        </w:r>
      </w:hyperlink>
      <w:r>
        <w:t xml:space="preserve"> - состояние упаковки или тары при приемке (например, повреждена или не повреждена);</w:t>
      </w:r>
    </w:p>
    <w:p w:rsidR="002A22B8" w:rsidRDefault="002A22B8">
      <w:pPr>
        <w:pStyle w:val="ConsPlusNormal"/>
        <w:spacing w:before="220"/>
        <w:ind w:firstLine="540"/>
        <w:jc w:val="both"/>
      </w:pPr>
      <w:r>
        <w:t xml:space="preserve">в </w:t>
      </w:r>
      <w:hyperlink r:id="rId162">
        <w:r>
          <w:rPr>
            <w:color w:val="0000FF"/>
          </w:rPr>
          <w:t>графах 5</w:t>
        </w:r>
      </w:hyperlink>
      <w:r>
        <w:t xml:space="preserve"> и </w:t>
      </w:r>
      <w:hyperlink r:id="rId163">
        <w:r>
          <w:rPr>
            <w:color w:val="0000FF"/>
          </w:rPr>
          <w:t>6</w:t>
        </w:r>
      </w:hyperlink>
      <w:r>
        <w:t xml:space="preserve"> - наименование и код единицы измерения упаковки (тары) по Общероссийскому </w:t>
      </w:r>
      <w:hyperlink r:id="rId164">
        <w:r>
          <w:rPr>
            <w:color w:val="0000FF"/>
          </w:rPr>
          <w:t>классификатору</w:t>
        </w:r>
      </w:hyperlink>
      <w:r>
        <w:t xml:space="preserve"> единиц измерения (ОКЕИ) соответственно;</w:t>
      </w:r>
    </w:p>
    <w:p w:rsidR="002A22B8" w:rsidRDefault="002A22B8">
      <w:pPr>
        <w:pStyle w:val="ConsPlusNormal"/>
        <w:spacing w:before="220"/>
        <w:ind w:firstLine="540"/>
        <w:jc w:val="both"/>
      </w:pPr>
      <w:r>
        <w:t xml:space="preserve">в </w:t>
      </w:r>
      <w:hyperlink r:id="rId165">
        <w:r>
          <w:rPr>
            <w:color w:val="0000FF"/>
          </w:rPr>
          <w:t>графе 7</w:t>
        </w:r>
      </w:hyperlink>
      <w:r>
        <w:t xml:space="preserve"> - способ измерения (например, взвешивание, счет мест, обмер);</w:t>
      </w:r>
    </w:p>
    <w:p w:rsidR="002A22B8" w:rsidRDefault="002A22B8">
      <w:pPr>
        <w:pStyle w:val="ConsPlusNormal"/>
        <w:spacing w:before="220"/>
        <w:ind w:firstLine="540"/>
        <w:jc w:val="both"/>
      </w:pPr>
      <w:r>
        <w:t xml:space="preserve">в </w:t>
      </w:r>
      <w:hyperlink r:id="rId166">
        <w:r>
          <w:rPr>
            <w:color w:val="0000FF"/>
          </w:rPr>
          <w:t>графе 8</w:t>
        </w:r>
      </w:hyperlink>
      <w:r>
        <w:t xml:space="preserve"> - количество мест груза фактически;</w:t>
      </w:r>
    </w:p>
    <w:p w:rsidR="002A22B8" w:rsidRDefault="002A22B8">
      <w:pPr>
        <w:pStyle w:val="ConsPlusNormal"/>
        <w:spacing w:before="220"/>
        <w:ind w:firstLine="540"/>
        <w:jc w:val="both"/>
      </w:pPr>
      <w:r>
        <w:t xml:space="preserve">в </w:t>
      </w:r>
      <w:hyperlink r:id="rId167">
        <w:r>
          <w:rPr>
            <w:color w:val="0000FF"/>
          </w:rPr>
          <w:t>графах 9</w:t>
        </w:r>
      </w:hyperlink>
      <w:r>
        <w:t xml:space="preserve"> и </w:t>
      </w:r>
      <w:hyperlink r:id="rId168">
        <w:r>
          <w:rPr>
            <w:color w:val="0000FF"/>
          </w:rPr>
          <w:t>10</w:t>
        </w:r>
      </w:hyperlink>
      <w:r>
        <w:t xml:space="preserve"> - масса груза в тоннах в пункте отправления и пункте прибытия соответственно (при наличии);</w:t>
      </w:r>
    </w:p>
    <w:p w:rsidR="002A22B8" w:rsidRDefault="002A22B8">
      <w:pPr>
        <w:pStyle w:val="ConsPlusNormal"/>
        <w:spacing w:before="220"/>
        <w:ind w:firstLine="540"/>
        <w:jc w:val="both"/>
      </w:pPr>
      <w:r>
        <w:t xml:space="preserve">в </w:t>
      </w:r>
      <w:hyperlink r:id="rId169">
        <w:r>
          <w:rPr>
            <w:color w:val="0000FF"/>
          </w:rPr>
          <w:t>графе 11</w:t>
        </w:r>
      </w:hyperlink>
      <w:r>
        <w:t xml:space="preserve"> - перечень товаров, содержащихся в упаковке (таре) по маркировке (при наличии);</w:t>
      </w:r>
    </w:p>
    <w:p w:rsidR="002A22B8" w:rsidRDefault="002A22B8">
      <w:pPr>
        <w:pStyle w:val="ConsPlusNormal"/>
        <w:spacing w:before="220"/>
        <w:ind w:firstLine="540"/>
        <w:jc w:val="both"/>
      </w:pPr>
      <w:r>
        <w:t xml:space="preserve">в </w:t>
      </w:r>
      <w:hyperlink r:id="rId170">
        <w:r>
          <w:rPr>
            <w:color w:val="0000FF"/>
          </w:rPr>
          <w:t>графе 12</w:t>
        </w:r>
      </w:hyperlink>
      <w:r>
        <w:t xml:space="preserve"> - условия хранения товара на складе получателя (например, соответствуют </w:t>
      </w:r>
      <w:r>
        <w:lastRenderedPageBreak/>
        <w:t>нормам хранения, установленным производителем товара).</w:t>
      </w:r>
    </w:p>
    <w:p w:rsidR="002A22B8" w:rsidRDefault="002A22B8">
      <w:pPr>
        <w:pStyle w:val="ConsPlusNormal"/>
        <w:spacing w:before="220"/>
        <w:ind w:firstLine="540"/>
        <w:jc w:val="both"/>
      </w:pPr>
      <w:hyperlink r:id="rId171">
        <w:r>
          <w:rPr>
            <w:color w:val="0000FF"/>
          </w:rPr>
          <w:t>Раздел 3</w:t>
        </w:r>
      </w:hyperlink>
      <w:r>
        <w:t xml:space="preserve"> подписывается представителем поставщика (подрядчика) или заинтересованной организации в случае, если в договоре (контракте) предусмотрено участие указанного представителя в приемке товара.</w:t>
      </w:r>
    </w:p>
    <w:p w:rsidR="002A22B8" w:rsidRDefault="002A22B8">
      <w:pPr>
        <w:pStyle w:val="ConsPlusNormal"/>
        <w:spacing w:before="220"/>
        <w:ind w:firstLine="540"/>
        <w:jc w:val="both"/>
      </w:pPr>
      <w:r>
        <w:t xml:space="preserve">При приемке работ, услуг </w:t>
      </w:r>
      <w:hyperlink r:id="rId172">
        <w:r>
          <w:rPr>
            <w:color w:val="0000FF"/>
          </w:rPr>
          <w:t>Раздел 3</w:t>
        </w:r>
      </w:hyperlink>
      <w:r>
        <w:t xml:space="preserve"> не заполняется.</w:t>
      </w:r>
    </w:p>
    <w:p w:rsidR="002A22B8" w:rsidRDefault="002A22B8">
      <w:pPr>
        <w:pStyle w:val="ConsPlusNormal"/>
        <w:spacing w:before="220"/>
        <w:ind w:firstLine="540"/>
        <w:jc w:val="both"/>
      </w:pPr>
      <w:r>
        <w:t xml:space="preserve">При приемке товаров, работ, услуг в реквизитах </w:t>
      </w:r>
      <w:hyperlink r:id="rId173">
        <w:r>
          <w:rPr>
            <w:color w:val="0000FF"/>
          </w:rPr>
          <w:t>раздела 4</w:t>
        </w:r>
      </w:hyperlink>
      <w:r>
        <w:t xml:space="preserve"> "Сведения о приемке товаров, работ, услуг" Акта приемки (ф. 0510452) (далее - Раздел 4) отражаются:</w:t>
      </w:r>
    </w:p>
    <w:p w:rsidR="002A22B8" w:rsidRDefault="002A22B8">
      <w:pPr>
        <w:pStyle w:val="ConsPlusNormal"/>
        <w:spacing w:before="220"/>
        <w:ind w:firstLine="540"/>
        <w:jc w:val="both"/>
      </w:pPr>
      <w:r>
        <w:t xml:space="preserve">в </w:t>
      </w:r>
      <w:hyperlink r:id="rId174">
        <w:r>
          <w:rPr>
            <w:color w:val="0000FF"/>
          </w:rPr>
          <w:t>графе 1</w:t>
        </w:r>
      </w:hyperlink>
      <w:r>
        <w:t xml:space="preserve"> - порядковый код строки;</w:t>
      </w:r>
    </w:p>
    <w:p w:rsidR="002A22B8" w:rsidRDefault="002A22B8">
      <w:pPr>
        <w:pStyle w:val="ConsPlusNormal"/>
        <w:spacing w:before="220"/>
        <w:ind w:firstLine="540"/>
        <w:jc w:val="both"/>
      </w:pPr>
      <w:r>
        <w:t xml:space="preserve">в </w:t>
      </w:r>
      <w:hyperlink r:id="rId175">
        <w:r>
          <w:rPr>
            <w:color w:val="0000FF"/>
          </w:rPr>
          <w:t>графе 2</w:t>
        </w:r>
      </w:hyperlink>
      <w:r>
        <w:t xml:space="preserve"> - код товара, работ, услуг в соответствии с Общероссийским </w:t>
      </w:r>
      <w:hyperlink r:id="rId176">
        <w:r>
          <w:rPr>
            <w:color w:val="0000FF"/>
          </w:rPr>
          <w:t>классификатором</w:t>
        </w:r>
      </w:hyperlink>
      <w:r>
        <w:t xml:space="preserve"> продукции по видам экономической деятельности (ОКПД2) - на основании условий контракта (договора), документов поставщика (подрядчика);</w:t>
      </w:r>
    </w:p>
    <w:p w:rsidR="002A22B8" w:rsidRDefault="002A22B8">
      <w:pPr>
        <w:pStyle w:val="ConsPlusNormal"/>
        <w:spacing w:before="220"/>
        <w:ind w:firstLine="540"/>
        <w:jc w:val="both"/>
      </w:pPr>
      <w:r>
        <w:t xml:space="preserve">в </w:t>
      </w:r>
      <w:hyperlink r:id="rId177">
        <w:r>
          <w:rPr>
            <w:color w:val="0000FF"/>
          </w:rPr>
          <w:t>графе 3</w:t>
        </w:r>
      </w:hyperlink>
      <w:r>
        <w:t xml:space="preserve"> - наименование товара (описание выполненных работ, оказанных услуг) - на основании отгрузочных документов;</w:t>
      </w:r>
    </w:p>
    <w:p w:rsidR="002A22B8" w:rsidRDefault="002A22B8">
      <w:pPr>
        <w:pStyle w:val="ConsPlusNormal"/>
        <w:spacing w:before="220"/>
        <w:ind w:firstLine="540"/>
        <w:jc w:val="both"/>
      </w:pPr>
      <w:r>
        <w:t xml:space="preserve">в </w:t>
      </w:r>
      <w:hyperlink r:id="rId178">
        <w:r>
          <w:rPr>
            <w:color w:val="0000FF"/>
          </w:rPr>
          <w:t>графах 4</w:t>
        </w:r>
      </w:hyperlink>
      <w:r>
        <w:t xml:space="preserve"> и </w:t>
      </w:r>
      <w:hyperlink r:id="rId179">
        <w:r>
          <w:rPr>
            <w:color w:val="0000FF"/>
          </w:rPr>
          <w:t>5</w:t>
        </w:r>
      </w:hyperlink>
      <w:r>
        <w:t xml:space="preserve"> - цифровой код и краткое наименование страны происхождения товара по Общероссийскому </w:t>
      </w:r>
      <w:hyperlink r:id="rId180">
        <w:r>
          <w:rPr>
            <w:color w:val="0000FF"/>
          </w:rPr>
          <w:t>классификатору</w:t>
        </w:r>
      </w:hyperlink>
      <w:r>
        <w:t xml:space="preserve"> стран мира (ОКСМ) соответственно - на основании условий контракта (договора) (при наличии), документов поставщика (подрядчика);</w:t>
      </w:r>
    </w:p>
    <w:p w:rsidR="002A22B8" w:rsidRDefault="002A22B8">
      <w:pPr>
        <w:pStyle w:val="ConsPlusNormal"/>
        <w:spacing w:before="220"/>
        <w:ind w:firstLine="540"/>
        <w:jc w:val="both"/>
      </w:pPr>
      <w:r>
        <w:t xml:space="preserve">в </w:t>
      </w:r>
      <w:hyperlink r:id="rId181">
        <w:r>
          <w:rPr>
            <w:color w:val="0000FF"/>
          </w:rPr>
          <w:t>графах 6</w:t>
        </w:r>
      </w:hyperlink>
      <w:r>
        <w:t xml:space="preserve"> и </w:t>
      </w:r>
      <w:hyperlink r:id="rId182">
        <w:r>
          <w:rPr>
            <w:color w:val="0000FF"/>
          </w:rPr>
          <w:t>7</w:t>
        </w:r>
      </w:hyperlink>
      <w:r>
        <w:t xml:space="preserve"> - код и условное обозначение (национальное) единицы измерения по Общероссийскому </w:t>
      </w:r>
      <w:hyperlink r:id="rId183">
        <w:r>
          <w:rPr>
            <w:color w:val="0000FF"/>
          </w:rPr>
          <w:t>классификатору</w:t>
        </w:r>
      </w:hyperlink>
      <w:r>
        <w:t xml:space="preserve"> единиц измерения (ОКЕИ) соответственно - на основании документов поставщика (подрядчика);</w:t>
      </w:r>
    </w:p>
    <w:p w:rsidR="002A22B8" w:rsidRDefault="002A22B8">
      <w:pPr>
        <w:pStyle w:val="ConsPlusNormal"/>
        <w:spacing w:before="220"/>
        <w:ind w:firstLine="540"/>
        <w:jc w:val="both"/>
      </w:pPr>
      <w:r>
        <w:t xml:space="preserve">в </w:t>
      </w:r>
      <w:hyperlink r:id="rId184">
        <w:r>
          <w:rPr>
            <w:color w:val="0000FF"/>
          </w:rPr>
          <w:t>графах 8</w:t>
        </w:r>
      </w:hyperlink>
      <w:r>
        <w:t xml:space="preserve"> - </w:t>
      </w:r>
      <w:hyperlink r:id="rId185">
        <w:r>
          <w:rPr>
            <w:color w:val="0000FF"/>
          </w:rPr>
          <w:t>10</w:t>
        </w:r>
      </w:hyperlink>
      <w:r>
        <w:t xml:space="preserve"> - количество (объем), цена (тариф) за единицу измерения, стоимость товаров (работ, услуг), без НДС (графа 8 умножить на графу 9), соответственно - на основании документов поставщика (подрядчика);</w:t>
      </w:r>
    </w:p>
    <w:p w:rsidR="002A22B8" w:rsidRDefault="002A22B8">
      <w:pPr>
        <w:pStyle w:val="ConsPlusNormal"/>
        <w:spacing w:before="220"/>
        <w:ind w:firstLine="540"/>
        <w:jc w:val="both"/>
      </w:pPr>
      <w:r>
        <w:t xml:space="preserve">в </w:t>
      </w:r>
      <w:hyperlink r:id="rId186">
        <w:r>
          <w:rPr>
            <w:color w:val="0000FF"/>
          </w:rPr>
          <w:t>графах 11</w:t>
        </w:r>
      </w:hyperlink>
      <w:r>
        <w:t xml:space="preserve"> - </w:t>
      </w:r>
      <w:hyperlink r:id="rId187">
        <w:r>
          <w:rPr>
            <w:color w:val="0000FF"/>
          </w:rPr>
          <w:t>13</w:t>
        </w:r>
      </w:hyperlink>
      <w:r>
        <w:t xml:space="preserve"> - ставка НДС, сумма НДС (</w:t>
      </w:r>
      <w:hyperlink r:id="rId188">
        <w:r>
          <w:rPr>
            <w:color w:val="0000FF"/>
          </w:rPr>
          <w:t>графа 10</w:t>
        </w:r>
      </w:hyperlink>
      <w:r>
        <w:t xml:space="preserve"> умножить на </w:t>
      </w:r>
      <w:hyperlink r:id="rId189">
        <w:r>
          <w:rPr>
            <w:color w:val="0000FF"/>
          </w:rPr>
          <w:t>графу 11</w:t>
        </w:r>
      </w:hyperlink>
      <w:r>
        <w:t xml:space="preserve">), предъявляемая покупателю, стоимость товаров (работ, услуг), с НДС (сумма </w:t>
      </w:r>
      <w:hyperlink r:id="rId190">
        <w:r>
          <w:rPr>
            <w:color w:val="0000FF"/>
          </w:rPr>
          <w:t>граф 10</w:t>
        </w:r>
      </w:hyperlink>
      <w:r>
        <w:t xml:space="preserve"> и </w:t>
      </w:r>
      <w:hyperlink r:id="rId191">
        <w:r>
          <w:rPr>
            <w:color w:val="0000FF"/>
          </w:rPr>
          <w:t>12</w:t>
        </w:r>
      </w:hyperlink>
      <w:r>
        <w:t>) соответственно - на основании документов поставщика (подрядчика);</w:t>
      </w:r>
    </w:p>
    <w:p w:rsidR="002A22B8" w:rsidRDefault="002A22B8">
      <w:pPr>
        <w:pStyle w:val="ConsPlusNormal"/>
        <w:spacing w:before="220"/>
        <w:ind w:firstLine="540"/>
        <w:jc w:val="both"/>
      </w:pPr>
      <w:r>
        <w:t xml:space="preserve">в </w:t>
      </w:r>
      <w:hyperlink r:id="rId192">
        <w:r>
          <w:rPr>
            <w:color w:val="0000FF"/>
          </w:rPr>
          <w:t>графе 14</w:t>
        </w:r>
      </w:hyperlink>
      <w:r>
        <w:t xml:space="preserve"> - регистрационный номер декларации на товары или регистрационный номер партии товара, подлежащего прослеживаемости (например, по отгрузочным документам (при наличии) - на основании условий контракта (договора), документов поставщика (подрядчика);</w:t>
      </w:r>
    </w:p>
    <w:p w:rsidR="002A22B8" w:rsidRDefault="002A22B8">
      <w:pPr>
        <w:pStyle w:val="ConsPlusNormal"/>
        <w:spacing w:before="220"/>
        <w:ind w:firstLine="540"/>
        <w:jc w:val="both"/>
      </w:pPr>
      <w:r>
        <w:t xml:space="preserve">в </w:t>
      </w:r>
      <w:hyperlink r:id="rId193">
        <w:r>
          <w:rPr>
            <w:color w:val="0000FF"/>
          </w:rPr>
          <w:t>графе 15</w:t>
        </w:r>
      </w:hyperlink>
      <w:r>
        <w:t xml:space="preserve"> - номер сертификата соответствия товара по отгрузочным документам (при наличии) - на основании условий контракта (договора), документов поставщика (подрядчика);</w:t>
      </w:r>
    </w:p>
    <w:p w:rsidR="002A22B8" w:rsidRDefault="002A22B8">
      <w:pPr>
        <w:pStyle w:val="ConsPlusNormal"/>
        <w:spacing w:before="220"/>
        <w:ind w:firstLine="540"/>
        <w:jc w:val="both"/>
      </w:pPr>
      <w:r>
        <w:t xml:space="preserve">в </w:t>
      </w:r>
      <w:hyperlink r:id="rId194">
        <w:r>
          <w:rPr>
            <w:color w:val="0000FF"/>
          </w:rPr>
          <w:t>графе 16</w:t>
        </w:r>
      </w:hyperlink>
      <w:r>
        <w:t xml:space="preserve"> - количество (объем) фактически принятого товара (работы, услуги) всего - по факту приемки;</w:t>
      </w:r>
    </w:p>
    <w:p w:rsidR="002A22B8" w:rsidRDefault="002A22B8">
      <w:pPr>
        <w:pStyle w:val="ConsPlusNormal"/>
        <w:spacing w:before="220"/>
        <w:ind w:firstLine="540"/>
        <w:jc w:val="both"/>
      </w:pPr>
      <w:r>
        <w:t xml:space="preserve">в </w:t>
      </w:r>
      <w:hyperlink r:id="rId195">
        <w:r>
          <w:rPr>
            <w:color w:val="0000FF"/>
          </w:rPr>
          <w:t>графе 17</w:t>
        </w:r>
      </w:hyperlink>
      <w:r>
        <w:t xml:space="preserve"> - количество (объем) фактического наличия товара (работы, услуги), не соответствующие качеству - по факту приемки;</w:t>
      </w:r>
    </w:p>
    <w:p w:rsidR="002A22B8" w:rsidRDefault="002A22B8">
      <w:pPr>
        <w:pStyle w:val="ConsPlusNormal"/>
        <w:spacing w:before="220"/>
        <w:ind w:firstLine="540"/>
        <w:jc w:val="both"/>
      </w:pPr>
      <w:r>
        <w:t xml:space="preserve">в </w:t>
      </w:r>
      <w:hyperlink r:id="rId196">
        <w:r>
          <w:rPr>
            <w:color w:val="0000FF"/>
          </w:rPr>
          <w:t>графе 18</w:t>
        </w:r>
      </w:hyperlink>
      <w:r>
        <w:t xml:space="preserve"> - отклонение по количеству (объему) (</w:t>
      </w:r>
      <w:hyperlink r:id="rId197">
        <w:r>
          <w:rPr>
            <w:color w:val="0000FF"/>
          </w:rPr>
          <w:t>графа 8</w:t>
        </w:r>
      </w:hyperlink>
      <w:r>
        <w:t xml:space="preserve"> минус </w:t>
      </w:r>
      <w:hyperlink r:id="rId198">
        <w:r>
          <w:rPr>
            <w:color w:val="0000FF"/>
          </w:rPr>
          <w:t>графа 16</w:t>
        </w:r>
      </w:hyperlink>
      <w:r>
        <w:t>).</w:t>
      </w:r>
    </w:p>
    <w:p w:rsidR="002A22B8" w:rsidRDefault="002A22B8">
      <w:pPr>
        <w:pStyle w:val="ConsPlusNormal"/>
        <w:spacing w:before="220"/>
        <w:ind w:firstLine="540"/>
        <w:jc w:val="both"/>
      </w:pPr>
      <w:r>
        <w:t xml:space="preserve">Показатели по </w:t>
      </w:r>
      <w:hyperlink r:id="rId199">
        <w:r>
          <w:rPr>
            <w:color w:val="0000FF"/>
          </w:rPr>
          <w:t>графам 1</w:t>
        </w:r>
      </w:hyperlink>
      <w:r>
        <w:t xml:space="preserve"> - </w:t>
      </w:r>
      <w:hyperlink r:id="rId200">
        <w:r>
          <w:rPr>
            <w:color w:val="0000FF"/>
          </w:rPr>
          <w:t>15</w:t>
        </w:r>
      </w:hyperlink>
      <w:r>
        <w:t xml:space="preserve"> заполняются на основании документов поставщика (подрядчика), по </w:t>
      </w:r>
      <w:hyperlink r:id="rId201">
        <w:r>
          <w:rPr>
            <w:color w:val="0000FF"/>
          </w:rPr>
          <w:t>графам 16</w:t>
        </w:r>
      </w:hyperlink>
      <w:r>
        <w:t xml:space="preserve"> - </w:t>
      </w:r>
      <w:hyperlink r:id="rId202">
        <w:r>
          <w:rPr>
            <w:color w:val="0000FF"/>
          </w:rPr>
          <w:t>18</w:t>
        </w:r>
      </w:hyperlink>
      <w:r>
        <w:t xml:space="preserve"> - по факту приемки.</w:t>
      </w:r>
    </w:p>
    <w:p w:rsidR="002A22B8" w:rsidRDefault="002A22B8">
      <w:pPr>
        <w:pStyle w:val="ConsPlusNormal"/>
        <w:spacing w:before="220"/>
        <w:ind w:firstLine="540"/>
        <w:jc w:val="both"/>
      </w:pPr>
      <w:r>
        <w:t xml:space="preserve">При приемке строительно-монтажных работ </w:t>
      </w:r>
      <w:hyperlink r:id="rId203">
        <w:r>
          <w:rPr>
            <w:color w:val="0000FF"/>
          </w:rPr>
          <w:t>Раздел 4</w:t>
        </w:r>
      </w:hyperlink>
      <w:r>
        <w:t xml:space="preserve"> формируется после заполнения </w:t>
      </w:r>
      <w:hyperlink r:id="rId204">
        <w:r>
          <w:rPr>
            <w:color w:val="0000FF"/>
          </w:rPr>
          <w:t>раздела 6</w:t>
        </w:r>
      </w:hyperlink>
      <w:r>
        <w:t xml:space="preserve"> "Сведения о строительно-монтажных работах" Акта приемки (ф. 0510452) (далее - Раздел 6).</w:t>
      </w:r>
    </w:p>
    <w:p w:rsidR="002A22B8" w:rsidRDefault="002A22B8">
      <w:pPr>
        <w:pStyle w:val="ConsPlusNormal"/>
        <w:spacing w:before="220"/>
        <w:ind w:firstLine="540"/>
        <w:jc w:val="both"/>
      </w:pPr>
      <w:r>
        <w:lastRenderedPageBreak/>
        <w:t xml:space="preserve">Реквизиты </w:t>
      </w:r>
      <w:hyperlink r:id="rId205">
        <w:r>
          <w:rPr>
            <w:color w:val="0000FF"/>
          </w:rPr>
          <w:t>раздела 5</w:t>
        </w:r>
      </w:hyperlink>
      <w:r>
        <w:t xml:space="preserve"> "Сведения о количественном и качественном расхождении при приемке товаров, работ, услуг" Акта приемки (ф. 0510452) (далее - Раздел 5) формируется только по тем товарам, работам, услугам, по которым имеются отклонения по </w:t>
      </w:r>
      <w:hyperlink r:id="rId206">
        <w:r>
          <w:rPr>
            <w:color w:val="0000FF"/>
          </w:rPr>
          <w:t>графам 17</w:t>
        </w:r>
      </w:hyperlink>
      <w:r>
        <w:t xml:space="preserve"> и </w:t>
      </w:r>
      <w:hyperlink r:id="rId207">
        <w:r>
          <w:rPr>
            <w:color w:val="0000FF"/>
          </w:rPr>
          <w:t>18 Раздела 4</w:t>
        </w:r>
      </w:hyperlink>
      <w:r>
        <w:t>.</w:t>
      </w:r>
    </w:p>
    <w:p w:rsidR="002A22B8" w:rsidRDefault="002A22B8">
      <w:pPr>
        <w:pStyle w:val="ConsPlusNormal"/>
        <w:spacing w:before="220"/>
        <w:ind w:firstLine="540"/>
        <w:jc w:val="both"/>
      </w:pPr>
      <w:r>
        <w:t>В разделе 5 отражаются:</w:t>
      </w:r>
    </w:p>
    <w:p w:rsidR="002A22B8" w:rsidRDefault="002A22B8">
      <w:pPr>
        <w:pStyle w:val="ConsPlusNormal"/>
        <w:spacing w:before="220"/>
        <w:ind w:firstLine="540"/>
        <w:jc w:val="both"/>
      </w:pPr>
      <w:r>
        <w:t xml:space="preserve">в </w:t>
      </w:r>
      <w:hyperlink r:id="rId208">
        <w:r>
          <w:rPr>
            <w:color w:val="0000FF"/>
          </w:rPr>
          <w:t>графе 1</w:t>
        </w:r>
      </w:hyperlink>
      <w:r>
        <w:t xml:space="preserve"> - порядковый код строки, соответствующий коду строки </w:t>
      </w:r>
      <w:hyperlink r:id="rId209">
        <w:r>
          <w:rPr>
            <w:color w:val="0000FF"/>
          </w:rPr>
          <w:t>графы 1 Раздела 4</w:t>
        </w:r>
      </w:hyperlink>
      <w:r>
        <w:t xml:space="preserve">, по которому по </w:t>
      </w:r>
      <w:hyperlink r:id="rId210">
        <w:r>
          <w:rPr>
            <w:color w:val="0000FF"/>
          </w:rPr>
          <w:t>графам 17</w:t>
        </w:r>
      </w:hyperlink>
      <w:r>
        <w:t xml:space="preserve"> и </w:t>
      </w:r>
      <w:hyperlink r:id="rId211">
        <w:r>
          <w:rPr>
            <w:color w:val="0000FF"/>
          </w:rPr>
          <w:t>18 Раздела 4</w:t>
        </w:r>
      </w:hyperlink>
      <w:r>
        <w:t xml:space="preserve"> имеются отклонения;</w:t>
      </w:r>
    </w:p>
    <w:p w:rsidR="002A22B8" w:rsidRDefault="002A22B8">
      <w:pPr>
        <w:pStyle w:val="ConsPlusNormal"/>
        <w:spacing w:before="220"/>
        <w:ind w:firstLine="540"/>
        <w:jc w:val="both"/>
      </w:pPr>
      <w:r>
        <w:t xml:space="preserve">в </w:t>
      </w:r>
      <w:hyperlink r:id="rId212">
        <w:r>
          <w:rPr>
            <w:color w:val="0000FF"/>
          </w:rPr>
          <w:t>графе 2</w:t>
        </w:r>
      </w:hyperlink>
      <w:r>
        <w:t xml:space="preserve"> - код товара, работ, услуг, соответствующий показателю </w:t>
      </w:r>
      <w:hyperlink r:id="rId213">
        <w:r>
          <w:rPr>
            <w:color w:val="0000FF"/>
          </w:rPr>
          <w:t>графы 2 Раздела 4</w:t>
        </w:r>
      </w:hyperlink>
      <w:r>
        <w:t xml:space="preserve"> по соответствующему коду строки;</w:t>
      </w:r>
    </w:p>
    <w:p w:rsidR="002A22B8" w:rsidRDefault="002A22B8">
      <w:pPr>
        <w:pStyle w:val="ConsPlusNormal"/>
        <w:spacing w:before="220"/>
        <w:ind w:firstLine="540"/>
        <w:jc w:val="both"/>
      </w:pPr>
      <w:r>
        <w:t xml:space="preserve">в </w:t>
      </w:r>
      <w:hyperlink r:id="rId214">
        <w:r>
          <w:rPr>
            <w:color w:val="0000FF"/>
          </w:rPr>
          <w:t>графе 3</w:t>
        </w:r>
      </w:hyperlink>
      <w:r>
        <w:t xml:space="preserve"> - наименование товара (описание выполненных работ, оказанных услуг), соответствующее показателю </w:t>
      </w:r>
      <w:hyperlink r:id="rId215">
        <w:r>
          <w:rPr>
            <w:color w:val="0000FF"/>
          </w:rPr>
          <w:t>графы 3 Раздела 4</w:t>
        </w:r>
      </w:hyperlink>
      <w:r>
        <w:t xml:space="preserve"> по соответствующему коду строки;</w:t>
      </w:r>
    </w:p>
    <w:p w:rsidR="002A22B8" w:rsidRDefault="002A22B8">
      <w:pPr>
        <w:pStyle w:val="ConsPlusNormal"/>
        <w:spacing w:before="220"/>
        <w:ind w:firstLine="540"/>
        <w:jc w:val="both"/>
      </w:pPr>
      <w:r>
        <w:t xml:space="preserve">в </w:t>
      </w:r>
      <w:hyperlink r:id="rId216">
        <w:r>
          <w:rPr>
            <w:color w:val="0000FF"/>
          </w:rPr>
          <w:t>графе 4</w:t>
        </w:r>
      </w:hyperlink>
      <w:r>
        <w:t xml:space="preserve"> - информация о количестве (объеме) отклонений по количеству и качеству (сумма показателей </w:t>
      </w:r>
      <w:hyperlink r:id="rId217">
        <w:r>
          <w:rPr>
            <w:color w:val="0000FF"/>
          </w:rPr>
          <w:t>граф 17</w:t>
        </w:r>
      </w:hyperlink>
      <w:r>
        <w:t xml:space="preserve"> и </w:t>
      </w:r>
      <w:hyperlink r:id="rId218">
        <w:r>
          <w:rPr>
            <w:color w:val="0000FF"/>
          </w:rPr>
          <w:t>18 Раздела 4</w:t>
        </w:r>
      </w:hyperlink>
      <w:r>
        <w:t xml:space="preserve"> по соответствующему коду строки);</w:t>
      </w:r>
    </w:p>
    <w:p w:rsidR="002A22B8" w:rsidRDefault="002A22B8">
      <w:pPr>
        <w:pStyle w:val="ConsPlusNormal"/>
        <w:spacing w:before="220"/>
        <w:ind w:firstLine="540"/>
        <w:jc w:val="both"/>
      </w:pPr>
      <w:r>
        <w:t xml:space="preserve">в </w:t>
      </w:r>
      <w:hyperlink r:id="rId219">
        <w:r>
          <w:rPr>
            <w:color w:val="0000FF"/>
          </w:rPr>
          <w:t>графе 5</w:t>
        </w:r>
      </w:hyperlink>
      <w:r>
        <w:t xml:space="preserve"> - информация о стоимости товаров (работ, услуг) с НДС, количество которых отражено по </w:t>
      </w:r>
      <w:hyperlink r:id="rId220">
        <w:r>
          <w:rPr>
            <w:color w:val="0000FF"/>
          </w:rPr>
          <w:t>графе 4</w:t>
        </w:r>
      </w:hyperlink>
      <w:r>
        <w:t xml:space="preserve"> (показатель </w:t>
      </w:r>
      <w:hyperlink r:id="rId221">
        <w:r>
          <w:rPr>
            <w:color w:val="0000FF"/>
          </w:rPr>
          <w:t>графы 4 Раздела 5</w:t>
        </w:r>
      </w:hyperlink>
      <w:r>
        <w:t xml:space="preserve"> умножить на показатель, полученный в результате деления показателя </w:t>
      </w:r>
      <w:hyperlink r:id="rId222">
        <w:r>
          <w:rPr>
            <w:color w:val="0000FF"/>
          </w:rPr>
          <w:t>графы 13 Раздела 4</w:t>
        </w:r>
      </w:hyperlink>
      <w:r>
        <w:t xml:space="preserve"> на показатель </w:t>
      </w:r>
      <w:hyperlink r:id="rId223">
        <w:r>
          <w:rPr>
            <w:color w:val="0000FF"/>
          </w:rPr>
          <w:t>графы 8 Раздела 4</w:t>
        </w:r>
      </w:hyperlink>
      <w:r>
        <w:t xml:space="preserve"> по соответствующему коду строки);</w:t>
      </w:r>
    </w:p>
    <w:p w:rsidR="002A22B8" w:rsidRDefault="002A22B8">
      <w:pPr>
        <w:pStyle w:val="ConsPlusNormal"/>
        <w:spacing w:before="220"/>
        <w:ind w:firstLine="540"/>
        <w:jc w:val="both"/>
      </w:pPr>
      <w:r>
        <w:t xml:space="preserve">в </w:t>
      </w:r>
      <w:hyperlink r:id="rId224">
        <w:r>
          <w:rPr>
            <w:color w:val="0000FF"/>
          </w:rPr>
          <w:t>графе 6</w:t>
        </w:r>
      </w:hyperlink>
      <w:r>
        <w:t xml:space="preserve"> - информация по количеству (объему) недостач, установленных при приемке (</w:t>
      </w:r>
      <w:hyperlink r:id="rId225">
        <w:r>
          <w:rPr>
            <w:color w:val="0000FF"/>
          </w:rPr>
          <w:t>графа 8 Раздела 4</w:t>
        </w:r>
      </w:hyperlink>
      <w:r>
        <w:t xml:space="preserve"> минус </w:t>
      </w:r>
      <w:hyperlink r:id="rId226">
        <w:r>
          <w:rPr>
            <w:color w:val="0000FF"/>
          </w:rPr>
          <w:t>графа 16 Раздела 4</w:t>
        </w:r>
      </w:hyperlink>
      <w:r>
        <w:t xml:space="preserve"> по соответствующему коду строки), заполняется при условии, если показатель </w:t>
      </w:r>
      <w:hyperlink r:id="rId227">
        <w:r>
          <w:rPr>
            <w:color w:val="0000FF"/>
          </w:rPr>
          <w:t>графы 8 Раздела 4</w:t>
        </w:r>
      </w:hyperlink>
      <w:r>
        <w:t xml:space="preserve"> больше показателя </w:t>
      </w:r>
      <w:hyperlink r:id="rId228">
        <w:r>
          <w:rPr>
            <w:color w:val="0000FF"/>
          </w:rPr>
          <w:t>графы 16 Раздела 4</w:t>
        </w:r>
      </w:hyperlink>
      <w:r>
        <w:t>);</w:t>
      </w:r>
    </w:p>
    <w:p w:rsidR="002A22B8" w:rsidRDefault="002A22B8">
      <w:pPr>
        <w:pStyle w:val="ConsPlusNormal"/>
        <w:spacing w:before="220"/>
        <w:ind w:firstLine="540"/>
        <w:jc w:val="both"/>
      </w:pPr>
      <w:r>
        <w:t xml:space="preserve">в </w:t>
      </w:r>
      <w:hyperlink r:id="rId229">
        <w:r>
          <w:rPr>
            <w:color w:val="0000FF"/>
          </w:rPr>
          <w:t>графе 7</w:t>
        </w:r>
      </w:hyperlink>
      <w:r>
        <w:t xml:space="preserve"> - стоимость товаров, работ, услуг с НДС по выявленным недостачам, количество которых отражено по </w:t>
      </w:r>
      <w:hyperlink r:id="rId230">
        <w:r>
          <w:rPr>
            <w:color w:val="0000FF"/>
          </w:rPr>
          <w:t>графе 6</w:t>
        </w:r>
      </w:hyperlink>
      <w:r>
        <w:t xml:space="preserve"> (показатель </w:t>
      </w:r>
      <w:hyperlink r:id="rId231">
        <w:r>
          <w:rPr>
            <w:color w:val="0000FF"/>
          </w:rPr>
          <w:t>графы 6 Раздела 5</w:t>
        </w:r>
      </w:hyperlink>
      <w:r>
        <w:t xml:space="preserve"> умножить на показатель, полученный в результате деления показателя </w:t>
      </w:r>
      <w:hyperlink r:id="rId232">
        <w:r>
          <w:rPr>
            <w:color w:val="0000FF"/>
          </w:rPr>
          <w:t>графы 13 Раздела 4</w:t>
        </w:r>
      </w:hyperlink>
      <w:r>
        <w:t xml:space="preserve"> на показатель </w:t>
      </w:r>
      <w:hyperlink r:id="rId233">
        <w:r>
          <w:rPr>
            <w:color w:val="0000FF"/>
          </w:rPr>
          <w:t>графы 8 Раздела 4</w:t>
        </w:r>
      </w:hyperlink>
      <w:r>
        <w:t xml:space="preserve"> по соответствующему коду строки);</w:t>
      </w:r>
    </w:p>
    <w:p w:rsidR="002A22B8" w:rsidRDefault="002A22B8">
      <w:pPr>
        <w:pStyle w:val="ConsPlusNormal"/>
        <w:spacing w:before="220"/>
        <w:ind w:firstLine="540"/>
        <w:jc w:val="both"/>
      </w:pPr>
      <w:r>
        <w:t xml:space="preserve">в </w:t>
      </w:r>
      <w:hyperlink r:id="rId234">
        <w:r>
          <w:rPr>
            <w:color w:val="0000FF"/>
          </w:rPr>
          <w:t>графе 8</w:t>
        </w:r>
      </w:hyperlink>
      <w:r>
        <w:t xml:space="preserve"> - информация по количеству (объему) излишков, установленных при приемке (</w:t>
      </w:r>
      <w:hyperlink r:id="rId235">
        <w:r>
          <w:rPr>
            <w:color w:val="0000FF"/>
          </w:rPr>
          <w:t>графа 16 Раздела 4</w:t>
        </w:r>
      </w:hyperlink>
      <w:r>
        <w:t xml:space="preserve"> минус </w:t>
      </w:r>
      <w:hyperlink r:id="rId236">
        <w:r>
          <w:rPr>
            <w:color w:val="0000FF"/>
          </w:rPr>
          <w:t>графа 8 Раздела 4</w:t>
        </w:r>
      </w:hyperlink>
      <w:r>
        <w:t xml:space="preserve"> по соответствующему коду строки), заполняется при условии, если показатель </w:t>
      </w:r>
      <w:hyperlink r:id="rId237">
        <w:r>
          <w:rPr>
            <w:color w:val="0000FF"/>
          </w:rPr>
          <w:t>графы 16 Раздела 4</w:t>
        </w:r>
      </w:hyperlink>
      <w:r>
        <w:t xml:space="preserve"> больше показателя </w:t>
      </w:r>
      <w:hyperlink r:id="rId238">
        <w:r>
          <w:rPr>
            <w:color w:val="0000FF"/>
          </w:rPr>
          <w:t>графы 8 Раздела 4</w:t>
        </w:r>
      </w:hyperlink>
      <w:r>
        <w:t>;</w:t>
      </w:r>
    </w:p>
    <w:p w:rsidR="002A22B8" w:rsidRDefault="002A22B8">
      <w:pPr>
        <w:pStyle w:val="ConsPlusNormal"/>
        <w:spacing w:before="220"/>
        <w:ind w:firstLine="540"/>
        <w:jc w:val="both"/>
      </w:pPr>
      <w:r>
        <w:t xml:space="preserve">в </w:t>
      </w:r>
      <w:hyperlink r:id="rId239">
        <w:r>
          <w:rPr>
            <w:color w:val="0000FF"/>
          </w:rPr>
          <w:t>графе 9</w:t>
        </w:r>
      </w:hyperlink>
      <w:r>
        <w:t xml:space="preserve"> - стоимость товаров, работ, услуг с НДС по выявленным излишкам, количество которых отражено по </w:t>
      </w:r>
      <w:hyperlink r:id="rId240">
        <w:r>
          <w:rPr>
            <w:color w:val="0000FF"/>
          </w:rPr>
          <w:t>графе 8</w:t>
        </w:r>
      </w:hyperlink>
      <w:r>
        <w:t xml:space="preserve"> (показатель </w:t>
      </w:r>
      <w:hyperlink r:id="rId241">
        <w:r>
          <w:rPr>
            <w:color w:val="0000FF"/>
          </w:rPr>
          <w:t>графы 8 Раздела 5</w:t>
        </w:r>
      </w:hyperlink>
      <w:r>
        <w:t xml:space="preserve"> умножить на показатель, полученный в результате деления </w:t>
      </w:r>
      <w:hyperlink r:id="rId242">
        <w:r>
          <w:rPr>
            <w:color w:val="0000FF"/>
          </w:rPr>
          <w:t>графы 13 Раздела 4</w:t>
        </w:r>
      </w:hyperlink>
      <w:r>
        <w:t xml:space="preserve"> на показатель </w:t>
      </w:r>
      <w:hyperlink r:id="rId243">
        <w:r>
          <w:rPr>
            <w:color w:val="0000FF"/>
          </w:rPr>
          <w:t>графы 8 Раздела 4</w:t>
        </w:r>
      </w:hyperlink>
      <w:r>
        <w:t xml:space="preserve"> по соответствующему коду строки);</w:t>
      </w:r>
    </w:p>
    <w:p w:rsidR="002A22B8" w:rsidRDefault="002A22B8">
      <w:pPr>
        <w:pStyle w:val="ConsPlusNormal"/>
        <w:spacing w:before="220"/>
        <w:ind w:firstLine="540"/>
        <w:jc w:val="both"/>
      </w:pPr>
      <w:r>
        <w:t xml:space="preserve">в </w:t>
      </w:r>
      <w:hyperlink r:id="rId244">
        <w:r>
          <w:rPr>
            <w:color w:val="0000FF"/>
          </w:rPr>
          <w:t>графе 10</w:t>
        </w:r>
      </w:hyperlink>
      <w:r>
        <w:t xml:space="preserve"> - информация по количеству (объему) товаров (работ, услуг) брака и боя, установленная при приемке;</w:t>
      </w:r>
    </w:p>
    <w:p w:rsidR="002A22B8" w:rsidRDefault="002A22B8">
      <w:pPr>
        <w:pStyle w:val="ConsPlusNormal"/>
        <w:spacing w:before="220"/>
        <w:ind w:firstLine="540"/>
        <w:jc w:val="both"/>
      </w:pPr>
      <w:r>
        <w:t xml:space="preserve">в </w:t>
      </w:r>
      <w:hyperlink r:id="rId245">
        <w:r>
          <w:rPr>
            <w:color w:val="0000FF"/>
          </w:rPr>
          <w:t>графе 11</w:t>
        </w:r>
      </w:hyperlink>
      <w:r>
        <w:t xml:space="preserve"> - стоимость товаров (работ, услуг) с НДС с выявленным браком и боем, количество которых отражено по </w:t>
      </w:r>
      <w:hyperlink r:id="rId246">
        <w:r>
          <w:rPr>
            <w:color w:val="0000FF"/>
          </w:rPr>
          <w:t>графе 10</w:t>
        </w:r>
      </w:hyperlink>
      <w:r>
        <w:t xml:space="preserve"> (показатель </w:t>
      </w:r>
      <w:hyperlink r:id="rId247">
        <w:r>
          <w:rPr>
            <w:color w:val="0000FF"/>
          </w:rPr>
          <w:t>графы 10 Раздела 5</w:t>
        </w:r>
      </w:hyperlink>
      <w:r>
        <w:t xml:space="preserve"> умножить на показатель, полученный в результате деления </w:t>
      </w:r>
      <w:hyperlink r:id="rId248">
        <w:r>
          <w:rPr>
            <w:color w:val="0000FF"/>
          </w:rPr>
          <w:t>графы 13 Раздела 4</w:t>
        </w:r>
      </w:hyperlink>
      <w:r>
        <w:t xml:space="preserve"> на показатель </w:t>
      </w:r>
      <w:hyperlink r:id="rId249">
        <w:r>
          <w:rPr>
            <w:color w:val="0000FF"/>
          </w:rPr>
          <w:t>графы 8 Раздела 4</w:t>
        </w:r>
      </w:hyperlink>
      <w:r>
        <w:t>);</w:t>
      </w:r>
    </w:p>
    <w:p w:rsidR="002A22B8" w:rsidRDefault="002A22B8">
      <w:pPr>
        <w:pStyle w:val="ConsPlusNormal"/>
        <w:spacing w:before="220"/>
        <w:ind w:firstLine="540"/>
        <w:jc w:val="both"/>
      </w:pPr>
      <w:r>
        <w:t xml:space="preserve">в </w:t>
      </w:r>
      <w:hyperlink r:id="rId250">
        <w:r>
          <w:rPr>
            <w:color w:val="0000FF"/>
          </w:rPr>
          <w:t>графах 12</w:t>
        </w:r>
      </w:hyperlink>
      <w:r>
        <w:t xml:space="preserve"> и </w:t>
      </w:r>
      <w:hyperlink r:id="rId251">
        <w:r>
          <w:rPr>
            <w:color w:val="0000FF"/>
          </w:rPr>
          <w:t>13</w:t>
        </w:r>
      </w:hyperlink>
      <w:r>
        <w:t xml:space="preserve"> - цифровой код и краткое наименование страны происхождения по Общероссийскому </w:t>
      </w:r>
      <w:hyperlink r:id="rId252">
        <w:r>
          <w:rPr>
            <w:color w:val="0000FF"/>
          </w:rPr>
          <w:t>классификатору</w:t>
        </w:r>
      </w:hyperlink>
      <w:r>
        <w:t xml:space="preserve"> стран мира (ОКСМ) соответственно в случае установления факта несоответствия страны происхождения товара, заявленной в перевозочных документах, соответственно;</w:t>
      </w:r>
    </w:p>
    <w:p w:rsidR="002A22B8" w:rsidRDefault="002A22B8">
      <w:pPr>
        <w:pStyle w:val="ConsPlusNormal"/>
        <w:spacing w:before="220"/>
        <w:ind w:firstLine="540"/>
        <w:jc w:val="both"/>
      </w:pPr>
      <w:r>
        <w:t xml:space="preserve">в </w:t>
      </w:r>
      <w:hyperlink r:id="rId253">
        <w:r>
          <w:rPr>
            <w:color w:val="0000FF"/>
          </w:rPr>
          <w:t>графе 14</w:t>
        </w:r>
      </w:hyperlink>
      <w:r>
        <w:t xml:space="preserve"> - регистрационный номер декларации на товары или регистрационный номер партии товара, подлежащего прослеживаемости, не соответствующий номеру, заявленному в </w:t>
      </w:r>
      <w:r>
        <w:lastRenderedPageBreak/>
        <w:t>перевозочных документах;</w:t>
      </w:r>
    </w:p>
    <w:p w:rsidR="002A22B8" w:rsidRDefault="002A22B8">
      <w:pPr>
        <w:pStyle w:val="ConsPlusNormal"/>
        <w:spacing w:before="220"/>
        <w:ind w:firstLine="540"/>
        <w:jc w:val="both"/>
      </w:pPr>
      <w:r>
        <w:t xml:space="preserve">в </w:t>
      </w:r>
      <w:hyperlink r:id="rId254">
        <w:r>
          <w:rPr>
            <w:color w:val="0000FF"/>
          </w:rPr>
          <w:t>графе 15</w:t>
        </w:r>
      </w:hyperlink>
      <w:r>
        <w:t xml:space="preserve"> - информация о несоответствии требованиям, функциональным и техническим характеристикам (например, установлены явные признаки неоригинальности, QR-коды на данных картриджах по базе Киосера не проходят);</w:t>
      </w:r>
    </w:p>
    <w:p w:rsidR="002A22B8" w:rsidRDefault="002A22B8">
      <w:pPr>
        <w:pStyle w:val="ConsPlusNormal"/>
        <w:spacing w:before="220"/>
        <w:ind w:firstLine="540"/>
        <w:jc w:val="both"/>
      </w:pPr>
      <w:r>
        <w:t xml:space="preserve">в </w:t>
      </w:r>
      <w:hyperlink r:id="rId255">
        <w:r>
          <w:rPr>
            <w:color w:val="0000FF"/>
          </w:rPr>
          <w:t>графе 16</w:t>
        </w:r>
      </w:hyperlink>
      <w:r>
        <w:t xml:space="preserve"> - прочая информация о несоответствии качества товара, работы, услуги, не включенная в </w:t>
      </w:r>
      <w:hyperlink r:id="rId256">
        <w:r>
          <w:rPr>
            <w:color w:val="0000FF"/>
          </w:rPr>
          <w:t>графы 12</w:t>
        </w:r>
      </w:hyperlink>
      <w:r>
        <w:t xml:space="preserve"> - </w:t>
      </w:r>
      <w:hyperlink r:id="rId257">
        <w:r>
          <w:rPr>
            <w:color w:val="0000FF"/>
          </w:rPr>
          <w:t>15</w:t>
        </w:r>
      </w:hyperlink>
      <w:r>
        <w:t>.</w:t>
      </w:r>
    </w:p>
    <w:p w:rsidR="002A22B8" w:rsidRDefault="002A22B8">
      <w:pPr>
        <w:pStyle w:val="ConsPlusNormal"/>
        <w:spacing w:before="220"/>
        <w:ind w:firstLine="540"/>
        <w:jc w:val="both"/>
      </w:pPr>
      <w:r>
        <w:t xml:space="preserve">В случае приемки строительно-монтажных работ по контрактам (договорам)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заполнение </w:t>
      </w:r>
      <w:hyperlink r:id="rId258">
        <w:r>
          <w:rPr>
            <w:color w:val="0000FF"/>
          </w:rPr>
          <w:t>Раздела 6</w:t>
        </w:r>
      </w:hyperlink>
      <w:r>
        <w:t xml:space="preserve"> осуществляется до заполнения </w:t>
      </w:r>
      <w:hyperlink r:id="rId259">
        <w:r>
          <w:rPr>
            <w:color w:val="0000FF"/>
          </w:rPr>
          <w:t>Раздела 4</w:t>
        </w:r>
      </w:hyperlink>
      <w:r>
        <w:t>.</w:t>
      </w:r>
    </w:p>
    <w:p w:rsidR="002A22B8" w:rsidRDefault="002A22B8">
      <w:pPr>
        <w:pStyle w:val="ConsPlusNormal"/>
        <w:spacing w:before="220"/>
        <w:ind w:firstLine="540"/>
        <w:jc w:val="both"/>
      </w:pPr>
      <w:hyperlink r:id="rId260">
        <w:r>
          <w:rPr>
            <w:color w:val="0000FF"/>
          </w:rPr>
          <w:t>Раздел 6</w:t>
        </w:r>
      </w:hyperlink>
      <w:r>
        <w:t xml:space="preserve"> заполняется в случае выполнения строительно-монтажных работ по контрактам (договорам)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в котором отражаются сведения о выполнении строительно-монтажных работ, включая сведения о затратах исходя из стоимости указанных работ, в целях отражения в бюджетном учете, бухгалтерском учете государственных (муниципальных) учреждений операций при исполнении контрактов (договоров), подлежащих казначейскому сопровождению.</w:t>
      </w:r>
    </w:p>
    <w:p w:rsidR="002A22B8" w:rsidRDefault="002A22B8">
      <w:pPr>
        <w:pStyle w:val="ConsPlusNormal"/>
        <w:spacing w:before="220"/>
        <w:ind w:firstLine="540"/>
        <w:jc w:val="both"/>
      </w:pPr>
      <w:hyperlink r:id="rId261">
        <w:r>
          <w:rPr>
            <w:color w:val="0000FF"/>
          </w:rPr>
          <w:t>Раздел 6</w:t>
        </w:r>
      </w:hyperlink>
      <w:r>
        <w:t xml:space="preserve"> состоит из двух подразделов: </w:t>
      </w:r>
      <w:hyperlink r:id="rId262">
        <w:r>
          <w:rPr>
            <w:color w:val="0000FF"/>
          </w:rPr>
          <w:t>Подраздела 6.1</w:t>
        </w:r>
      </w:hyperlink>
      <w:r>
        <w:t xml:space="preserve"> "Строительно-монтажные работы" (далее - Подраздел 6.1) и </w:t>
      </w:r>
      <w:hyperlink r:id="rId263">
        <w:r>
          <w:rPr>
            <w:color w:val="0000FF"/>
          </w:rPr>
          <w:t>Подраздела 6.2</w:t>
        </w:r>
      </w:hyperlink>
      <w:r>
        <w:t xml:space="preserve"> "Стоимость выполненных строительно-монтажных работ и затрат" (далее - Подраздел 6.2).</w:t>
      </w:r>
    </w:p>
    <w:p w:rsidR="002A22B8" w:rsidRDefault="002A22B8">
      <w:pPr>
        <w:pStyle w:val="ConsPlusNormal"/>
        <w:spacing w:before="220"/>
        <w:ind w:firstLine="540"/>
        <w:jc w:val="both"/>
      </w:pPr>
      <w:r>
        <w:t xml:space="preserve">В случае заполнения </w:t>
      </w:r>
      <w:hyperlink r:id="rId264">
        <w:r>
          <w:rPr>
            <w:color w:val="0000FF"/>
          </w:rPr>
          <w:t>Раздела 6</w:t>
        </w:r>
      </w:hyperlink>
      <w:r>
        <w:t xml:space="preserve"> ответственным исполнителем учреждения-получателя, показатели </w:t>
      </w:r>
      <w:hyperlink r:id="rId265">
        <w:r>
          <w:rPr>
            <w:color w:val="0000FF"/>
          </w:rPr>
          <w:t>Раздела 6</w:t>
        </w:r>
      </w:hyperlink>
      <w:r>
        <w:t xml:space="preserve"> формируются из соответствующих показателей документов подрядчика (Акта о приемке выполненных работ (КС-2) (</w:t>
      </w:r>
      <w:hyperlink r:id="rId266">
        <w:r>
          <w:rPr>
            <w:color w:val="0000FF"/>
          </w:rPr>
          <w:t>форма</w:t>
        </w:r>
      </w:hyperlink>
      <w:r>
        <w:t xml:space="preserve"> по ОКУД 0322005) и Справки о стоимости выполненных работ и затрат (КС-3) (</w:t>
      </w:r>
      <w:hyperlink r:id="rId267">
        <w:r>
          <w:rPr>
            <w:color w:val="0000FF"/>
          </w:rPr>
          <w:t>форма</w:t>
        </w:r>
      </w:hyperlink>
      <w:r>
        <w:t xml:space="preserve"> по ОКУД 0322001) с прикреплением скан-копий указанных документов в строке "Приложение" в оформляющей части Акта приемки </w:t>
      </w:r>
      <w:hyperlink r:id="rId268">
        <w:r>
          <w:rPr>
            <w:color w:val="0000FF"/>
          </w:rPr>
          <w:t>(ф. 0510452)</w:t>
        </w:r>
      </w:hyperlink>
      <w:r>
        <w:t>.</w:t>
      </w:r>
    </w:p>
    <w:p w:rsidR="002A22B8" w:rsidRDefault="002A22B8">
      <w:pPr>
        <w:pStyle w:val="ConsPlusNormal"/>
        <w:spacing w:before="220"/>
        <w:ind w:firstLine="540"/>
        <w:jc w:val="both"/>
      </w:pPr>
      <w:r>
        <w:t xml:space="preserve">В случае технической возможности двухстороннего формирования и подписания ЭЦП Акта приемки </w:t>
      </w:r>
      <w:hyperlink r:id="rId269">
        <w:r>
          <w:rPr>
            <w:color w:val="0000FF"/>
          </w:rPr>
          <w:t>(ф. 0510452)</w:t>
        </w:r>
      </w:hyperlink>
      <w:r>
        <w:t xml:space="preserve"> (электронного взаимодействия между поставщиком (подрядчиком) и заказчиком) при приемке строительно-монтажных работ по контрактам (договорам)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Акт приемки </w:t>
      </w:r>
      <w:hyperlink r:id="rId270">
        <w:r>
          <w:rPr>
            <w:color w:val="0000FF"/>
          </w:rPr>
          <w:t>(ф. 0510452)</w:t>
        </w:r>
      </w:hyperlink>
      <w:r>
        <w:t xml:space="preserve"> может формироваться поставщиком (подрядчиком) в части информации </w:t>
      </w:r>
      <w:hyperlink r:id="rId271">
        <w:r>
          <w:rPr>
            <w:color w:val="0000FF"/>
          </w:rPr>
          <w:t>Раздела 6</w:t>
        </w:r>
      </w:hyperlink>
      <w:r>
        <w:t xml:space="preserve"> и реквизитов заголовочной части Акта приемки </w:t>
      </w:r>
      <w:hyperlink r:id="rId272">
        <w:r>
          <w:rPr>
            <w:color w:val="0000FF"/>
          </w:rPr>
          <w:t>(ф. 0510452)</w:t>
        </w:r>
      </w:hyperlink>
      <w:r>
        <w:t>, доступных поставщику (подрядчику).</w:t>
      </w:r>
    </w:p>
    <w:p w:rsidR="002A22B8" w:rsidRDefault="002A22B8">
      <w:pPr>
        <w:pStyle w:val="ConsPlusNormal"/>
        <w:spacing w:before="220"/>
        <w:ind w:firstLine="540"/>
        <w:jc w:val="both"/>
      </w:pPr>
      <w:r>
        <w:t xml:space="preserve">В Разделе 1 в </w:t>
      </w:r>
      <w:hyperlink r:id="rId273">
        <w:r>
          <w:rPr>
            <w:color w:val="0000FF"/>
          </w:rPr>
          <w:t>графах 2</w:t>
        </w:r>
      </w:hyperlink>
      <w:r>
        <w:t xml:space="preserve"> и </w:t>
      </w:r>
      <w:hyperlink r:id="rId274">
        <w:r>
          <w:rPr>
            <w:color w:val="0000FF"/>
          </w:rPr>
          <w:t>3</w:t>
        </w:r>
      </w:hyperlink>
      <w:r>
        <w:t xml:space="preserve"> формируется информация о поставщике (подрядчике), </w:t>
      </w:r>
      <w:hyperlink r:id="rId275">
        <w:r>
          <w:rPr>
            <w:color w:val="0000FF"/>
          </w:rPr>
          <w:t>графа 4</w:t>
        </w:r>
      </w:hyperlink>
      <w:r>
        <w:t xml:space="preserve"> не заполняется, </w:t>
      </w:r>
      <w:hyperlink r:id="rId276">
        <w:r>
          <w:rPr>
            <w:color w:val="0000FF"/>
          </w:rPr>
          <w:t>графа 5</w:t>
        </w:r>
      </w:hyperlink>
      <w:r>
        <w:t xml:space="preserve"> заполняется при необходимости.</w:t>
      </w:r>
    </w:p>
    <w:p w:rsidR="002A22B8" w:rsidRDefault="002A22B8">
      <w:pPr>
        <w:pStyle w:val="ConsPlusNormal"/>
        <w:spacing w:before="220"/>
        <w:ind w:firstLine="540"/>
        <w:jc w:val="both"/>
      </w:pPr>
      <w:hyperlink r:id="rId277">
        <w:r>
          <w:rPr>
            <w:color w:val="0000FF"/>
          </w:rPr>
          <w:t>Разделы 2</w:t>
        </w:r>
      </w:hyperlink>
      <w:r>
        <w:t xml:space="preserve"> и </w:t>
      </w:r>
      <w:hyperlink r:id="rId278">
        <w:r>
          <w:rPr>
            <w:color w:val="0000FF"/>
          </w:rPr>
          <w:t>3</w:t>
        </w:r>
      </w:hyperlink>
      <w:r>
        <w:t xml:space="preserve"> не заполняются.</w:t>
      </w:r>
    </w:p>
    <w:p w:rsidR="002A22B8" w:rsidRDefault="002A22B8">
      <w:pPr>
        <w:pStyle w:val="ConsPlusNormal"/>
        <w:spacing w:before="220"/>
        <w:ind w:firstLine="540"/>
        <w:jc w:val="both"/>
      </w:pPr>
      <w:r>
        <w:t xml:space="preserve">В разделе 4 </w:t>
      </w:r>
      <w:hyperlink r:id="rId279">
        <w:r>
          <w:rPr>
            <w:color w:val="0000FF"/>
          </w:rPr>
          <w:t>графы 1</w:t>
        </w:r>
      </w:hyperlink>
      <w:r>
        <w:t xml:space="preserve"> - </w:t>
      </w:r>
      <w:hyperlink r:id="rId280">
        <w:r>
          <w:rPr>
            <w:color w:val="0000FF"/>
          </w:rPr>
          <w:t>15</w:t>
        </w:r>
      </w:hyperlink>
      <w:r>
        <w:t xml:space="preserve"> предзаполняются на основании данных </w:t>
      </w:r>
      <w:hyperlink r:id="rId281">
        <w:r>
          <w:rPr>
            <w:color w:val="0000FF"/>
          </w:rPr>
          <w:t>Раздела 6</w:t>
        </w:r>
      </w:hyperlink>
      <w:r>
        <w:t xml:space="preserve">, </w:t>
      </w:r>
      <w:hyperlink r:id="rId282">
        <w:r>
          <w:rPr>
            <w:color w:val="0000FF"/>
          </w:rPr>
          <w:t>графы 16</w:t>
        </w:r>
      </w:hyperlink>
      <w:r>
        <w:t xml:space="preserve"> и </w:t>
      </w:r>
      <w:hyperlink r:id="rId283">
        <w:r>
          <w:rPr>
            <w:color w:val="0000FF"/>
          </w:rPr>
          <w:t>17</w:t>
        </w:r>
      </w:hyperlink>
      <w:r>
        <w:t xml:space="preserve"> заполняются заказчиком, </w:t>
      </w:r>
      <w:hyperlink r:id="rId284">
        <w:r>
          <w:rPr>
            <w:color w:val="0000FF"/>
          </w:rPr>
          <w:t>графа 18</w:t>
        </w:r>
      </w:hyperlink>
      <w:r>
        <w:t xml:space="preserve"> рассчитывается автоматически.</w:t>
      </w:r>
    </w:p>
    <w:p w:rsidR="002A22B8" w:rsidRDefault="002A22B8">
      <w:pPr>
        <w:pStyle w:val="ConsPlusNormal"/>
        <w:spacing w:before="220"/>
        <w:ind w:firstLine="540"/>
        <w:jc w:val="both"/>
      </w:pPr>
      <w:hyperlink r:id="rId285">
        <w:r>
          <w:rPr>
            <w:color w:val="0000FF"/>
          </w:rPr>
          <w:t>Раздел 5</w:t>
        </w:r>
      </w:hyperlink>
      <w:r>
        <w:t xml:space="preserve"> о количественных и качественных расхождениях также формируется заказчиком.</w:t>
      </w:r>
    </w:p>
    <w:p w:rsidR="002A22B8" w:rsidRDefault="002A22B8">
      <w:pPr>
        <w:pStyle w:val="ConsPlusNormal"/>
        <w:spacing w:before="220"/>
        <w:ind w:firstLine="540"/>
        <w:jc w:val="both"/>
      </w:pPr>
      <w:r>
        <w:t xml:space="preserve">В </w:t>
      </w:r>
      <w:hyperlink r:id="rId286">
        <w:r>
          <w:rPr>
            <w:color w:val="0000FF"/>
          </w:rPr>
          <w:t>Подразделе 6.1</w:t>
        </w:r>
      </w:hyperlink>
      <w:r>
        <w:t xml:space="preserve"> отражаются:</w:t>
      </w:r>
    </w:p>
    <w:p w:rsidR="002A22B8" w:rsidRDefault="002A22B8">
      <w:pPr>
        <w:pStyle w:val="ConsPlusNormal"/>
        <w:spacing w:before="220"/>
        <w:ind w:firstLine="540"/>
        <w:jc w:val="both"/>
      </w:pPr>
      <w:r>
        <w:t>в реквизите "Отчетный период" - период выполнения работ (с//по) с указанием в кодовых зонах дат начала и окончания строительно-монтажных работ (в формате "ДД.ММ.ГГГГ") - на основании документов подрядчика;</w:t>
      </w:r>
    </w:p>
    <w:p w:rsidR="002A22B8" w:rsidRDefault="002A22B8">
      <w:pPr>
        <w:pStyle w:val="ConsPlusNormal"/>
        <w:spacing w:before="220"/>
        <w:ind w:firstLine="540"/>
        <w:jc w:val="both"/>
      </w:pPr>
      <w:r>
        <w:lastRenderedPageBreak/>
        <w:t xml:space="preserve">по </w:t>
      </w:r>
      <w:hyperlink r:id="rId287">
        <w:r>
          <w:rPr>
            <w:color w:val="0000FF"/>
          </w:rPr>
          <w:t>строке</w:t>
        </w:r>
      </w:hyperlink>
      <w:r>
        <w:t xml:space="preserve"> "Стройка" - наименование и адрес стройки - на основании документов подрядчика;</w:t>
      </w:r>
    </w:p>
    <w:p w:rsidR="002A22B8" w:rsidRDefault="002A22B8">
      <w:pPr>
        <w:pStyle w:val="ConsPlusNormal"/>
        <w:spacing w:before="220"/>
        <w:ind w:firstLine="540"/>
        <w:jc w:val="both"/>
      </w:pPr>
      <w:r>
        <w:t xml:space="preserve">по </w:t>
      </w:r>
      <w:hyperlink r:id="rId288">
        <w:r>
          <w:rPr>
            <w:color w:val="0000FF"/>
          </w:rPr>
          <w:t>строке</w:t>
        </w:r>
      </w:hyperlink>
      <w:r>
        <w:t xml:space="preserve"> "Объект" - наименование объекта строительства (реконструкции, в том числе с элементами реставрации, технического перевооружения), капитального ремонта с указанием в кодовой зоне уникального кода объекта капитального строительства (при наличии) - на основании документов подрядчика.</w:t>
      </w:r>
    </w:p>
    <w:p w:rsidR="002A22B8" w:rsidRDefault="002A22B8">
      <w:pPr>
        <w:pStyle w:val="ConsPlusNormal"/>
        <w:spacing w:before="220"/>
        <w:ind w:firstLine="540"/>
        <w:jc w:val="both"/>
      </w:pPr>
      <w:r>
        <w:t xml:space="preserve">В табличной части </w:t>
      </w:r>
      <w:hyperlink r:id="rId289">
        <w:r>
          <w:rPr>
            <w:color w:val="0000FF"/>
          </w:rPr>
          <w:t>Подраздела 6.1</w:t>
        </w:r>
      </w:hyperlink>
      <w:r>
        <w:t xml:space="preserve"> отражаются:</w:t>
      </w:r>
    </w:p>
    <w:p w:rsidR="002A22B8" w:rsidRDefault="002A22B8">
      <w:pPr>
        <w:pStyle w:val="ConsPlusNormal"/>
        <w:spacing w:before="220"/>
        <w:ind w:firstLine="540"/>
        <w:jc w:val="both"/>
      </w:pPr>
      <w:r>
        <w:t xml:space="preserve">в </w:t>
      </w:r>
      <w:hyperlink r:id="rId290">
        <w:r>
          <w:rPr>
            <w:color w:val="0000FF"/>
          </w:rPr>
          <w:t>графах 1</w:t>
        </w:r>
      </w:hyperlink>
      <w:r>
        <w:t xml:space="preserve"> и </w:t>
      </w:r>
      <w:hyperlink r:id="rId291">
        <w:r>
          <w:rPr>
            <w:color w:val="0000FF"/>
          </w:rPr>
          <w:t>2</w:t>
        </w:r>
      </w:hyperlink>
      <w:r>
        <w:t xml:space="preserve"> - код строки и номер соответствующей позиции по смете соответственно - на основании условий контракта (договора), документов подрядчика;</w:t>
      </w:r>
    </w:p>
    <w:p w:rsidR="002A22B8" w:rsidRDefault="002A22B8">
      <w:pPr>
        <w:pStyle w:val="ConsPlusNormal"/>
        <w:spacing w:before="220"/>
        <w:ind w:firstLine="540"/>
        <w:jc w:val="both"/>
      </w:pPr>
      <w:r>
        <w:t xml:space="preserve">в </w:t>
      </w:r>
      <w:hyperlink r:id="rId292">
        <w:r>
          <w:rPr>
            <w:color w:val="0000FF"/>
          </w:rPr>
          <w:t>графе 3</w:t>
        </w:r>
      </w:hyperlink>
      <w:r>
        <w:t xml:space="preserve"> - наименование строительно-монтажных работ - на основании условий контракта (договора), документов подрядчика;</w:t>
      </w:r>
    </w:p>
    <w:p w:rsidR="002A22B8" w:rsidRDefault="002A22B8">
      <w:pPr>
        <w:pStyle w:val="ConsPlusNormal"/>
        <w:spacing w:before="220"/>
        <w:ind w:firstLine="540"/>
        <w:jc w:val="both"/>
      </w:pPr>
      <w:r>
        <w:t xml:space="preserve">в </w:t>
      </w:r>
      <w:hyperlink r:id="rId293">
        <w:r>
          <w:rPr>
            <w:color w:val="0000FF"/>
          </w:rPr>
          <w:t>графе 4</w:t>
        </w:r>
      </w:hyperlink>
      <w:r>
        <w:t xml:space="preserve"> - номер расценки - на основании условий контракта (договора), документов подрядчика;</w:t>
      </w:r>
    </w:p>
    <w:p w:rsidR="002A22B8" w:rsidRDefault="002A22B8">
      <w:pPr>
        <w:pStyle w:val="ConsPlusNormal"/>
        <w:spacing w:before="220"/>
        <w:ind w:firstLine="540"/>
        <w:jc w:val="both"/>
      </w:pPr>
      <w:r>
        <w:t xml:space="preserve">в </w:t>
      </w:r>
      <w:hyperlink r:id="rId294">
        <w:r>
          <w:rPr>
            <w:color w:val="0000FF"/>
          </w:rPr>
          <w:t>графах 5</w:t>
        </w:r>
      </w:hyperlink>
      <w:r>
        <w:t xml:space="preserve"> и </w:t>
      </w:r>
      <w:hyperlink r:id="rId295">
        <w:r>
          <w:rPr>
            <w:color w:val="0000FF"/>
          </w:rPr>
          <w:t>6</w:t>
        </w:r>
      </w:hyperlink>
      <w:r>
        <w:t xml:space="preserve"> - код и условное (национальное) обозначение единицы измерения по Общероссийскому </w:t>
      </w:r>
      <w:hyperlink r:id="rId296">
        <w:r>
          <w:rPr>
            <w:color w:val="0000FF"/>
          </w:rPr>
          <w:t>классификатору</w:t>
        </w:r>
      </w:hyperlink>
      <w:r>
        <w:t xml:space="preserve"> единиц измерения (ОКЕИ) соответственно - на основании условий контракта (договора), документов подрядчика;</w:t>
      </w:r>
    </w:p>
    <w:p w:rsidR="002A22B8" w:rsidRDefault="002A22B8">
      <w:pPr>
        <w:pStyle w:val="ConsPlusNormal"/>
        <w:spacing w:before="220"/>
        <w:ind w:firstLine="540"/>
        <w:jc w:val="both"/>
      </w:pPr>
      <w:r>
        <w:t xml:space="preserve">в </w:t>
      </w:r>
      <w:hyperlink r:id="rId297">
        <w:r>
          <w:rPr>
            <w:color w:val="0000FF"/>
          </w:rPr>
          <w:t>графах 7</w:t>
        </w:r>
      </w:hyperlink>
      <w:r>
        <w:t xml:space="preserve"> - </w:t>
      </w:r>
      <w:hyperlink r:id="rId298">
        <w:r>
          <w:rPr>
            <w:color w:val="0000FF"/>
          </w:rPr>
          <w:t>9</w:t>
        </w:r>
      </w:hyperlink>
      <w:r>
        <w:t xml:space="preserve"> - количество выполненных работ (в соответствующих единицах измерения физического объема выполненных работ), цена за единицу и стоимость выполненных работ соответственно - на основании условий контракта (договора), документов подрядчика;</w:t>
      </w:r>
    </w:p>
    <w:p w:rsidR="002A22B8" w:rsidRDefault="002A22B8">
      <w:pPr>
        <w:pStyle w:val="ConsPlusNormal"/>
        <w:spacing w:before="220"/>
        <w:ind w:firstLine="540"/>
        <w:jc w:val="both"/>
      </w:pPr>
      <w:r>
        <w:t xml:space="preserve">По </w:t>
      </w:r>
      <w:hyperlink r:id="rId299">
        <w:r>
          <w:rPr>
            <w:color w:val="0000FF"/>
          </w:rPr>
          <w:t>строке</w:t>
        </w:r>
      </w:hyperlink>
      <w:r>
        <w:t xml:space="preserve"> "Итого" в графах 7 и 9 отражается итоговое количество и стоимость выполненных работ.</w:t>
      </w:r>
    </w:p>
    <w:p w:rsidR="002A22B8" w:rsidRDefault="002A22B8">
      <w:pPr>
        <w:pStyle w:val="ConsPlusNormal"/>
        <w:spacing w:before="220"/>
        <w:ind w:firstLine="540"/>
        <w:jc w:val="both"/>
      </w:pPr>
      <w:r>
        <w:t xml:space="preserve">В </w:t>
      </w:r>
      <w:hyperlink r:id="rId300">
        <w:r>
          <w:rPr>
            <w:color w:val="0000FF"/>
          </w:rPr>
          <w:t>Подразделе 6.2</w:t>
        </w:r>
      </w:hyperlink>
      <w:r>
        <w:t xml:space="preserve"> отражаются сведения о выполненных работах и затратах исходя из стоимости работ по контракту (договору).</w:t>
      </w:r>
    </w:p>
    <w:p w:rsidR="002A22B8" w:rsidRDefault="002A22B8">
      <w:pPr>
        <w:pStyle w:val="ConsPlusNormal"/>
        <w:spacing w:before="220"/>
        <w:ind w:firstLine="540"/>
        <w:jc w:val="both"/>
      </w:pPr>
      <w:r>
        <w:t xml:space="preserve">В табличной части </w:t>
      </w:r>
      <w:hyperlink r:id="rId301">
        <w:r>
          <w:rPr>
            <w:color w:val="0000FF"/>
          </w:rPr>
          <w:t>Подраздела 6.2</w:t>
        </w:r>
      </w:hyperlink>
      <w:r>
        <w:t xml:space="preserve"> отражаются:</w:t>
      </w:r>
    </w:p>
    <w:p w:rsidR="002A22B8" w:rsidRDefault="002A22B8">
      <w:pPr>
        <w:pStyle w:val="ConsPlusNormal"/>
        <w:spacing w:before="220"/>
        <w:ind w:firstLine="540"/>
        <w:jc w:val="both"/>
      </w:pPr>
      <w:r>
        <w:t xml:space="preserve">в </w:t>
      </w:r>
      <w:hyperlink r:id="rId302">
        <w:r>
          <w:rPr>
            <w:color w:val="0000FF"/>
          </w:rPr>
          <w:t>графе 1</w:t>
        </w:r>
      </w:hyperlink>
      <w:r>
        <w:t xml:space="preserve"> - код строки, соответствующий коду строки </w:t>
      </w:r>
      <w:hyperlink r:id="rId303">
        <w:r>
          <w:rPr>
            <w:color w:val="0000FF"/>
          </w:rPr>
          <w:t>Подраздела 6.1</w:t>
        </w:r>
      </w:hyperlink>
      <w:r>
        <w:t>;</w:t>
      </w:r>
    </w:p>
    <w:p w:rsidR="002A22B8" w:rsidRDefault="002A22B8">
      <w:pPr>
        <w:pStyle w:val="ConsPlusNormal"/>
        <w:spacing w:before="220"/>
        <w:ind w:firstLine="540"/>
        <w:jc w:val="both"/>
      </w:pPr>
      <w:r>
        <w:t xml:space="preserve">в </w:t>
      </w:r>
      <w:hyperlink r:id="rId304">
        <w:r>
          <w:rPr>
            <w:color w:val="0000FF"/>
          </w:rPr>
          <w:t>графе 2</w:t>
        </w:r>
      </w:hyperlink>
      <w:r>
        <w:t xml:space="preserve"> - наименование видов выполненных работ, оборудования, затрат, соответствующих аналогичным показателям, отраженным по </w:t>
      </w:r>
      <w:hyperlink r:id="rId305">
        <w:r>
          <w:rPr>
            <w:color w:val="0000FF"/>
          </w:rPr>
          <w:t>графе 3 Подраздела 6.1</w:t>
        </w:r>
      </w:hyperlink>
      <w:r>
        <w:t xml:space="preserve"> по соответствующему коду строки;</w:t>
      </w:r>
    </w:p>
    <w:p w:rsidR="002A22B8" w:rsidRDefault="002A22B8">
      <w:pPr>
        <w:pStyle w:val="ConsPlusNormal"/>
        <w:spacing w:before="220"/>
        <w:ind w:firstLine="540"/>
        <w:jc w:val="both"/>
      </w:pPr>
      <w:r>
        <w:t xml:space="preserve">в </w:t>
      </w:r>
      <w:hyperlink r:id="rId306">
        <w:r>
          <w:rPr>
            <w:color w:val="0000FF"/>
          </w:rPr>
          <w:t>графе 3</w:t>
        </w:r>
      </w:hyperlink>
      <w:r>
        <w:t xml:space="preserve"> - код работ, затрат (при наличии) - на основании контракта (договора), документов подрядчика;</w:t>
      </w:r>
    </w:p>
    <w:p w:rsidR="002A22B8" w:rsidRDefault="002A22B8">
      <w:pPr>
        <w:pStyle w:val="ConsPlusNormal"/>
        <w:spacing w:before="220"/>
        <w:ind w:firstLine="540"/>
        <w:jc w:val="both"/>
      </w:pPr>
      <w:r>
        <w:t xml:space="preserve">в </w:t>
      </w:r>
      <w:hyperlink r:id="rId307">
        <w:r>
          <w:rPr>
            <w:color w:val="0000FF"/>
          </w:rPr>
          <w:t>графе 4</w:t>
        </w:r>
      </w:hyperlink>
      <w:r>
        <w:t xml:space="preserve"> - стоимость выполненных работ и затрат нарастающим итогом с начала выполнения работ, включая отчетный период, определяемая как сумма показателей по </w:t>
      </w:r>
      <w:hyperlink r:id="rId308">
        <w:r>
          <w:rPr>
            <w:color w:val="0000FF"/>
          </w:rPr>
          <w:t>графе 5 Подраздела 6.2</w:t>
        </w:r>
      </w:hyperlink>
      <w:r>
        <w:t xml:space="preserve"> стоимости выполненных работ по соответствующему виду выполненных работ (коду работ) по всем Актам приемки </w:t>
      </w:r>
      <w:hyperlink r:id="rId309">
        <w:r>
          <w:rPr>
            <w:color w:val="0000FF"/>
          </w:rPr>
          <w:t>(ф. 0510452)</w:t>
        </w:r>
      </w:hyperlink>
      <w:r>
        <w:t xml:space="preserve"> с начала проведения работ;</w:t>
      </w:r>
    </w:p>
    <w:p w:rsidR="002A22B8" w:rsidRDefault="002A22B8">
      <w:pPr>
        <w:pStyle w:val="ConsPlusNormal"/>
        <w:spacing w:before="220"/>
        <w:ind w:firstLine="540"/>
        <w:jc w:val="both"/>
      </w:pPr>
      <w:r>
        <w:t xml:space="preserve">в </w:t>
      </w:r>
      <w:hyperlink r:id="rId310">
        <w:r>
          <w:rPr>
            <w:color w:val="0000FF"/>
          </w:rPr>
          <w:t>графе 5</w:t>
        </w:r>
      </w:hyperlink>
      <w:r>
        <w:t xml:space="preserve"> - стоимость выполненных работ и затрат нарастающим итогом с начала года, включая отчетный период, определяемая как сумма показателей по </w:t>
      </w:r>
      <w:hyperlink r:id="rId311">
        <w:r>
          <w:rPr>
            <w:color w:val="0000FF"/>
          </w:rPr>
          <w:t>графе 6 Подраздела 6.2</w:t>
        </w:r>
      </w:hyperlink>
      <w:r>
        <w:t xml:space="preserve"> стоимости выполненных работ по соответствующему виду выполненных работ (коду работ) по всем Актам приемки </w:t>
      </w:r>
      <w:hyperlink r:id="rId312">
        <w:r>
          <w:rPr>
            <w:color w:val="0000FF"/>
          </w:rPr>
          <w:t>(ф. 0510452)</w:t>
        </w:r>
      </w:hyperlink>
      <w:r>
        <w:t xml:space="preserve"> за текущий год;</w:t>
      </w:r>
    </w:p>
    <w:p w:rsidR="002A22B8" w:rsidRDefault="002A22B8">
      <w:pPr>
        <w:pStyle w:val="ConsPlusNormal"/>
        <w:spacing w:before="220"/>
        <w:ind w:firstLine="540"/>
        <w:jc w:val="both"/>
      </w:pPr>
      <w:r>
        <w:t xml:space="preserve">в </w:t>
      </w:r>
      <w:hyperlink r:id="rId313">
        <w:r>
          <w:rPr>
            <w:color w:val="0000FF"/>
          </w:rPr>
          <w:t>графе 6</w:t>
        </w:r>
      </w:hyperlink>
      <w:r>
        <w:t xml:space="preserve"> - стоимость выполненных работ и затрат за отчетный период, соответствующая показателю по </w:t>
      </w:r>
      <w:hyperlink r:id="rId314">
        <w:r>
          <w:rPr>
            <w:color w:val="0000FF"/>
          </w:rPr>
          <w:t>графе 9 Подраздела 6.1</w:t>
        </w:r>
      </w:hyperlink>
      <w:r>
        <w:t xml:space="preserve"> по соответствующему коду строки.</w:t>
      </w:r>
    </w:p>
    <w:p w:rsidR="002A22B8" w:rsidRDefault="002A22B8">
      <w:pPr>
        <w:pStyle w:val="ConsPlusNormal"/>
        <w:spacing w:before="220"/>
        <w:ind w:firstLine="540"/>
        <w:jc w:val="both"/>
      </w:pPr>
      <w:r>
        <w:lastRenderedPageBreak/>
        <w:t xml:space="preserve">По </w:t>
      </w:r>
      <w:hyperlink r:id="rId315">
        <w:r>
          <w:rPr>
            <w:color w:val="0000FF"/>
          </w:rPr>
          <w:t>строке</w:t>
        </w:r>
      </w:hyperlink>
      <w:r>
        <w:t xml:space="preserve"> "Итого" отражается итоговая стоимость работ и затрат без учета НДС.</w:t>
      </w:r>
    </w:p>
    <w:p w:rsidR="002A22B8" w:rsidRDefault="002A22B8">
      <w:pPr>
        <w:pStyle w:val="ConsPlusNormal"/>
        <w:spacing w:before="220"/>
        <w:ind w:firstLine="540"/>
        <w:jc w:val="both"/>
      </w:pPr>
      <w:r>
        <w:t>Отдельной строкой указывается сумма НДС.</w:t>
      </w:r>
    </w:p>
    <w:p w:rsidR="002A22B8" w:rsidRDefault="002A22B8">
      <w:pPr>
        <w:pStyle w:val="ConsPlusNormal"/>
        <w:spacing w:before="220"/>
        <w:ind w:firstLine="540"/>
        <w:jc w:val="both"/>
      </w:pPr>
      <w:r>
        <w:t xml:space="preserve">По </w:t>
      </w:r>
      <w:hyperlink r:id="rId316">
        <w:r>
          <w:rPr>
            <w:color w:val="0000FF"/>
          </w:rPr>
          <w:t>строке</w:t>
        </w:r>
      </w:hyperlink>
      <w:r>
        <w:t xml:space="preserve"> "Всего с учетом НДС" указывается стоимость выполненных работ и затрат с учетом НДС.</w:t>
      </w:r>
    </w:p>
    <w:p w:rsidR="002A22B8" w:rsidRDefault="002A22B8">
      <w:pPr>
        <w:pStyle w:val="ConsPlusNormal"/>
        <w:jc w:val="both"/>
      </w:pPr>
    </w:p>
    <w:p w:rsidR="002A22B8" w:rsidRDefault="002A22B8">
      <w:pPr>
        <w:pStyle w:val="ConsPlusTitle"/>
        <w:jc w:val="center"/>
        <w:outlineLvl w:val="2"/>
      </w:pPr>
      <w:r>
        <w:t xml:space="preserve">Формирование </w:t>
      </w:r>
      <w:hyperlink r:id="rId317">
        <w:r>
          <w:rPr>
            <w:color w:val="0000FF"/>
          </w:rPr>
          <w:t>Раздела 4</w:t>
        </w:r>
      </w:hyperlink>
      <w:r>
        <w:t xml:space="preserve"> при приемке</w:t>
      </w:r>
    </w:p>
    <w:p w:rsidR="002A22B8" w:rsidRDefault="002A22B8">
      <w:pPr>
        <w:pStyle w:val="ConsPlusTitle"/>
        <w:jc w:val="center"/>
      </w:pPr>
      <w:r>
        <w:t>строительно-монтажных работ</w:t>
      </w:r>
    </w:p>
    <w:p w:rsidR="002A22B8" w:rsidRDefault="002A22B8">
      <w:pPr>
        <w:pStyle w:val="ConsPlusNormal"/>
        <w:jc w:val="both"/>
      </w:pPr>
    </w:p>
    <w:p w:rsidR="002A22B8" w:rsidRDefault="002A22B8">
      <w:pPr>
        <w:pStyle w:val="ConsPlusNormal"/>
        <w:ind w:firstLine="540"/>
        <w:jc w:val="both"/>
      </w:pPr>
      <w:r>
        <w:t xml:space="preserve">При приемке строительно-монтажных работ </w:t>
      </w:r>
      <w:hyperlink r:id="rId318">
        <w:r>
          <w:rPr>
            <w:color w:val="0000FF"/>
          </w:rPr>
          <w:t>Раздел 4</w:t>
        </w:r>
      </w:hyperlink>
      <w:r>
        <w:t xml:space="preserve"> формируется на основании соответствующих показателей </w:t>
      </w:r>
      <w:hyperlink r:id="rId319">
        <w:r>
          <w:rPr>
            <w:color w:val="0000FF"/>
          </w:rPr>
          <w:t>Подразделов 6.1</w:t>
        </w:r>
      </w:hyperlink>
      <w:r>
        <w:t xml:space="preserve"> и </w:t>
      </w:r>
      <w:hyperlink r:id="rId320">
        <w:r>
          <w:rPr>
            <w:color w:val="0000FF"/>
          </w:rPr>
          <w:t>6.2 Раздела 6</w:t>
        </w:r>
      </w:hyperlink>
      <w:r>
        <w:t>.</w:t>
      </w:r>
    </w:p>
    <w:p w:rsidR="002A22B8" w:rsidRDefault="002A22B8">
      <w:pPr>
        <w:pStyle w:val="ConsPlusNormal"/>
        <w:spacing w:before="220"/>
        <w:ind w:firstLine="540"/>
        <w:jc w:val="both"/>
      </w:pPr>
      <w:r>
        <w:t xml:space="preserve">В реквизитах </w:t>
      </w:r>
      <w:hyperlink r:id="rId321">
        <w:r>
          <w:rPr>
            <w:color w:val="0000FF"/>
          </w:rPr>
          <w:t>Раздела 4</w:t>
        </w:r>
      </w:hyperlink>
      <w:r>
        <w:t xml:space="preserve"> отражаются:</w:t>
      </w:r>
    </w:p>
    <w:p w:rsidR="002A22B8" w:rsidRDefault="002A22B8">
      <w:pPr>
        <w:pStyle w:val="ConsPlusNormal"/>
        <w:spacing w:before="220"/>
        <w:ind w:firstLine="540"/>
        <w:jc w:val="both"/>
      </w:pPr>
      <w:r>
        <w:t xml:space="preserve">в </w:t>
      </w:r>
      <w:hyperlink r:id="rId322">
        <w:r>
          <w:rPr>
            <w:color w:val="0000FF"/>
          </w:rPr>
          <w:t>графе 1</w:t>
        </w:r>
      </w:hyperlink>
      <w:r>
        <w:t xml:space="preserve"> - порядковый код строки, соответствующий коду строки </w:t>
      </w:r>
      <w:hyperlink r:id="rId323">
        <w:r>
          <w:rPr>
            <w:color w:val="0000FF"/>
          </w:rPr>
          <w:t>графы 1 Подраздела 6.1</w:t>
        </w:r>
      </w:hyperlink>
      <w:r>
        <w:t>;</w:t>
      </w:r>
    </w:p>
    <w:p w:rsidR="002A22B8" w:rsidRDefault="002A22B8">
      <w:pPr>
        <w:pStyle w:val="ConsPlusNormal"/>
        <w:spacing w:before="220"/>
        <w:ind w:firstLine="540"/>
        <w:jc w:val="both"/>
      </w:pPr>
      <w:r>
        <w:t xml:space="preserve">в </w:t>
      </w:r>
      <w:hyperlink r:id="rId324">
        <w:r>
          <w:rPr>
            <w:color w:val="0000FF"/>
          </w:rPr>
          <w:t>графе 2</w:t>
        </w:r>
      </w:hyperlink>
      <w:r>
        <w:t xml:space="preserve"> - код товара, работ, услуг в соответствии с Общероссийским </w:t>
      </w:r>
      <w:hyperlink r:id="rId325">
        <w:r>
          <w:rPr>
            <w:color w:val="0000FF"/>
          </w:rPr>
          <w:t>классификатором</w:t>
        </w:r>
      </w:hyperlink>
      <w:r>
        <w:t xml:space="preserve"> продукции по видам экономической деятельности (ОКПД2) (на основании условий контракта (договора), документов поставщика (подрядчика);</w:t>
      </w:r>
    </w:p>
    <w:p w:rsidR="002A22B8" w:rsidRDefault="002A22B8">
      <w:pPr>
        <w:pStyle w:val="ConsPlusNormal"/>
        <w:spacing w:before="220"/>
        <w:ind w:firstLine="540"/>
        <w:jc w:val="both"/>
      </w:pPr>
      <w:r>
        <w:t xml:space="preserve">в </w:t>
      </w:r>
      <w:hyperlink r:id="rId326">
        <w:r>
          <w:rPr>
            <w:color w:val="0000FF"/>
          </w:rPr>
          <w:t>графе 3</w:t>
        </w:r>
      </w:hyperlink>
      <w:r>
        <w:t xml:space="preserve"> - наименование товара (описание выполненных работ, оказанных услуг), соответствующий показателю </w:t>
      </w:r>
      <w:hyperlink r:id="rId327">
        <w:r>
          <w:rPr>
            <w:color w:val="0000FF"/>
          </w:rPr>
          <w:t>графы 3 Подраздела 6.1</w:t>
        </w:r>
      </w:hyperlink>
      <w:r>
        <w:t xml:space="preserve"> по соответствующему коду строки;</w:t>
      </w:r>
    </w:p>
    <w:p w:rsidR="002A22B8" w:rsidRDefault="002A22B8">
      <w:pPr>
        <w:pStyle w:val="ConsPlusNormal"/>
        <w:spacing w:before="220"/>
        <w:ind w:firstLine="540"/>
        <w:jc w:val="both"/>
      </w:pPr>
      <w:r>
        <w:t xml:space="preserve">в </w:t>
      </w:r>
      <w:hyperlink r:id="rId328">
        <w:r>
          <w:rPr>
            <w:color w:val="0000FF"/>
          </w:rPr>
          <w:t>графах 4</w:t>
        </w:r>
      </w:hyperlink>
      <w:r>
        <w:t xml:space="preserve"> и </w:t>
      </w:r>
      <w:hyperlink r:id="rId329">
        <w:r>
          <w:rPr>
            <w:color w:val="0000FF"/>
          </w:rPr>
          <w:t>5</w:t>
        </w:r>
      </w:hyperlink>
      <w:r>
        <w:t xml:space="preserve"> - цифровой код и краткое наименование страны происхождения товара по Общероссийскому </w:t>
      </w:r>
      <w:hyperlink r:id="rId330">
        <w:r>
          <w:rPr>
            <w:color w:val="0000FF"/>
          </w:rPr>
          <w:t>классификатору</w:t>
        </w:r>
      </w:hyperlink>
      <w:r>
        <w:t xml:space="preserve"> стран мира (ОКСМ) соответственно, на основании условий контракта (договора) (при наличии), документов поставщика (подрядчика);</w:t>
      </w:r>
    </w:p>
    <w:p w:rsidR="002A22B8" w:rsidRDefault="002A22B8">
      <w:pPr>
        <w:pStyle w:val="ConsPlusNormal"/>
        <w:spacing w:before="220"/>
        <w:ind w:firstLine="540"/>
        <w:jc w:val="both"/>
      </w:pPr>
      <w:r>
        <w:t xml:space="preserve">в </w:t>
      </w:r>
      <w:hyperlink r:id="rId331">
        <w:r>
          <w:rPr>
            <w:color w:val="0000FF"/>
          </w:rPr>
          <w:t>графах 6</w:t>
        </w:r>
      </w:hyperlink>
      <w:r>
        <w:t xml:space="preserve"> и </w:t>
      </w:r>
      <w:hyperlink r:id="rId332">
        <w:r>
          <w:rPr>
            <w:color w:val="0000FF"/>
          </w:rPr>
          <w:t>7</w:t>
        </w:r>
      </w:hyperlink>
      <w:r>
        <w:t xml:space="preserve"> - код и условное обозначение (национальное) единицы измерения по Общероссийскому </w:t>
      </w:r>
      <w:hyperlink r:id="rId333">
        <w:r>
          <w:rPr>
            <w:color w:val="0000FF"/>
          </w:rPr>
          <w:t>классификатору</w:t>
        </w:r>
      </w:hyperlink>
      <w:r>
        <w:t xml:space="preserve"> единиц измерения (ОКЕИ), соответствующие показателям </w:t>
      </w:r>
      <w:hyperlink r:id="rId334">
        <w:r>
          <w:rPr>
            <w:color w:val="0000FF"/>
          </w:rPr>
          <w:t>граф 5</w:t>
        </w:r>
      </w:hyperlink>
      <w:r>
        <w:t xml:space="preserve"> и </w:t>
      </w:r>
      <w:hyperlink r:id="rId335">
        <w:r>
          <w:rPr>
            <w:color w:val="0000FF"/>
          </w:rPr>
          <w:t>6 Подраздела 6.1</w:t>
        </w:r>
      </w:hyperlink>
      <w:r>
        <w:t xml:space="preserve"> по соответствующему коду строки;</w:t>
      </w:r>
    </w:p>
    <w:p w:rsidR="002A22B8" w:rsidRDefault="002A22B8">
      <w:pPr>
        <w:pStyle w:val="ConsPlusNormal"/>
        <w:spacing w:before="220"/>
        <w:ind w:firstLine="540"/>
        <w:jc w:val="both"/>
      </w:pPr>
      <w:r>
        <w:t xml:space="preserve">в </w:t>
      </w:r>
      <w:hyperlink r:id="rId336">
        <w:r>
          <w:rPr>
            <w:color w:val="0000FF"/>
          </w:rPr>
          <w:t>графах 8</w:t>
        </w:r>
      </w:hyperlink>
      <w:r>
        <w:t xml:space="preserve"> - </w:t>
      </w:r>
      <w:hyperlink r:id="rId337">
        <w:r>
          <w:rPr>
            <w:color w:val="0000FF"/>
          </w:rPr>
          <w:t>10</w:t>
        </w:r>
      </w:hyperlink>
      <w:r>
        <w:t xml:space="preserve"> - количество (объем), цена (тариф) за единицу измерения, стоимость товаров (работ, услуг), без НДС (</w:t>
      </w:r>
      <w:hyperlink r:id="rId338">
        <w:r>
          <w:rPr>
            <w:color w:val="0000FF"/>
          </w:rPr>
          <w:t>графа 8</w:t>
        </w:r>
      </w:hyperlink>
      <w:r>
        <w:t xml:space="preserve"> умножить на </w:t>
      </w:r>
      <w:hyperlink r:id="rId339">
        <w:r>
          <w:rPr>
            <w:color w:val="0000FF"/>
          </w:rPr>
          <w:t>графу 9</w:t>
        </w:r>
      </w:hyperlink>
      <w:r>
        <w:t xml:space="preserve">), соответственно, соответствующие показателям </w:t>
      </w:r>
      <w:hyperlink r:id="rId340">
        <w:r>
          <w:rPr>
            <w:color w:val="0000FF"/>
          </w:rPr>
          <w:t>граф 7</w:t>
        </w:r>
      </w:hyperlink>
      <w:r>
        <w:t xml:space="preserve"> - </w:t>
      </w:r>
      <w:hyperlink r:id="rId341">
        <w:r>
          <w:rPr>
            <w:color w:val="0000FF"/>
          </w:rPr>
          <w:t>9 Подраздела 6.1</w:t>
        </w:r>
      </w:hyperlink>
      <w:r>
        <w:t xml:space="preserve"> по соответствующим кодам строк;</w:t>
      </w:r>
    </w:p>
    <w:p w:rsidR="002A22B8" w:rsidRDefault="002A22B8">
      <w:pPr>
        <w:pStyle w:val="ConsPlusNormal"/>
        <w:spacing w:before="220"/>
        <w:ind w:firstLine="540"/>
        <w:jc w:val="both"/>
      </w:pPr>
      <w:r>
        <w:t xml:space="preserve">в </w:t>
      </w:r>
      <w:hyperlink r:id="rId342">
        <w:r>
          <w:rPr>
            <w:color w:val="0000FF"/>
          </w:rPr>
          <w:t>графах 11</w:t>
        </w:r>
      </w:hyperlink>
      <w:r>
        <w:t xml:space="preserve"> - </w:t>
      </w:r>
      <w:hyperlink r:id="rId343">
        <w:r>
          <w:rPr>
            <w:color w:val="0000FF"/>
          </w:rPr>
          <w:t>13</w:t>
        </w:r>
      </w:hyperlink>
      <w:r>
        <w:t xml:space="preserve"> - ставка НДС, сумма НДС (</w:t>
      </w:r>
      <w:hyperlink r:id="rId344">
        <w:r>
          <w:rPr>
            <w:color w:val="0000FF"/>
          </w:rPr>
          <w:t>графа 10</w:t>
        </w:r>
      </w:hyperlink>
      <w:r>
        <w:t xml:space="preserve"> умножить на </w:t>
      </w:r>
      <w:hyperlink r:id="rId345">
        <w:r>
          <w:rPr>
            <w:color w:val="0000FF"/>
          </w:rPr>
          <w:t>графу 11</w:t>
        </w:r>
      </w:hyperlink>
      <w:r>
        <w:t xml:space="preserve">), предъявляемая покупателю, стоимость товаров (работ, услуг), с НДС (сумма </w:t>
      </w:r>
      <w:hyperlink r:id="rId346">
        <w:r>
          <w:rPr>
            <w:color w:val="0000FF"/>
          </w:rPr>
          <w:t>граф 10</w:t>
        </w:r>
      </w:hyperlink>
      <w:r>
        <w:t xml:space="preserve"> и </w:t>
      </w:r>
      <w:hyperlink r:id="rId347">
        <w:r>
          <w:rPr>
            <w:color w:val="0000FF"/>
          </w:rPr>
          <w:t>12</w:t>
        </w:r>
      </w:hyperlink>
      <w:r>
        <w:t xml:space="preserve">) соответственно - на основании документов поставщика (подрядчика). Показатели по </w:t>
      </w:r>
      <w:hyperlink r:id="rId348">
        <w:r>
          <w:rPr>
            <w:color w:val="0000FF"/>
          </w:rPr>
          <w:t>графе 10</w:t>
        </w:r>
      </w:hyperlink>
      <w:r>
        <w:t xml:space="preserve"> соответствуют показателям </w:t>
      </w:r>
      <w:hyperlink r:id="rId349">
        <w:r>
          <w:rPr>
            <w:color w:val="0000FF"/>
          </w:rPr>
          <w:t>графы 9 Подраздела 6.1</w:t>
        </w:r>
      </w:hyperlink>
      <w:r>
        <w:t xml:space="preserve"> по соответствующему коду строки;</w:t>
      </w:r>
    </w:p>
    <w:p w:rsidR="002A22B8" w:rsidRDefault="002A22B8">
      <w:pPr>
        <w:pStyle w:val="ConsPlusNormal"/>
        <w:spacing w:before="220"/>
        <w:ind w:firstLine="540"/>
        <w:jc w:val="both"/>
      </w:pPr>
      <w:r>
        <w:t xml:space="preserve">в </w:t>
      </w:r>
      <w:hyperlink r:id="rId350">
        <w:r>
          <w:rPr>
            <w:color w:val="0000FF"/>
          </w:rPr>
          <w:t>графе 14</w:t>
        </w:r>
      </w:hyperlink>
      <w:r>
        <w:t xml:space="preserve"> - регистрационный номер декларации на товары или регистрационный номер партии товара, подлежащего прослеживаемости (например, по отгрузочным документам (при наличии) - на основании условий контракта (договора), документов поставщика (подрядчика);</w:t>
      </w:r>
    </w:p>
    <w:p w:rsidR="002A22B8" w:rsidRDefault="002A22B8">
      <w:pPr>
        <w:pStyle w:val="ConsPlusNormal"/>
        <w:spacing w:before="220"/>
        <w:ind w:firstLine="540"/>
        <w:jc w:val="both"/>
      </w:pPr>
      <w:r>
        <w:t xml:space="preserve">в </w:t>
      </w:r>
      <w:hyperlink r:id="rId351">
        <w:r>
          <w:rPr>
            <w:color w:val="0000FF"/>
          </w:rPr>
          <w:t>графе 15</w:t>
        </w:r>
      </w:hyperlink>
      <w:r>
        <w:t xml:space="preserve"> - номер сертификата соответствия товара по отгрузочным документам (при наличии) - на основании условий контракта (договора), документов поставщика (подрядчика);</w:t>
      </w:r>
    </w:p>
    <w:p w:rsidR="002A22B8" w:rsidRDefault="002A22B8">
      <w:pPr>
        <w:pStyle w:val="ConsPlusNormal"/>
        <w:spacing w:before="220"/>
        <w:ind w:firstLine="540"/>
        <w:jc w:val="both"/>
      </w:pPr>
      <w:r>
        <w:t xml:space="preserve">в </w:t>
      </w:r>
      <w:hyperlink r:id="rId352">
        <w:r>
          <w:rPr>
            <w:color w:val="0000FF"/>
          </w:rPr>
          <w:t>графе 16</w:t>
        </w:r>
      </w:hyperlink>
      <w:r>
        <w:t xml:space="preserve"> - количество (объем) фактически принятого товара (работы, услуги) всего;</w:t>
      </w:r>
    </w:p>
    <w:p w:rsidR="002A22B8" w:rsidRDefault="002A22B8">
      <w:pPr>
        <w:pStyle w:val="ConsPlusNormal"/>
        <w:spacing w:before="220"/>
        <w:ind w:firstLine="540"/>
        <w:jc w:val="both"/>
      </w:pPr>
      <w:r>
        <w:t xml:space="preserve">в </w:t>
      </w:r>
      <w:hyperlink r:id="rId353">
        <w:r>
          <w:rPr>
            <w:color w:val="0000FF"/>
          </w:rPr>
          <w:t>графе 17</w:t>
        </w:r>
      </w:hyperlink>
      <w:r>
        <w:t xml:space="preserve"> - количество (объем) фактически принятого товара (работы, услуги), не соответствующие качеству;</w:t>
      </w:r>
    </w:p>
    <w:p w:rsidR="002A22B8" w:rsidRDefault="002A22B8">
      <w:pPr>
        <w:pStyle w:val="ConsPlusNormal"/>
        <w:spacing w:before="220"/>
        <w:ind w:firstLine="540"/>
        <w:jc w:val="both"/>
      </w:pPr>
      <w:r>
        <w:t xml:space="preserve">в </w:t>
      </w:r>
      <w:hyperlink r:id="rId354">
        <w:r>
          <w:rPr>
            <w:color w:val="0000FF"/>
          </w:rPr>
          <w:t>графе 18</w:t>
        </w:r>
      </w:hyperlink>
      <w:r>
        <w:t xml:space="preserve"> - отклонение по количеству (объему) (</w:t>
      </w:r>
      <w:hyperlink r:id="rId355">
        <w:r>
          <w:rPr>
            <w:color w:val="0000FF"/>
          </w:rPr>
          <w:t>графа 8</w:t>
        </w:r>
      </w:hyperlink>
      <w:r>
        <w:t xml:space="preserve"> минус </w:t>
      </w:r>
      <w:hyperlink r:id="rId356">
        <w:r>
          <w:rPr>
            <w:color w:val="0000FF"/>
          </w:rPr>
          <w:t>графа 16</w:t>
        </w:r>
      </w:hyperlink>
      <w:r>
        <w:t>).</w:t>
      </w:r>
    </w:p>
    <w:p w:rsidR="002A22B8" w:rsidRDefault="002A22B8">
      <w:pPr>
        <w:pStyle w:val="ConsPlusNormal"/>
        <w:jc w:val="both"/>
      </w:pPr>
    </w:p>
    <w:p w:rsidR="002A22B8" w:rsidRDefault="002A22B8">
      <w:pPr>
        <w:pStyle w:val="ConsPlusTitle"/>
        <w:ind w:firstLine="540"/>
        <w:jc w:val="both"/>
        <w:outlineLvl w:val="2"/>
      </w:pPr>
      <w:r>
        <w:t xml:space="preserve">Реквизиты оформляющей части Акта приемки </w:t>
      </w:r>
      <w:hyperlink r:id="rId357">
        <w:r>
          <w:rPr>
            <w:color w:val="0000FF"/>
          </w:rPr>
          <w:t>(ф. 0510452)</w:t>
        </w:r>
      </w:hyperlink>
      <w:r>
        <w:t>:</w:t>
      </w:r>
    </w:p>
    <w:p w:rsidR="002A22B8" w:rsidRDefault="002A22B8">
      <w:pPr>
        <w:pStyle w:val="ConsPlusNormal"/>
        <w:spacing w:before="220"/>
        <w:ind w:firstLine="540"/>
        <w:jc w:val="both"/>
      </w:pPr>
      <w:r>
        <w:lastRenderedPageBreak/>
        <w:t xml:space="preserve">по </w:t>
      </w:r>
      <w:hyperlink r:id="rId358">
        <w:r>
          <w:rPr>
            <w:color w:val="0000FF"/>
          </w:rPr>
          <w:t>строке</w:t>
        </w:r>
      </w:hyperlink>
      <w:r>
        <w:t xml:space="preserve"> "Приложение" ответственным исполнителем заполняется номер приложения, наименование прилагаемого документа, а имя прикрепленного файла в формате "pdf" отображает имя прикрепленного к Акту приемки </w:t>
      </w:r>
      <w:hyperlink r:id="rId359">
        <w:r>
          <w:rPr>
            <w:color w:val="0000FF"/>
          </w:rPr>
          <w:t>(ф. 0510452)</w:t>
        </w:r>
      </w:hyperlink>
      <w:r>
        <w:t xml:space="preserve"> приложения;</w:t>
      </w:r>
    </w:p>
    <w:p w:rsidR="002A22B8" w:rsidRDefault="002A22B8">
      <w:pPr>
        <w:pStyle w:val="ConsPlusNormal"/>
        <w:spacing w:before="220"/>
        <w:ind w:firstLine="540"/>
        <w:jc w:val="both"/>
      </w:pPr>
      <w:hyperlink r:id="rId360">
        <w:r>
          <w:rPr>
            <w:color w:val="0000FF"/>
          </w:rPr>
          <w:t>"расшифровка подписи"</w:t>
        </w:r>
      </w:hyperlink>
      <w:r>
        <w:t xml:space="preserve"> председателя, членов комиссии, ответственного исполнителя заполняется от документа-основания о создании комиссии;</w:t>
      </w:r>
    </w:p>
    <w:p w:rsidR="002A22B8" w:rsidRDefault="002A22B8">
      <w:pPr>
        <w:pStyle w:val="ConsPlusNormal"/>
        <w:spacing w:before="220"/>
        <w:ind w:firstLine="540"/>
        <w:jc w:val="both"/>
      </w:pPr>
      <w:hyperlink r:id="rId361">
        <w:r>
          <w:rPr>
            <w:color w:val="0000FF"/>
          </w:rPr>
          <w:t>"должность"</w:t>
        </w:r>
      </w:hyperlink>
      <w:r>
        <w:t xml:space="preserve"> председателя, членов комиссии и ответственного исполнителя заполняется от ФИО, выбранного для реквизита "расшифровка подписи";</w:t>
      </w:r>
    </w:p>
    <w:p w:rsidR="002A22B8" w:rsidRDefault="002A22B8">
      <w:pPr>
        <w:pStyle w:val="ConsPlusNormal"/>
        <w:spacing w:before="220"/>
        <w:ind w:firstLine="540"/>
        <w:jc w:val="both"/>
      </w:pPr>
      <w:hyperlink r:id="rId362">
        <w:r>
          <w:rPr>
            <w:color w:val="0000FF"/>
          </w:rPr>
          <w:t>"номер контактного телефона"</w:t>
        </w:r>
      </w:hyperlink>
      <w:r>
        <w:t xml:space="preserve"> и </w:t>
      </w:r>
      <w:hyperlink r:id="rId363">
        <w:r>
          <w:rPr>
            <w:color w:val="0000FF"/>
          </w:rPr>
          <w:t>"электронный адрес"</w:t>
        </w:r>
      </w:hyperlink>
      <w:r>
        <w:t xml:space="preserve"> ответственного исполнителя заполняется от логина и пароля ответственного исполнителя или заполняется им;</w:t>
      </w:r>
    </w:p>
    <w:p w:rsidR="002A22B8" w:rsidRDefault="002A22B8">
      <w:pPr>
        <w:pStyle w:val="ConsPlusNormal"/>
        <w:spacing w:before="220"/>
        <w:ind w:firstLine="540"/>
        <w:jc w:val="both"/>
      </w:pPr>
      <w:hyperlink r:id="rId364">
        <w:r>
          <w:rPr>
            <w:color w:val="0000FF"/>
          </w:rPr>
          <w:t>"должность"</w:t>
        </w:r>
      </w:hyperlink>
      <w:r>
        <w:t xml:space="preserve">, </w:t>
      </w:r>
      <w:hyperlink r:id="rId365">
        <w:r>
          <w:rPr>
            <w:color w:val="0000FF"/>
          </w:rPr>
          <w:t>"расшифровка подписи"</w:t>
        </w:r>
      </w:hyperlink>
      <w:r>
        <w:t xml:space="preserve"> представителя поставщика (исполнителя) заполняются из документов представителя (поставщика), если приемка в соответствии с условиями договора товаров, работ, услуг осуществлялась в его присутствии;</w:t>
      </w:r>
    </w:p>
    <w:p w:rsidR="002A22B8" w:rsidRDefault="002A22B8">
      <w:pPr>
        <w:pStyle w:val="ConsPlusNormal"/>
        <w:spacing w:before="220"/>
        <w:ind w:firstLine="540"/>
        <w:jc w:val="both"/>
      </w:pPr>
      <w:hyperlink r:id="rId366">
        <w:r>
          <w:rPr>
            <w:color w:val="0000FF"/>
          </w:rPr>
          <w:t>"должность"</w:t>
        </w:r>
      </w:hyperlink>
      <w:r>
        <w:t xml:space="preserve">, </w:t>
      </w:r>
      <w:hyperlink r:id="rId367">
        <w:r>
          <w:rPr>
            <w:color w:val="0000FF"/>
          </w:rPr>
          <w:t>"расшифровка подписи"</w:t>
        </w:r>
      </w:hyperlink>
      <w:r>
        <w:t xml:space="preserve"> представителя заказчика заполняются из условий контракта (договора), документов представителя заказчика;</w:t>
      </w:r>
    </w:p>
    <w:p w:rsidR="002A22B8" w:rsidRDefault="002A22B8">
      <w:pPr>
        <w:pStyle w:val="ConsPlusNormal"/>
        <w:spacing w:before="220"/>
        <w:ind w:firstLine="540"/>
        <w:jc w:val="both"/>
      </w:pPr>
      <w:hyperlink r:id="rId368">
        <w:r>
          <w:rPr>
            <w:color w:val="0000FF"/>
          </w:rPr>
          <w:t>"должность"</w:t>
        </w:r>
      </w:hyperlink>
      <w:r>
        <w:t xml:space="preserve">, </w:t>
      </w:r>
      <w:hyperlink r:id="rId369">
        <w:r>
          <w:rPr>
            <w:color w:val="0000FF"/>
          </w:rPr>
          <w:t>"расшифровка подписи"</w:t>
        </w:r>
      </w:hyperlink>
      <w:r>
        <w:t xml:space="preserve"> представителя организации, осуществляющий строительный контроль (технический надзор) заполняются из условий контракта (договора), документов представителя организации, осуществляющий строительный контроль (технический надзор).</w:t>
      </w:r>
    </w:p>
    <w:p w:rsidR="002A22B8" w:rsidRDefault="002A22B8">
      <w:pPr>
        <w:pStyle w:val="ConsPlusNormal"/>
        <w:spacing w:before="220"/>
        <w:ind w:firstLine="540"/>
        <w:jc w:val="both"/>
      </w:pPr>
      <w:r>
        <w:t xml:space="preserve">Акт приемки </w:t>
      </w:r>
      <w:hyperlink r:id="rId370">
        <w:r>
          <w:rPr>
            <w:color w:val="0000FF"/>
          </w:rPr>
          <w:t>(ф. 0510452)</w:t>
        </w:r>
      </w:hyperlink>
      <w:r>
        <w:t xml:space="preserve"> подписывается ответственным лицом, принявшим товары, работы, услуги, ЭЦП, членами приемочной комиссии простой ЭП, председателем комиссии - ЭЦП.</w:t>
      </w:r>
    </w:p>
    <w:p w:rsidR="002A22B8" w:rsidRDefault="002A22B8">
      <w:pPr>
        <w:pStyle w:val="ConsPlusNormal"/>
        <w:spacing w:before="220"/>
        <w:ind w:firstLine="540"/>
        <w:jc w:val="both"/>
      </w:pPr>
      <w:r>
        <w:t xml:space="preserve">Акт приемки </w:t>
      </w:r>
      <w:hyperlink r:id="rId371">
        <w:r>
          <w:rPr>
            <w:color w:val="0000FF"/>
          </w:rPr>
          <w:t>(ф. 0510452)</w:t>
        </w:r>
      </w:hyperlink>
      <w:r>
        <w:t xml:space="preserve"> подписывается представителем поставщика (подрядчика), представителем организации, осуществляющей строительный контроль (технический надзор), если такое требование предусмотрено условиями контракта (договора) на поставку товаров, работ, услуг ЭЦП.</w:t>
      </w:r>
    </w:p>
    <w:p w:rsidR="002A22B8" w:rsidRDefault="002A22B8">
      <w:pPr>
        <w:pStyle w:val="ConsPlusNormal"/>
        <w:spacing w:before="220"/>
        <w:ind w:firstLine="540"/>
        <w:jc w:val="both"/>
      </w:pPr>
      <w:r>
        <w:t xml:space="preserve">В случае отсутствия технической возможности подписания Акта приемки </w:t>
      </w:r>
      <w:hyperlink r:id="rId372">
        <w:r>
          <w:rPr>
            <w:color w:val="0000FF"/>
          </w:rPr>
          <w:t>(ф. 0510452)</w:t>
        </w:r>
      </w:hyperlink>
      <w:r>
        <w:t xml:space="preserve"> представителем поставщика (подрядчика), представителем организации, осуществляющей строительный контроль (технический надзор) с применением электронных подписей, создается скан-копия электронного документа Акта приемки </w:t>
      </w:r>
      <w:hyperlink r:id="rId373">
        <w:r>
          <w:rPr>
            <w:color w:val="0000FF"/>
          </w:rPr>
          <w:t>(ф. 0510452)</w:t>
        </w:r>
      </w:hyperlink>
      <w:r>
        <w:t>, сформированная на бумажном носителе, и подписывается собственноручно представителем поставщика (подрядчика), представителем организации, осуществляющей строительный контроль (технический надзор) при приемке строительно-монтажных работ.</w:t>
      </w:r>
    </w:p>
    <w:p w:rsidR="002A22B8" w:rsidRDefault="002A22B8">
      <w:pPr>
        <w:pStyle w:val="ConsPlusNormal"/>
        <w:spacing w:before="220"/>
        <w:ind w:firstLine="540"/>
        <w:jc w:val="both"/>
      </w:pPr>
      <w:r>
        <w:t xml:space="preserve">Акт приемки </w:t>
      </w:r>
      <w:hyperlink r:id="rId374">
        <w:r>
          <w:rPr>
            <w:color w:val="0000FF"/>
          </w:rPr>
          <w:t>(ф. 0510452)</w:t>
        </w:r>
      </w:hyperlink>
      <w:r>
        <w:t xml:space="preserve"> утверждается руководителем учреждения ЭЦП.</w:t>
      </w:r>
    </w:p>
    <w:p w:rsidR="002A22B8" w:rsidRDefault="002A22B8">
      <w:pPr>
        <w:pStyle w:val="ConsPlusNormal"/>
        <w:spacing w:before="220"/>
        <w:ind w:firstLine="540"/>
        <w:jc w:val="both"/>
      </w:pPr>
      <w:r>
        <w:t xml:space="preserve">Если условиями договора (контракта) приемка осуществляется без присутствия поставщика (подрядчика, исполнителя) в его адрес в целях подтверждения возникновения у принимающей стороны обязанности оплатить товары, работы, услуги направляется скан-копия Акта приемки </w:t>
      </w:r>
      <w:hyperlink r:id="rId375">
        <w:r>
          <w:rPr>
            <w:color w:val="0000FF"/>
          </w:rPr>
          <w:t>(ф. 0510452)</w:t>
        </w:r>
      </w:hyperlink>
      <w:r>
        <w:t xml:space="preserve"> (если иное не установлено условиями договора (контракта) или иным документом).</w:t>
      </w:r>
    </w:p>
    <w:p w:rsidR="002A22B8" w:rsidRDefault="002A22B8">
      <w:pPr>
        <w:pStyle w:val="ConsPlusNormal"/>
        <w:spacing w:before="220"/>
        <w:ind w:firstLine="540"/>
        <w:jc w:val="both"/>
      </w:pPr>
      <w:r>
        <w:t xml:space="preserve">В случае, если получатель товара, работы, услуги не является заказчиком по государственному контракту или договору, то Акт приемки </w:t>
      </w:r>
      <w:hyperlink r:id="rId376">
        <w:r>
          <w:rPr>
            <w:color w:val="0000FF"/>
          </w:rPr>
          <w:t>(ф. 0510452)</w:t>
        </w:r>
      </w:hyperlink>
      <w:r>
        <w:t xml:space="preserve"> подписывается уполномоченным лицом заказчика ЭЦП с отражением суммы принятых денежных обязательств.</w:t>
      </w:r>
    </w:p>
    <w:p w:rsidR="002A22B8" w:rsidRDefault="002A22B8">
      <w:pPr>
        <w:pStyle w:val="ConsPlusNormal"/>
        <w:spacing w:before="220"/>
        <w:ind w:firstLine="540"/>
        <w:jc w:val="both"/>
      </w:pPr>
      <w:r>
        <w:t xml:space="preserve">В случае наличия количественного и (или) качественного расхождения, а также несоответствия ассортимента принятых товаров, работ, услуг сопроводительным документам отправителя (поставщика) Акт приемки </w:t>
      </w:r>
      <w:hyperlink r:id="rId377">
        <w:r>
          <w:rPr>
            <w:color w:val="0000FF"/>
          </w:rPr>
          <w:t>(ф. 0510452)</w:t>
        </w:r>
      </w:hyperlink>
      <w:r>
        <w:t xml:space="preserve"> с приложением документов (транспортных накладных и других сопроводительных документов) передается в соответствующее структурное </w:t>
      </w:r>
      <w:r>
        <w:lastRenderedPageBreak/>
        <w:t xml:space="preserve">подразделение, уполномоченное для направления претензионного письма поставщику (подрядчику). Возврат (передача) материальных ценностей, не соответствующих качественным характеристикам и (или) несоответствия ассортимента, осуществляется на основании Накладной на отпуск материальных ценностей на сторону </w:t>
      </w:r>
      <w:hyperlink r:id="rId378">
        <w:r>
          <w:rPr>
            <w:color w:val="0000FF"/>
          </w:rPr>
          <w:t>(ф. 0510458)</w:t>
        </w:r>
      </w:hyperlink>
      <w:r>
        <w:t>.</w:t>
      </w:r>
    </w:p>
    <w:p w:rsidR="002A22B8" w:rsidRDefault="002A22B8">
      <w:pPr>
        <w:pStyle w:val="ConsPlusNormal"/>
        <w:jc w:val="both"/>
      </w:pPr>
    </w:p>
    <w:p w:rsidR="002A22B8" w:rsidRDefault="002A22B8">
      <w:pPr>
        <w:pStyle w:val="ConsPlusTitle"/>
        <w:jc w:val="center"/>
        <w:outlineLvl w:val="1"/>
      </w:pPr>
      <w:r>
        <w:t>Описание бизнес-процесса</w:t>
      </w:r>
    </w:p>
    <w:p w:rsidR="002A22B8" w:rsidRDefault="002A22B8">
      <w:pPr>
        <w:pStyle w:val="ConsPlusNormal"/>
        <w:jc w:val="both"/>
      </w:pPr>
    </w:p>
    <w:p w:rsidR="002A22B8" w:rsidRDefault="002A22B8">
      <w:pPr>
        <w:pStyle w:val="ConsPlusNormal"/>
        <w:ind w:firstLine="540"/>
        <w:jc w:val="both"/>
      </w:pPr>
      <w:r>
        <w:t xml:space="preserve">Акт приемки </w:t>
      </w:r>
      <w:hyperlink r:id="rId379">
        <w:r>
          <w:rPr>
            <w:color w:val="0000FF"/>
          </w:rPr>
          <w:t>(ф. 0510452)</w:t>
        </w:r>
      </w:hyperlink>
      <w:r>
        <w:t xml:space="preserve"> формируется ответственным исполнителем из состава приемочной комиссии, иным уполномоченным лицом. Описание содержит описание двух вариантов бизнес-процесса:</w:t>
      </w:r>
    </w:p>
    <w:p w:rsidR="002A22B8" w:rsidRDefault="002A22B8">
      <w:pPr>
        <w:pStyle w:val="ConsPlusNormal"/>
        <w:spacing w:before="220"/>
        <w:ind w:firstLine="540"/>
        <w:jc w:val="both"/>
      </w:pPr>
      <w:r>
        <w:t xml:space="preserve">1. </w:t>
      </w:r>
      <w:hyperlink w:anchor="P627">
        <w:r>
          <w:rPr>
            <w:color w:val="0000FF"/>
          </w:rPr>
          <w:t>Описание</w:t>
        </w:r>
      </w:hyperlink>
      <w:r>
        <w:t xml:space="preserve"> бизнес-процесса при формировании Акта приемки (ф. 0510452) учреждением-получателем (принимающей стороной) при приемке товаров, работ, услуг приемочной комиссией услуг или без создания приемочной комиссии, за исключением строительно-монтажных работ при исполнении контрактов (договоров), подлежащих казначейскому сопровождению.</w:t>
      </w:r>
    </w:p>
    <w:p w:rsidR="002A22B8" w:rsidRDefault="002A22B8">
      <w:pPr>
        <w:pStyle w:val="ConsPlusNormal"/>
        <w:spacing w:before="220"/>
        <w:ind w:firstLine="540"/>
        <w:jc w:val="both"/>
      </w:pPr>
      <w:r>
        <w:t xml:space="preserve">2. </w:t>
      </w:r>
      <w:hyperlink w:anchor="P661">
        <w:r>
          <w:rPr>
            <w:color w:val="0000FF"/>
          </w:rPr>
          <w:t>Описание</w:t>
        </w:r>
      </w:hyperlink>
      <w:r>
        <w:t xml:space="preserve"> бизнес-процесса при формировании Акта приемки (ф. 0510452) учреждением-получателем (принимающей стороной) при приемке строительно-монтажных работ приемочной комиссией или без создания приемочной комиссии при исполнении контрактов (договоров), подлежащих казначейскому сопровождению.</w:t>
      </w:r>
    </w:p>
    <w:p w:rsidR="002A22B8" w:rsidRDefault="002A22B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2A22B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22B8" w:rsidRDefault="002A22B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A22B8" w:rsidRDefault="002A22B8">
            <w:pPr>
              <w:pStyle w:val="ConsPlusNormal"/>
              <w:jc w:val="both"/>
            </w:pPr>
            <w:r>
              <w:rPr>
                <w:color w:val="392C69"/>
              </w:rPr>
              <w:t>КонсультантПлюс: примечание.</w:t>
            </w:r>
          </w:p>
          <w:p w:rsidR="002A22B8" w:rsidRDefault="002A22B8">
            <w:pPr>
              <w:pStyle w:val="ConsPlusNormal"/>
              <w:jc w:val="both"/>
            </w:pPr>
            <w:r>
              <w:rPr>
                <w:color w:val="392C69"/>
              </w:rPr>
              <w:t>В официальном тексте документа, видимо, допущена опечатка: имеется в виду Приложение 3, а не Приложение 1.</w:t>
            </w: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r>
    </w:tbl>
    <w:p w:rsidR="002A22B8" w:rsidRDefault="002A22B8">
      <w:pPr>
        <w:pStyle w:val="ConsPlusTitle"/>
        <w:spacing w:before="280"/>
        <w:jc w:val="center"/>
        <w:outlineLvl w:val="2"/>
      </w:pPr>
      <w:bookmarkStart w:id="13" w:name="P627"/>
      <w:bookmarkEnd w:id="13"/>
      <w:r>
        <w:t xml:space="preserve">1. Описание </w:t>
      </w:r>
      <w:hyperlink w:anchor="P445">
        <w:r>
          <w:rPr>
            <w:color w:val="0000FF"/>
          </w:rPr>
          <w:t>бизнес-процесса</w:t>
        </w:r>
      </w:hyperlink>
      <w:r>
        <w:t xml:space="preserve"> при формировании Акта</w:t>
      </w:r>
    </w:p>
    <w:p w:rsidR="002A22B8" w:rsidRDefault="002A22B8">
      <w:pPr>
        <w:pStyle w:val="ConsPlusTitle"/>
        <w:jc w:val="center"/>
      </w:pPr>
      <w:r>
        <w:t>приемки (ф. 0510452) при приемке товаров, работ, услуг</w:t>
      </w:r>
    </w:p>
    <w:p w:rsidR="002A22B8" w:rsidRDefault="002A22B8">
      <w:pPr>
        <w:pStyle w:val="ConsPlusTitle"/>
        <w:jc w:val="center"/>
      </w:pPr>
      <w:r>
        <w:t>приемочной комиссией или без создания приемочной комиссии,</w:t>
      </w:r>
    </w:p>
    <w:p w:rsidR="002A22B8" w:rsidRDefault="002A22B8">
      <w:pPr>
        <w:pStyle w:val="ConsPlusTitle"/>
        <w:jc w:val="center"/>
      </w:pPr>
      <w:r>
        <w:t>за исключением строительно-монтажных работ при исполнении</w:t>
      </w:r>
    </w:p>
    <w:p w:rsidR="002A22B8" w:rsidRDefault="002A22B8">
      <w:pPr>
        <w:pStyle w:val="ConsPlusTitle"/>
        <w:jc w:val="center"/>
      </w:pPr>
      <w:r>
        <w:t>контрактов (договоров), подлежащих казначейскому</w:t>
      </w:r>
    </w:p>
    <w:p w:rsidR="002A22B8" w:rsidRDefault="002A22B8">
      <w:pPr>
        <w:pStyle w:val="ConsPlusTitle"/>
        <w:jc w:val="center"/>
      </w:pPr>
      <w:r>
        <w:t>сопровождению (Приложение N 1)</w:t>
      </w:r>
    </w:p>
    <w:p w:rsidR="002A22B8" w:rsidRDefault="002A22B8">
      <w:pPr>
        <w:pStyle w:val="ConsPlusNormal"/>
        <w:jc w:val="both"/>
      </w:pPr>
    </w:p>
    <w:p w:rsidR="002A22B8" w:rsidRDefault="002A22B8">
      <w:pPr>
        <w:pStyle w:val="ConsPlusNormal"/>
        <w:ind w:firstLine="540"/>
        <w:jc w:val="both"/>
      </w:pPr>
      <w:r>
        <w:t xml:space="preserve">Создание формуляра Акта приемки </w:t>
      </w:r>
      <w:hyperlink r:id="rId380">
        <w:r>
          <w:rPr>
            <w:color w:val="0000FF"/>
          </w:rPr>
          <w:t>(ф. 0510452)</w:t>
        </w:r>
      </w:hyperlink>
      <w:r>
        <w:t xml:space="preserve"> осуществляет ответственный исполнитель приемочной комиссии или ответственный исполнитель учреждения-получателя.</w:t>
      </w:r>
    </w:p>
    <w:p w:rsidR="002A22B8" w:rsidRDefault="002A22B8">
      <w:pPr>
        <w:pStyle w:val="ConsPlusNormal"/>
        <w:spacing w:before="220"/>
        <w:ind w:firstLine="540"/>
        <w:jc w:val="both"/>
      </w:pPr>
      <w:r>
        <w:t xml:space="preserve">Созданный ответственным исполнителем формуляр Акта приемки </w:t>
      </w:r>
      <w:hyperlink r:id="rId381">
        <w:r>
          <w:rPr>
            <w:color w:val="0000FF"/>
          </w:rPr>
          <w:t>(ф. 0510452)</w:t>
        </w:r>
      </w:hyperlink>
      <w:r>
        <w:t xml:space="preserve"> имеет статус "Новый".</w:t>
      </w:r>
    </w:p>
    <w:p w:rsidR="002A22B8" w:rsidRDefault="002A22B8">
      <w:pPr>
        <w:pStyle w:val="ConsPlusNormal"/>
        <w:spacing w:before="220"/>
        <w:ind w:firstLine="540"/>
        <w:jc w:val="both"/>
      </w:pPr>
      <w:r>
        <w:t xml:space="preserve">Ответственный исполнитель заполняет реквизиты заголовочной части, </w:t>
      </w:r>
      <w:hyperlink r:id="rId382">
        <w:r>
          <w:rPr>
            <w:color w:val="0000FF"/>
          </w:rPr>
          <w:t>Разделов 1</w:t>
        </w:r>
      </w:hyperlink>
      <w:r>
        <w:t xml:space="preserve"> - </w:t>
      </w:r>
      <w:hyperlink r:id="rId383">
        <w:r>
          <w:rPr>
            <w:color w:val="0000FF"/>
          </w:rPr>
          <w:t>3</w:t>
        </w:r>
      </w:hyperlink>
      <w:r>
        <w:t xml:space="preserve"> Акта приемки (ф. 0510452). Заполнение заголовочной части, </w:t>
      </w:r>
      <w:hyperlink r:id="rId384">
        <w:r>
          <w:rPr>
            <w:color w:val="0000FF"/>
          </w:rPr>
          <w:t>Разделов 1</w:t>
        </w:r>
      </w:hyperlink>
      <w:r>
        <w:t xml:space="preserve"> - </w:t>
      </w:r>
      <w:hyperlink r:id="rId385">
        <w:r>
          <w:rPr>
            <w:color w:val="0000FF"/>
          </w:rPr>
          <w:t>3</w:t>
        </w:r>
      </w:hyperlink>
      <w:r>
        <w:t xml:space="preserve"> Акта приемки (ф. 0510452) осуществляется: при наличии технической возможности автоматически из контракта (договора) в электронной форме, электронных документов поставщика (УПД, товарной (транспортной) накладной), в том числе заполнение сведений о поставщике из ЕГРЮЛ, сведений о товаре из штрих-кодов, QR-кодов), при отсутствии технической возможности - ручной ввод данных.</w:t>
      </w:r>
    </w:p>
    <w:p w:rsidR="002A22B8" w:rsidRDefault="002A22B8">
      <w:pPr>
        <w:pStyle w:val="ConsPlusNormal"/>
        <w:spacing w:before="220"/>
        <w:ind w:firstLine="540"/>
        <w:jc w:val="both"/>
      </w:pPr>
      <w:r>
        <w:t xml:space="preserve">Ответственный исполнитель заполняет реквизиты </w:t>
      </w:r>
      <w:hyperlink r:id="rId386">
        <w:r>
          <w:rPr>
            <w:color w:val="0000FF"/>
          </w:rPr>
          <w:t>Раздела 4</w:t>
        </w:r>
      </w:hyperlink>
      <w:r>
        <w:t xml:space="preserve"> Акта приемки (ф. 0510452). Заполнение </w:t>
      </w:r>
      <w:hyperlink r:id="rId387">
        <w:r>
          <w:rPr>
            <w:color w:val="0000FF"/>
          </w:rPr>
          <w:t>Раздела 4</w:t>
        </w:r>
      </w:hyperlink>
      <w:r>
        <w:t xml:space="preserve"> Акта приемки (ф. 0510452), в том числе при наличии отклонений по количеству и (или) качеству (</w:t>
      </w:r>
      <w:hyperlink r:id="rId388">
        <w:r>
          <w:rPr>
            <w:color w:val="0000FF"/>
          </w:rPr>
          <w:t>графы 17</w:t>
        </w:r>
      </w:hyperlink>
      <w:r>
        <w:t xml:space="preserve"> и </w:t>
      </w:r>
      <w:hyperlink r:id="rId389">
        <w:r>
          <w:rPr>
            <w:color w:val="0000FF"/>
          </w:rPr>
          <w:t>18 Раздела 4</w:t>
        </w:r>
      </w:hyperlink>
      <w:r>
        <w:t>) осуществляется: при наличии технической возможности автоматически из контракта (договора) в электронной форме, электронных документов поставщика (УПД, товарной (транспортной) накладной), в том числе сведений о товаре из штрих-кодов, QR-кодов; при отсутствии технической возможности - ручной ввод данных.</w:t>
      </w:r>
    </w:p>
    <w:p w:rsidR="002A22B8" w:rsidRDefault="002A22B8">
      <w:pPr>
        <w:pStyle w:val="ConsPlusNormal"/>
        <w:spacing w:before="220"/>
        <w:ind w:firstLine="540"/>
        <w:jc w:val="both"/>
      </w:pPr>
      <w:r>
        <w:t xml:space="preserve">Заполнение </w:t>
      </w:r>
      <w:hyperlink r:id="rId390">
        <w:r>
          <w:rPr>
            <w:color w:val="0000FF"/>
          </w:rPr>
          <w:t>Раздела 5</w:t>
        </w:r>
      </w:hyperlink>
      <w:r>
        <w:t xml:space="preserve"> Акта приемки (ф. 0510452) осуществляется автоматически по </w:t>
      </w:r>
      <w:hyperlink r:id="rId391">
        <w:r>
          <w:rPr>
            <w:color w:val="0000FF"/>
          </w:rPr>
          <w:t>графам 1</w:t>
        </w:r>
      </w:hyperlink>
      <w:r>
        <w:t xml:space="preserve"> - </w:t>
      </w:r>
      <w:hyperlink r:id="rId392">
        <w:r>
          <w:rPr>
            <w:color w:val="0000FF"/>
          </w:rPr>
          <w:t>9</w:t>
        </w:r>
      </w:hyperlink>
      <w:r>
        <w:t xml:space="preserve"> по количественным показателям отклонений по количеству и качеству принимаемых товаров, </w:t>
      </w:r>
      <w:r>
        <w:lastRenderedPageBreak/>
        <w:t xml:space="preserve">работ, услуг из данных показателей </w:t>
      </w:r>
      <w:hyperlink r:id="rId393">
        <w:r>
          <w:rPr>
            <w:color w:val="0000FF"/>
          </w:rPr>
          <w:t>Раздела 4</w:t>
        </w:r>
      </w:hyperlink>
      <w:r>
        <w:t xml:space="preserve"> Акта приемки (ф. 0510452), ручным вводом показателей по </w:t>
      </w:r>
      <w:hyperlink r:id="rId394">
        <w:r>
          <w:rPr>
            <w:color w:val="0000FF"/>
          </w:rPr>
          <w:t>графам 10</w:t>
        </w:r>
      </w:hyperlink>
      <w:r>
        <w:t xml:space="preserve"> - </w:t>
      </w:r>
      <w:hyperlink r:id="rId395">
        <w:r>
          <w:rPr>
            <w:color w:val="0000FF"/>
          </w:rPr>
          <w:t>16</w:t>
        </w:r>
      </w:hyperlink>
      <w:r>
        <w:t>, раскрывающих характеристики качественных отклонений.</w:t>
      </w:r>
    </w:p>
    <w:p w:rsidR="002A22B8" w:rsidRDefault="002A22B8">
      <w:pPr>
        <w:pStyle w:val="ConsPlusNormal"/>
        <w:spacing w:before="220"/>
        <w:ind w:firstLine="540"/>
        <w:jc w:val="both"/>
      </w:pPr>
      <w:r>
        <w:t xml:space="preserve">После заполнения заголовочной части, </w:t>
      </w:r>
      <w:hyperlink r:id="rId396">
        <w:r>
          <w:rPr>
            <w:color w:val="0000FF"/>
          </w:rPr>
          <w:t>Разделов 1</w:t>
        </w:r>
      </w:hyperlink>
      <w:r>
        <w:t xml:space="preserve"> - </w:t>
      </w:r>
      <w:hyperlink r:id="rId397">
        <w:r>
          <w:rPr>
            <w:color w:val="0000FF"/>
          </w:rPr>
          <w:t>5</w:t>
        </w:r>
      </w:hyperlink>
      <w:r>
        <w:t xml:space="preserve"> Акта приемки (ф. 0510452) ответственным исполнителем, осуществляется формато-логический контроль на заполнение обязательных полей, а также контроль заполнения </w:t>
      </w:r>
      <w:hyperlink r:id="rId398">
        <w:r>
          <w:rPr>
            <w:color w:val="0000FF"/>
          </w:rPr>
          <w:t>Разделов 3</w:t>
        </w:r>
      </w:hyperlink>
      <w:r>
        <w:t xml:space="preserve"> и </w:t>
      </w:r>
      <w:hyperlink r:id="rId399">
        <w:r>
          <w:rPr>
            <w:color w:val="0000FF"/>
          </w:rPr>
          <w:t>5</w:t>
        </w:r>
      </w:hyperlink>
      <w:r>
        <w:t xml:space="preserve"> Акта приемки (ф. 0510452). Если результат контроля отрицательный, то формуляр направляется ответственному исполнителю на доработку.</w:t>
      </w:r>
    </w:p>
    <w:p w:rsidR="002A22B8" w:rsidRDefault="002A22B8">
      <w:pPr>
        <w:pStyle w:val="ConsPlusNormal"/>
        <w:spacing w:before="220"/>
        <w:ind w:firstLine="540"/>
        <w:jc w:val="both"/>
      </w:pPr>
      <w:r>
        <w:t>Если результат контроля положительный, формуляр переходит в статус "На подписании".</w:t>
      </w:r>
    </w:p>
    <w:p w:rsidR="002A22B8" w:rsidRDefault="002A22B8">
      <w:pPr>
        <w:pStyle w:val="ConsPlusNormal"/>
        <w:spacing w:before="220"/>
        <w:ind w:firstLine="540"/>
        <w:jc w:val="both"/>
      </w:pPr>
      <w:r>
        <w:t xml:space="preserve">Если в контракте (договоре) предусмотрено участие представителя поставщика (подрядчика) в приемке товаров, работ, услуг, ответственный исполнитель формирует копию электронного документа Акта приемки </w:t>
      </w:r>
      <w:hyperlink r:id="rId400">
        <w:r>
          <w:rPr>
            <w:color w:val="0000FF"/>
          </w:rPr>
          <w:t>(ф. 0510452)</w:t>
        </w:r>
      </w:hyperlink>
      <w:r>
        <w:t xml:space="preserve"> на бумажном носителе и предоставляет ее на подписание представителю поставщика (подрядчика), который подписывает копию формуляра Акта приемки </w:t>
      </w:r>
      <w:hyperlink r:id="rId401">
        <w:r>
          <w:rPr>
            <w:color w:val="0000FF"/>
          </w:rPr>
          <w:t>(ф. 0510452)</w:t>
        </w:r>
      </w:hyperlink>
      <w:r>
        <w:t xml:space="preserve"> на бумажном носителе. Далее формуляр направляется на подписание лицу, принявшему товары, работы, услуги.</w:t>
      </w:r>
    </w:p>
    <w:p w:rsidR="002A22B8" w:rsidRDefault="002A22B8">
      <w:pPr>
        <w:pStyle w:val="ConsPlusNormal"/>
        <w:spacing w:before="220"/>
        <w:ind w:firstLine="540"/>
        <w:jc w:val="both"/>
      </w:pPr>
      <w:r>
        <w:t xml:space="preserve">Если участие представителя поставщика (подрядчика) в приемке товаров, работ, услуг не требуется, формуляр Акта приемки </w:t>
      </w:r>
      <w:hyperlink r:id="rId402">
        <w:r>
          <w:rPr>
            <w:color w:val="0000FF"/>
          </w:rPr>
          <w:t>(ф. 0510452)</w:t>
        </w:r>
      </w:hyperlink>
      <w:r>
        <w:t xml:space="preserve"> ответственным исполнителем направляется на подписание лицу, принявшему товары, работы, услуги.</w:t>
      </w:r>
    </w:p>
    <w:p w:rsidR="002A22B8" w:rsidRDefault="002A22B8">
      <w:pPr>
        <w:pStyle w:val="ConsPlusNormal"/>
        <w:spacing w:before="220"/>
        <w:ind w:firstLine="540"/>
        <w:jc w:val="both"/>
      </w:pPr>
      <w:r>
        <w:t xml:space="preserve">Если копия формуляра Акта приемки </w:t>
      </w:r>
      <w:hyperlink r:id="rId403">
        <w:r>
          <w:rPr>
            <w:color w:val="0000FF"/>
          </w:rPr>
          <w:t>(ф. 0510452)</w:t>
        </w:r>
      </w:hyperlink>
      <w:r>
        <w:t xml:space="preserve"> была подписана поставщиком (подрядчиком) на бумажном носителе и у лица, принявшего товары, работы, услуги нет технической возможности подписания электронного документа, принимающее товары, работы, услуги лицо подписывает копию формуляра на бумажном носителе, ранее подписанную представителем поставщика (подрядчика). Далее ответственный исполнитель делает скан-копию формуляра Акта приемки </w:t>
      </w:r>
      <w:hyperlink r:id="rId404">
        <w:r>
          <w:rPr>
            <w:color w:val="0000FF"/>
          </w:rPr>
          <w:t>(ф. 0510452)</w:t>
        </w:r>
      </w:hyperlink>
      <w:r>
        <w:t xml:space="preserve"> на бумажном носителе, подписанного поставщиком (подрядчиком) и лицом, принявшим товары, работы, услуги, и прикрепляет ее к электронному формуляру Акта приемки </w:t>
      </w:r>
      <w:hyperlink r:id="rId405">
        <w:r>
          <w:rPr>
            <w:color w:val="0000FF"/>
          </w:rPr>
          <w:t>(ф. 0510452)</w:t>
        </w:r>
      </w:hyperlink>
      <w:r>
        <w:t>.</w:t>
      </w:r>
    </w:p>
    <w:p w:rsidR="002A22B8" w:rsidRDefault="002A22B8">
      <w:pPr>
        <w:pStyle w:val="ConsPlusNormal"/>
        <w:spacing w:before="220"/>
        <w:ind w:firstLine="540"/>
        <w:jc w:val="both"/>
      </w:pPr>
      <w:r>
        <w:t xml:space="preserve">Если лицо, принявшее товары, работы, услуги, имеет техническую возможность подписания электронного документа, ответственное лицо сначала делает скан-копию формуляра на бумажном носителе, подписанного поставщиком (подрядчиком), и прикрепляет ее к электронному формуляру Акта приемки </w:t>
      </w:r>
      <w:hyperlink r:id="rId406">
        <w:r>
          <w:rPr>
            <w:color w:val="0000FF"/>
          </w:rPr>
          <w:t>(ф. 0510452)</w:t>
        </w:r>
      </w:hyperlink>
      <w:r>
        <w:t xml:space="preserve">, далее направляет электронный формуляр Акта приемки </w:t>
      </w:r>
      <w:hyperlink r:id="rId407">
        <w:r>
          <w:rPr>
            <w:color w:val="0000FF"/>
          </w:rPr>
          <w:t>(ф. 0510452)</w:t>
        </w:r>
      </w:hyperlink>
      <w:r>
        <w:t xml:space="preserve"> на подписание лицу, принявшему товары, работы, услуги. Лицо, принявшее товары, работы, услуги, подписывает ЭЦП электронный формуляр Акта приемки </w:t>
      </w:r>
      <w:hyperlink r:id="rId408">
        <w:r>
          <w:rPr>
            <w:color w:val="0000FF"/>
          </w:rPr>
          <w:t>(ф. 0510452)</w:t>
        </w:r>
      </w:hyperlink>
      <w:r>
        <w:t xml:space="preserve">. Электронный формуляр Акта приемки </w:t>
      </w:r>
      <w:hyperlink r:id="rId409">
        <w:r>
          <w:rPr>
            <w:color w:val="0000FF"/>
          </w:rPr>
          <w:t>(ф. 0510452)</w:t>
        </w:r>
      </w:hyperlink>
      <w:r>
        <w:t xml:space="preserve"> автоматически возвращается ответственному лицу.</w:t>
      </w:r>
    </w:p>
    <w:p w:rsidR="002A22B8" w:rsidRDefault="002A22B8">
      <w:pPr>
        <w:pStyle w:val="ConsPlusNormal"/>
        <w:spacing w:before="220"/>
        <w:ind w:firstLine="540"/>
        <w:jc w:val="both"/>
      </w:pPr>
      <w:r>
        <w:t xml:space="preserve">Если в учреждении утверждена приемочная комиссия, электронный формуляр Акта приемки </w:t>
      </w:r>
      <w:hyperlink r:id="rId410">
        <w:r>
          <w:rPr>
            <w:color w:val="0000FF"/>
          </w:rPr>
          <w:t>(ф. 0510452)</w:t>
        </w:r>
      </w:hyperlink>
      <w:r>
        <w:t xml:space="preserve"> направляется для подписания членам приемочной комиссии, в соответствии с документом-основанием о создании приемочной комиссии, указанной в заголовочной части электронного формуляра Акта приемки </w:t>
      </w:r>
      <w:hyperlink r:id="rId411">
        <w:r>
          <w:rPr>
            <w:color w:val="0000FF"/>
          </w:rPr>
          <w:t>(ф. 0510452)</w:t>
        </w:r>
      </w:hyperlink>
      <w:r>
        <w:t xml:space="preserve">. Формуляр Акта приемки </w:t>
      </w:r>
      <w:hyperlink r:id="rId412">
        <w:r>
          <w:rPr>
            <w:color w:val="0000FF"/>
          </w:rPr>
          <w:t>(ф. 0510452)</w:t>
        </w:r>
      </w:hyperlink>
      <w:r>
        <w:t xml:space="preserve"> переходит в статус "На подписании членами комиссии".</w:t>
      </w:r>
    </w:p>
    <w:p w:rsidR="002A22B8" w:rsidRDefault="002A22B8">
      <w:pPr>
        <w:pStyle w:val="ConsPlusNormal"/>
        <w:spacing w:before="220"/>
        <w:ind w:firstLine="540"/>
        <w:jc w:val="both"/>
      </w:pPr>
      <w:r>
        <w:t xml:space="preserve">Электронный формуляр Акта приемки </w:t>
      </w:r>
      <w:hyperlink r:id="rId413">
        <w:r>
          <w:rPr>
            <w:color w:val="0000FF"/>
          </w:rPr>
          <w:t>(ф. 0510452)</w:t>
        </w:r>
      </w:hyperlink>
      <w:r>
        <w:t xml:space="preserve"> подписывается ответственным лицом, далее направляется и подписывается членами комиссии ЭП. После подписания электронного документа членами комиссии формуляр Акта приемки </w:t>
      </w:r>
      <w:hyperlink r:id="rId414">
        <w:r>
          <w:rPr>
            <w:color w:val="0000FF"/>
          </w:rPr>
          <w:t>(ф. 0510452)</w:t>
        </w:r>
      </w:hyperlink>
      <w:r>
        <w:t xml:space="preserve"> переходит в статус "Подписан членами комиссии". Далее электронный формуляр автоматически направляется на подписание председателю приемочной комиссии с изменением статуса "На подписании председателем".</w:t>
      </w:r>
    </w:p>
    <w:p w:rsidR="002A22B8" w:rsidRDefault="002A22B8">
      <w:pPr>
        <w:pStyle w:val="ConsPlusNormal"/>
        <w:spacing w:before="220"/>
        <w:ind w:firstLine="540"/>
        <w:jc w:val="both"/>
      </w:pPr>
      <w:r>
        <w:t xml:space="preserve">Если председатель комиссии принял отрицательное решение по подписанию Акта приемки </w:t>
      </w:r>
      <w:hyperlink r:id="rId415">
        <w:r>
          <w:rPr>
            <w:color w:val="0000FF"/>
          </w:rPr>
          <w:t>(ф. 0510452)</w:t>
        </w:r>
      </w:hyperlink>
      <w:r>
        <w:t xml:space="preserve">, он автоматически направляется ответственному исполнителю на доработку с изменением статуса "На доработке". Если председатель комиссии подписал Акт приемки </w:t>
      </w:r>
      <w:hyperlink r:id="rId416">
        <w:r>
          <w:rPr>
            <w:color w:val="0000FF"/>
          </w:rPr>
          <w:t xml:space="preserve">(ф. </w:t>
        </w:r>
        <w:r>
          <w:rPr>
            <w:color w:val="0000FF"/>
          </w:rPr>
          <w:lastRenderedPageBreak/>
          <w:t>0510452)</w:t>
        </w:r>
      </w:hyperlink>
      <w:r>
        <w:t xml:space="preserve"> посредством ЭЦП, документ переходит в статус "Подписано комиссией" и направляется на утверждение руководителю учреждения (получателя) в статусе "На утверждении".</w:t>
      </w:r>
    </w:p>
    <w:p w:rsidR="002A22B8" w:rsidRDefault="002A22B8">
      <w:pPr>
        <w:pStyle w:val="ConsPlusNormal"/>
        <w:spacing w:before="220"/>
        <w:ind w:firstLine="540"/>
        <w:jc w:val="both"/>
      </w:pPr>
      <w:r>
        <w:t xml:space="preserve">Если в учреждении не создана приемочная комиссия, после подписания Акта приемки </w:t>
      </w:r>
      <w:hyperlink r:id="rId417">
        <w:r>
          <w:rPr>
            <w:color w:val="0000FF"/>
          </w:rPr>
          <w:t>(ф. 0510452)</w:t>
        </w:r>
      </w:hyperlink>
      <w:r>
        <w:t xml:space="preserve"> ответственным лицом, принявшим товары, работы, услуги, Акт приемки </w:t>
      </w:r>
      <w:hyperlink r:id="rId418">
        <w:r>
          <w:rPr>
            <w:color w:val="0000FF"/>
          </w:rPr>
          <w:t>(ф. 0510452)</w:t>
        </w:r>
      </w:hyperlink>
      <w:r>
        <w:t xml:space="preserve"> направляется на утверждение руководителю учреждения (получателя) в статусе "На утверждении".</w:t>
      </w:r>
    </w:p>
    <w:p w:rsidR="002A22B8" w:rsidRDefault="002A22B8">
      <w:pPr>
        <w:pStyle w:val="ConsPlusNormal"/>
        <w:spacing w:before="220"/>
        <w:ind w:firstLine="540"/>
        <w:jc w:val="both"/>
      </w:pPr>
      <w:r>
        <w:t xml:space="preserve">Если руководитель учреждения (получателя) не подписал электронный документ, то он направляется ответственному исполнителю в статусе "Отказан". Ответственный исполнитель переводит электронный формуляр Акта приемки </w:t>
      </w:r>
      <w:hyperlink r:id="rId419">
        <w:r>
          <w:rPr>
            <w:color w:val="0000FF"/>
          </w:rPr>
          <w:t>(ф. 0510452)</w:t>
        </w:r>
      </w:hyperlink>
      <w:r>
        <w:t xml:space="preserve"> в статус "Аннулирован", и формуляр направляется в архив. Ответственный исполнитель создает новую версию формуляра Акта приемки </w:t>
      </w:r>
      <w:hyperlink r:id="rId420">
        <w:r>
          <w:rPr>
            <w:color w:val="0000FF"/>
          </w:rPr>
          <w:t>(ф. 0510452)</w:t>
        </w:r>
      </w:hyperlink>
      <w:r>
        <w:t>.</w:t>
      </w:r>
    </w:p>
    <w:p w:rsidR="002A22B8" w:rsidRDefault="002A22B8">
      <w:pPr>
        <w:pStyle w:val="ConsPlusNormal"/>
        <w:spacing w:before="220"/>
        <w:ind w:firstLine="540"/>
        <w:jc w:val="both"/>
      </w:pPr>
      <w:r>
        <w:t xml:space="preserve">Если руководитель учреждения (получателя) подписал электронный формуляр Акта приемки </w:t>
      </w:r>
      <w:hyperlink r:id="rId421">
        <w:r>
          <w:rPr>
            <w:color w:val="0000FF"/>
          </w:rPr>
          <w:t>(ф. 0510452)</w:t>
        </w:r>
      </w:hyperlink>
      <w:r>
        <w:t xml:space="preserve"> с применением ЭЦП, формуляр переходит в статус "Утвержден".</w:t>
      </w:r>
    </w:p>
    <w:p w:rsidR="002A22B8" w:rsidRDefault="002A22B8">
      <w:pPr>
        <w:pStyle w:val="ConsPlusNormal"/>
        <w:spacing w:before="220"/>
        <w:ind w:firstLine="540"/>
        <w:jc w:val="both"/>
      </w:pPr>
      <w:r>
        <w:t xml:space="preserve">Если учреждение (получатель) не является заказчиком товаров, работ, услуг, что автоматически определяется системой из реквизитов заголовочной части формуляра "Учреждение (получатель)" и "Заказчик", электронный формуляр Акта приемки </w:t>
      </w:r>
      <w:hyperlink r:id="rId422">
        <w:r>
          <w:rPr>
            <w:color w:val="0000FF"/>
          </w:rPr>
          <w:t>(ф. 0510452)</w:t>
        </w:r>
      </w:hyperlink>
      <w:r>
        <w:t xml:space="preserve"> направляется на подписание уполномоченному лицу заказчика с изменением статуса "На подписании заказчиком".</w:t>
      </w:r>
    </w:p>
    <w:p w:rsidR="002A22B8" w:rsidRDefault="002A22B8">
      <w:pPr>
        <w:pStyle w:val="ConsPlusNormal"/>
        <w:spacing w:before="220"/>
        <w:ind w:firstLine="540"/>
        <w:jc w:val="both"/>
      </w:pPr>
      <w:r>
        <w:t xml:space="preserve">Если представитель заказчика не подписал электронный документ, то он направляется ответственному исполнителю в статусе "Отказан". Ответственный исполнитель переводит электронный формуляр Акта приемки </w:t>
      </w:r>
      <w:hyperlink r:id="rId423">
        <w:r>
          <w:rPr>
            <w:color w:val="0000FF"/>
          </w:rPr>
          <w:t>(ф. 0510452)</w:t>
        </w:r>
      </w:hyperlink>
      <w:r>
        <w:t xml:space="preserve"> в статус "Аннулирован", и формуляр направляется в архив. Ответственный исполнитель создает новую версию формуляра Акта приемки </w:t>
      </w:r>
      <w:hyperlink r:id="rId424">
        <w:r>
          <w:rPr>
            <w:color w:val="0000FF"/>
          </w:rPr>
          <w:t>(ф. 0510452)</w:t>
        </w:r>
      </w:hyperlink>
      <w:r>
        <w:t>.</w:t>
      </w:r>
    </w:p>
    <w:p w:rsidR="002A22B8" w:rsidRDefault="002A22B8">
      <w:pPr>
        <w:pStyle w:val="ConsPlusNormal"/>
        <w:spacing w:before="220"/>
        <w:ind w:firstLine="540"/>
        <w:jc w:val="both"/>
      </w:pPr>
      <w:r>
        <w:t xml:space="preserve">Если представитель заказчика подписал электронный формуляр Акта приемки </w:t>
      </w:r>
      <w:hyperlink r:id="rId425">
        <w:r>
          <w:rPr>
            <w:color w:val="0000FF"/>
          </w:rPr>
          <w:t>(ф. 0510452)</w:t>
        </w:r>
      </w:hyperlink>
      <w:r>
        <w:t xml:space="preserve"> с применением ЭЦП, одновременно автоматически рассчитывается сумма денежных обязательств и записывается в электронный формуляр. Электронный формуляр Акта приемки </w:t>
      </w:r>
      <w:hyperlink r:id="rId426">
        <w:r>
          <w:rPr>
            <w:color w:val="0000FF"/>
          </w:rPr>
          <w:t>(ф. 0510452)</w:t>
        </w:r>
      </w:hyperlink>
      <w:r>
        <w:t xml:space="preserve"> переходит в статус "Утвержден".</w:t>
      </w:r>
    </w:p>
    <w:p w:rsidR="002A22B8" w:rsidRDefault="002A22B8">
      <w:pPr>
        <w:pStyle w:val="ConsPlusNormal"/>
        <w:spacing w:before="220"/>
        <w:ind w:firstLine="540"/>
        <w:jc w:val="both"/>
      </w:pPr>
      <w:r>
        <w:t xml:space="preserve">Если учреждение (получатель) является заказчиком товаров, работ, услуг, электронный формуляр Акта приемки </w:t>
      </w:r>
      <w:hyperlink r:id="rId427">
        <w:r>
          <w:rPr>
            <w:color w:val="0000FF"/>
          </w:rPr>
          <w:t>(ф. 0510452)</w:t>
        </w:r>
      </w:hyperlink>
      <w:r>
        <w:t xml:space="preserve"> не направляется заказчику на подписание.</w:t>
      </w:r>
    </w:p>
    <w:p w:rsidR="002A22B8" w:rsidRDefault="002A22B8">
      <w:pPr>
        <w:pStyle w:val="ConsPlusNormal"/>
        <w:spacing w:before="220"/>
        <w:ind w:firstLine="540"/>
        <w:jc w:val="both"/>
      </w:pPr>
      <w:r>
        <w:t xml:space="preserve">Утвержденный электронный документ Акта приемки </w:t>
      </w:r>
      <w:hyperlink r:id="rId428">
        <w:r>
          <w:rPr>
            <w:color w:val="0000FF"/>
          </w:rPr>
          <w:t>(ф. 0510452)</w:t>
        </w:r>
      </w:hyperlink>
      <w:r>
        <w:t xml:space="preserve"> автоматически поступает в бухгалтерскую службу (централизованную бухгалтерию) для отражения в бухгалтерском учете факта хозяйственной жизни, после чего электронный формуляр Акта приемки </w:t>
      </w:r>
      <w:hyperlink r:id="rId429">
        <w:r>
          <w:rPr>
            <w:color w:val="0000FF"/>
          </w:rPr>
          <w:t>(ф. 0510452)</w:t>
        </w:r>
      </w:hyperlink>
      <w:r>
        <w:t xml:space="preserve"> переходит в статус "Отражен в учете".</w:t>
      </w:r>
    </w:p>
    <w:p w:rsidR="002A22B8" w:rsidRDefault="002A22B8">
      <w:pPr>
        <w:pStyle w:val="ConsPlusNormal"/>
        <w:spacing w:before="220"/>
        <w:ind w:firstLine="540"/>
        <w:jc w:val="both"/>
      </w:pPr>
      <w:r>
        <w:t xml:space="preserve">Информация о принятом к бухгалтерскому учету Акту приемки </w:t>
      </w:r>
      <w:hyperlink r:id="rId430">
        <w:r>
          <w:rPr>
            <w:color w:val="0000FF"/>
          </w:rPr>
          <w:t>(ф. 0510452)</w:t>
        </w:r>
      </w:hyperlink>
      <w:r>
        <w:t xml:space="preserve"> отражается в Журнале операций </w:t>
      </w:r>
      <w:hyperlink r:id="rId431">
        <w:r>
          <w:rPr>
            <w:color w:val="0000FF"/>
          </w:rPr>
          <w:t>(ф. 0504071)</w:t>
        </w:r>
      </w:hyperlink>
      <w:r>
        <w:t>, Карточке капитальных вложений (ф. 0509211) (при принятии к учету вложений в нефинансовые активы), иных регистрах бухгалтерского учета.</w:t>
      </w:r>
    </w:p>
    <w:p w:rsidR="002A22B8" w:rsidRDefault="002A22B8">
      <w:pPr>
        <w:pStyle w:val="ConsPlusNormal"/>
        <w:spacing w:before="220"/>
        <w:ind w:firstLine="540"/>
        <w:jc w:val="both"/>
      </w:pPr>
      <w:r>
        <w:t xml:space="preserve">В случае если приемка товаров, работ, услуг осуществлялась без участия поставщика (подрядчика) скан-копия утвержденного Акта приемки </w:t>
      </w:r>
      <w:hyperlink r:id="rId432">
        <w:r>
          <w:rPr>
            <w:color w:val="0000FF"/>
          </w:rPr>
          <w:t>(ф. 0510452)</w:t>
        </w:r>
      </w:hyperlink>
      <w:r>
        <w:t xml:space="preserve"> при необходимости направляется поставщику (подрядчику).</w:t>
      </w:r>
    </w:p>
    <w:p w:rsidR="002A22B8" w:rsidRDefault="002A22B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2A22B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22B8" w:rsidRDefault="002A22B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A22B8" w:rsidRDefault="002A22B8">
            <w:pPr>
              <w:pStyle w:val="ConsPlusNormal"/>
              <w:jc w:val="both"/>
            </w:pPr>
            <w:r>
              <w:rPr>
                <w:color w:val="392C69"/>
              </w:rPr>
              <w:t>КонсультантПлюс: примечание.</w:t>
            </w:r>
          </w:p>
          <w:p w:rsidR="002A22B8" w:rsidRDefault="002A22B8">
            <w:pPr>
              <w:pStyle w:val="ConsPlusNormal"/>
              <w:jc w:val="both"/>
            </w:pPr>
            <w:r>
              <w:rPr>
                <w:color w:val="392C69"/>
              </w:rPr>
              <w:t>В официальном тексте документа, видимо, допущена опечатка: имеется в виду Приложение 4, а не Приложение 2.</w:t>
            </w: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r>
    </w:tbl>
    <w:p w:rsidR="002A22B8" w:rsidRDefault="002A22B8">
      <w:pPr>
        <w:pStyle w:val="ConsPlusTitle"/>
        <w:spacing w:before="280"/>
        <w:jc w:val="center"/>
        <w:outlineLvl w:val="2"/>
      </w:pPr>
      <w:bookmarkStart w:id="14" w:name="P661"/>
      <w:bookmarkEnd w:id="14"/>
      <w:r>
        <w:t xml:space="preserve">2. Описание </w:t>
      </w:r>
      <w:hyperlink w:anchor="P434">
        <w:r>
          <w:rPr>
            <w:color w:val="0000FF"/>
          </w:rPr>
          <w:t>бизнес-процесса</w:t>
        </w:r>
      </w:hyperlink>
      <w:r>
        <w:t xml:space="preserve"> при формировании Акта приемки</w:t>
      </w:r>
    </w:p>
    <w:p w:rsidR="002A22B8" w:rsidRDefault="002A22B8">
      <w:pPr>
        <w:pStyle w:val="ConsPlusTitle"/>
        <w:jc w:val="center"/>
      </w:pPr>
      <w:r>
        <w:lastRenderedPageBreak/>
        <w:t>(ф. 0510452) учреждением-получателем (принимающей стороной)</w:t>
      </w:r>
    </w:p>
    <w:p w:rsidR="002A22B8" w:rsidRDefault="002A22B8">
      <w:pPr>
        <w:pStyle w:val="ConsPlusTitle"/>
        <w:jc w:val="center"/>
      </w:pPr>
      <w:r>
        <w:t>при приемке строительно-монтажных работ приемочной комиссией</w:t>
      </w:r>
    </w:p>
    <w:p w:rsidR="002A22B8" w:rsidRDefault="002A22B8">
      <w:pPr>
        <w:pStyle w:val="ConsPlusTitle"/>
        <w:jc w:val="center"/>
      </w:pPr>
      <w:r>
        <w:t>или без создания приемочной комиссии при исполнении</w:t>
      </w:r>
    </w:p>
    <w:p w:rsidR="002A22B8" w:rsidRDefault="002A22B8">
      <w:pPr>
        <w:pStyle w:val="ConsPlusTitle"/>
        <w:jc w:val="center"/>
      </w:pPr>
      <w:r>
        <w:t>контрактов (договоров), подлежащих казначейскому</w:t>
      </w:r>
    </w:p>
    <w:p w:rsidR="002A22B8" w:rsidRDefault="002A22B8">
      <w:pPr>
        <w:pStyle w:val="ConsPlusTitle"/>
        <w:jc w:val="center"/>
      </w:pPr>
      <w:r>
        <w:t>сопровождению (Приложение N 2)</w:t>
      </w:r>
    </w:p>
    <w:p w:rsidR="002A22B8" w:rsidRDefault="002A22B8">
      <w:pPr>
        <w:pStyle w:val="ConsPlusNormal"/>
        <w:jc w:val="both"/>
      </w:pPr>
    </w:p>
    <w:p w:rsidR="002A22B8" w:rsidRDefault="002A22B8">
      <w:pPr>
        <w:pStyle w:val="ConsPlusNormal"/>
        <w:ind w:firstLine="540"/>
        <w:jc w:val="both"/>
      </w:pPr>
      <w:r>
        <w:t xml:space="preserve">Создание формуляра Акта приемки </w:t>
      </w:r>
      <w:hyperlink r:id="rId433">
        <w:r>
          <w:rPr>
            <w:color w:val="0000FF"/>
          </w:rPr>
          <w:t>(ф. 0510452)</w:t>
        </w:r>
      </w:hyperlink>
      <w:r>
        <w:t xml:space="preserve"> осуществляет ответственный исполнитель приемочной комиссии или ответственный исполнитель учреждения-получателя.</w:t>
      </w:r>
    </w:p>
    <w:p w:rsidR="002A22B8" w:rsidRDefault="002A22B8">
      <w:pPr>
        <w:pStyle w:val="ConsPlusNormal"/>
        <w:spacing w:before="220"/>
        <w:ind w:firstLine="540"/>
        <w:jc w:val="both"/>
      </w:pPr>
      <w:r>
        <w:t xml:space="preserve">При создании ответственным исполнителем заказчика формуляра Акта приемки </w:t>
      </w:r>
      <w:hyperlink r:id="rId434">
        <w:r>
          <w:rPr>
            <w:color w:val="0000FF"/>
          </w:rPr>
          <w:t>(ф. 0510452)</w:t>
        </w:r>
      </w:hyperlink>
      <w:r>
        <w:t>, он имеет статус "Новый".</w:t>
      </w:r>
    </w:p>
    <w:p w:rsidR="002A22B8" w:rsidRDefault="002A22B8">
      <w:pPr>
        <w:pStyle w:val="ConsPlusNormal"/>
        <w:spacing w:before="220"/>
        <w:ind w:firstLine="540"/>
        <w:jc w:val="both"/>
      </w:pPr>
      <w:r>
        <w:t xml:space="preserve">Ответственный исполнитель заполняет реквизиты заголовочной части, </w:t>
      </w:r>
      <w:hyperlink r:id="rId435">
        <w:r>
          <w:rPr>
            <w:color w:val="0000FF"/>
          </w:rPr>
          <w:t>Разделов 1</w:t>
        </w:r>
      </w:hyperlink>
      <w:r>
        <w:t xml:space="preserve"> и </w:t>
      </w:r>
      <w:hyperlink r:id="rId436">
        <w:r>
          <w:rPr>
            <w:color w:val="0000FF"/>
          </w:rPr>
          <w:t>6</w:t>
        </w:r>
      </w:hyperlink>
      <w:r>
        <w:t xml:space="preserve"> Акта приемки (ф. 0510452). Заполнение заголовочной части, </w:t>
      </w:r>
      <w:hyperlink r:id="rId437">
        <w:r>
          <w:rPr>
            <w:color w:val="0000FF"/>
          </w:rPr>
          <w:t>Разделов 1</w:t>
        </w:r>
      </w:hyperlink>
      <w:r>
        <w:t xml:space="preserve"> и </w:t>
      </w:r>
      <w:hyperlink r:id="rId438">
        <w:r>
          <w:rPr>
            <w:color w:val="0000FF"/>
          </w:rPr>
          <w:t>6</w:t>
        </w:r>
      </w:hyperlink>
      <w:r>
        <w:t xml:space="preserve"> Акта приемки (ф. 0510452) осуществляется: при наличии технической возможности автоматически из контракта (договора) в электронной форме, электронных документов поставщика (акта о приемке выполненных работ (КС-2), справки о стоимости выполненных работ и затрат (КС-3), в том числе заполнение сведений о поставщике из ЕГРЮЛ), при отсутствии технической возможности - ручной ввод данных.</w:t>
      </w:r>
    </w:p>
    <w:p w:rsidR="002A22B8" w:rsidRDefault="002A22B8">
      <w:pPr>
        <w:pStyle w:val="ConsPlusNormal"/>
        <w:spacing w:before="220"/>
        <w:ind w:firstLine="540"/>
        <w:jc w:val="both"/>
      </w:pPr>
      <w:r>
        <w:t xml:space="preserve">Ответственный исполнитель заполняет реквизиты </w:t>
      </w:r>
      <w:hyperlink r:id="rId439">
        <w:r>
          <w:rPr>
            <w:color w:val="0000FF"/>
          </w:rPr>
          <w:t>Раздела 4</w:t>
        </w:r>
      </w:hyperlink>
      <w:r>
        <w:t xml:space="preserve"> Акта приемки (ф. 0510452). Заполнение </w:t>
      </w:r>
      <w:hyperlink r:id="rId440">
        <w:r>
          <w:rPr>
            <w:color w:val="0000FF"/>
          </w:rPr>
          <w:t>Раздела 4</w:t>
        </w:r>
      </w:hyperlink>
      <w:r>
        <w:t xml:space="preserve"> Акта приемки (ф. 0510452) при наличии технической возможности автоматически из контракта (договора) в электронной форме, электронных документов поставщика (акта о приемке выполненных работ (КС-2), справки о стоимости выполненных работ и затрат (КС-3), в том числе сведений о товаре из штрих-кодов, QR-кодов), при отсутствии технической возможности - ручной ввод данных.</w:t>
      </w:r>
    </w:p>
    <w:p w:rsidR="002A22B8" w:rsidRDefault="002A22B8">
      <w:pPr>
        <w:pStyle w:val="ConsPlusNormal"/>
        <w:spacing w:before="220"/>
        <w:ind w:firstLine="540"/>
        <w:jc w:val="both"/>
      </w:pPr>
      <w:hyperlink r:id="rId441">
        <w:r>
          <w:rPr>
            <w:color w:val="0000FF"/>
          </w:rPr>
          <w:t>Разделы 2</w:t>
        </w:r>
      </w:hyperlink>
      <w:r>
        <w:t xml:space="preserve"> и </w:t>
      </w:r>
      <w:hyperlink r:id="rId442">
        <w:r>
          <w:rPr>
            <w:color w:val="0000FF"/>
          </w:rPr>
          <w:t>3</w:t>
        </w:r>
      </w:hyperlink>
      <w:r>
        <w:t xml:space="preserve"> Акта приемки (ф. 0510452) не заполняются.</w:t>
      </w:r>
    </w:p>
    <w:p w:rsidR="002A22B8" w:rsidRDefault="002A22B8">
      <w:pPr>
        <w:pStyle w:val="ConsPlusNormal"/>
        <w:spacing w:before="220"/>
        <w:ind w:firstLine="540"/>
        <w:jc w:val="both"/>
      </w:pPr>
      <w:r>
        <w:t xml:space="preserve">Заполнение </w:t>
      </w:r>
      <w:hyperlink r:id="rId443">
        <w:r>
          <w:rPr>
            <w:color w:val="0000FF"/>
          </w:rPr>
          <w:t>Раздела 5</w:t>
        </w:r>
      </w:hyperlink>
      <w:r>
        <w:t xml:space="preserve"> Акта приемки (ф. 0510452) осуществляется автоматически по </w:t>
      </w:r>
      <w:hyperlink r:id="rId444">
        <w:r>
          <w:rPr>
            <w:color w:val="0000FF"/>
          </w:rPr>
          <w:t>графам 1</w:t>
        </w:r>
      </w:hyperlink>
      <w:r>
        <w:t xml:space="preserve"> - </w:t>
      </w:r>
      <w:hyperlink r:id="rId445">
        <w:r>
          <w:rPr>
            <w:color w:val="0000FF"/>
          </w:rPr>
          <w:t>9</w:t>
        </w:r>
      </w:hyperlink>
      <w:r>
        <w:t xml:space="preserve"> из соответствующих граф Раздела 4, ручным вводом показателей по </w:t>
      </w:r>
      <w:hyperlink r:id="rId446">
        <w:r>
          <w:rPr>
            <w:color w:val="0000FF"/>
          </w:rPr>
          <w:t>графам 10</w:t>
        </w:r>
      </w:hyperlink>
      <w:r>
        <w:t xml:space="preserve"> - </w:t>
      </w:r>
      <w:hyperlink r:id="rId447">
        <w:r>
          <w:rPr>
            <w:color w:val="0000FF"/>
          </w:rPr>
          <w:t>16</w:t>
        </w:r>
      </w:hyperlink>
      <w:r>
        <w:t>, раскрывающих характеристики качественных отклонений.</w:t>
      </w:r>
    </w:p>
    <w:p w:rsidR="002A22B8" w:rsidRDefault="002A22B8">
      <w:pPr>
        <w:pStyle w:val="ConsPlusNormal"/>
        <w:spacing w:before="220"/>
        <w:ind w:firstLine="540"/>
        <w:jc w:val="both"/>
      </w:pPr>
      <w:r>
        <w:t xml:space="preserve">После заполнения заголовочной части, </w:t>
      </w:r>
      <w:hyperlink r:id="rId448">
        <w:r>
          <w:rPr>
            <w:color w:val="0000FF"/>
          </w:rPr>
          <w:t>Разделов 1</w:t>
        </w:r>
      </w:hyperlink>
      <w:r>
        <w:t xml:space="preserve"> и </w:t>
      </w:r>
      <w:hyperlink r:id="rId449">
        <w:r>
          <w:rPr>
            <w:color w:val="0000FF"/>
          </w:rPr>
          <w:t>6</w:t>
        </w:r>
      </w:hyperlink>
      <w:r>
        <w:t xml:space="preserve"> электронного формуляра Акта приемки (ф. 0510452) ответственным исполнителем, осуществляется формато-логический контроль на заполнение обязательных полей, а также контроль заполнения </w:t>
      </w:r>
      <w:hyperlink r:id="rId450">
        <w:r>
          <w:rPr>
            <w:color w:val="0000FF"/>
          </w:rPr>
          <w:t>Разделов 4</w:t>
        </w:r>
      </w:hyperlink>
      <w:r>
        <w:t xml:space="preserve"> и </w:t>
      </w:r>
      <w:hyperlink r:id="rId451">
        <w:r>
          <w:rPr>
            <w:color w:val="0000FF"/>
          </w:rPr>
          <w:t>5</w:t>
        </w:r>
      </w:hyperlink>
      <w:r>
        <w:t xml:space="preserve"> Акта приемки (ф. 0510452). Если результат контроля отрицательный, то формуляр направляется на доработку ответственному исполнителю.</w:t>
      </w:r>
    </w:p>
    <w:p w:rsidR="002A22B8" w:rsidRDefault="002A22B8">
      <w:pPr>
        <w:pStyle w:val="ConsPlusNormal"/>
        <w:spacing w:before="220"/>
        <w:ind w:firstLine="540"/>
        <w:jc w:val="both"/>
      </w:pPr>
      <w:r>
        <w:t>Если результат контроля положительный, формуляр переходит в статус "На подписании".</w:t>
      </w:r>
    </w:p>
    <w:p w:rsidR="002A22B8" w:rsidRDefault="002A22B8">
      <w:pPr>
        <w:pStyle w:val="ConsPlusNormal"/>
        <w:spacing w:before="220"/>
        <w:ind w:firstLine="540"/>
        <w:jc w:val="both"/>
      </w:pPr>
      <w:r>
        <w:t xml:space="preserve">Если в договоре предусмотрено участие представителя подрядчика в приемке строительно-ремонтных работ при исполнении контрактов (договоров), подлежащих казначейскому сопровождению (далее - строительно-монтажные работы), ответственный исполнитель формирует копию электронного документа Акта приемки </w:t>
      </w:r>
      <w:hyperlink r:id="rId452">
        <w:r>
          <w:rPr>
            <w:color w:val="0000FF"/>
          </w:rPr>
          <w:t>(ф. 0510452)</w:t>
        </w:r>
      </w:hyperlink>
      <w:r>
        <w:t xml:space="preserve"> на бумажном носителе и предоставляет ее на подписание представителю подрядчика, который подписывает копию формуляра на бумажном носителе.</w:t>
      </w:r>
    </w:p>
    <w:p w:rsidR="002A22B8" w:rsidRDefault="002A22B8">
      <w:pPr>
        <w:pStyle w:val="ConsPlusNormal"/>
        <w:spacing w:before="220"/>
        <w:ind w:firstLine="540"/>
        <w:jc w:val="both"/>
      </w:pPr>
      <w:r>
        <w:t xml:space="preserve">Если в договоре предусмотрено участие представителя организации, осуществляющей строительный контроль (технический надзор) в приемке строительно-ремонтных работ, копия электронного документа Акта приемки </w:t>
      </w:r>
      <w:hyperlink r:id="rId453">
        <w:r>
          <w:rPr>
            <w:color w:val="0000FF"/>
          </w:rPr>
          <w:t>(ф. 0510452)</w:t>
        </w:r>
      </w:hyperlink>
      <w:r>
        <w:t xml:space="preserve"> на бумажном носителе, подписанная представителем подрядчика, предоставляется ответственным исполнителем на подписание представителю организации, осуществляющей строительный контроль (технический надзор) в приемке строительно-ремонтных работ, который он подписывает на бумажном носителе.</w:t>
      </w:r>
    </w:p>
    <w:p w:rsidR="002A22B8" w:rsidRDefault="002A22B8">
      <w:pPr>
        <w:pStyle w:val="ConsPlusNormal"/>
        <w:spacing w:before="220"/>
        <w:ind w:firstLine="540"/>
        <w:jc w:val="both"/>
      </w:pPr>
      <w:r>
        <w:t>Если участие представителя подрядчика и (или) представителя организации, осуществляющей строительный контроль (технический надзор) в приемке строительно-</w:t>
      </w:r>
      <w:r>
        <w:lastRenderedPageBreak/>
        <w:t xml:space="preserve">монтажных работ, не требуется, формуляр Акта приемки </w:t>
      </w:r>
      <w:hyperlink r:id="rId454">
        <w:r>
          <w:rPr>
            <w:color w:val="0000FF"/>
          </w:rPr>
          <w:t>(ф. 0510452)</w:t>
        </w:r>
      </w:hyperlink>
      <w:r>
        <w:t xml:space="preserve"> ответственным исполнителем направляется на подписание лицу, принявшему строительно-монтажные работы.</w:t>
      </w:r>
    </w:p>
    <w:p w:rsidR="002A22B8" w:rsidRDefault="002A22B8">
      <w:pPr>
        <w:pStyle w:val="ConsPlusNormal"/>
        <w:spacing w:before="220"/>
        <w:ind w:firstLine="540"/>
        <w:jc w:val="both"/>
      </w:pPr>
      <w:r>
        <w:t xml:space="preserve">Если копия формуляра Акта приемки </w:t>
      </w:r>
      <w:hyperlink r:id="rId455">
        <w:r>
          <w:rPr>
            <w:color w:val="0000FF"/>
          </w:rPr>
          <w:t>(ф. 0510452)</w:t>
        </w:r>
      </w:hyperlink>
      <w:r>
        <w:t xml:space="preserve"> была подписана подрядчиком и (или) представителем организации, осуществляющей строительный контроль (технический надзор), на бумажном носителе, и у лица, принявшего строительно-монтажные работы, нет технической возможности подписания электронного документа, копия формуляра на бумажном носителе, ранее подписанная представителем подрядчика и (или) представителем организации, осуществляющей строительный контроль (технический надзор), подписывается им на бумажном носителе. Далее ответственный исполнитель создает скан-копию формуляра Акта приемки </w:t>
      </w:r>
      <w:hyperlink r:id="rId456">
        <w:r>
          <w:rPr>
            <w:color w:val="0000FF"/>
          </w:rPr>
          <w:t>(ф. 0510452)</w:t>
        </w:r>
      </w:hyperlink>
      <w:r>
        <w:t xml:space="preserve"> на бумажном носителе, подписанного подрядчиком, и (или) представителем организации, осуществляющей строительный контроль (технический надзор) и (или) лицом, принявшим строительно-монтажные работы, и прикрепляет ее к электронному формуляру Акта приемки </w:t>
      </w:r>
      <w:hyperlink r:id="rId457">
        <w:r>
          <w:rPr>
            <w:color w:val="0000FF"/>
          </w:rPr>
          <w:t>(ф. 0510452)</w:t>
        </w:r>
      </w:hyperlink>
      <w:r>
        <w:t>.</w:t>
      </w:r>
    </w:p>
    <w:p w:rsidR="002A22B8" w:rsidRDefault="002A22B8">
      <w:pPr>
        <w:pStyle w:val="ConsPlusNormal"/>
        <w:spacing w:before="220"/>
        <w:ind w:firstLine="540"/>
        <w:jc w:val="both"/>
      </w:pPr>
      <w:r>
        <w:t xml:space="preserve">Если лицо, принявшее строительно-монтажные работы, имеет техническую возможность подписания электронного документа, ответственное лицо сначала создает скан-копию формуляра Акта приемки </w:t>
      </w:r>
      <w:hyperlink r:id="rId458">
        <w:r>
          <w:rPr>
            <w:color w:val="0000FF"/>
          </w:rPr>
          <w:t>(ф. 0510452)</w:t>
        </w:r>
      </w:hyperlink>
      <w:r>
        <w:t xml:space="preserve"> на бумажном носителе, подписанную подрядчиком и (или) представителем организации, осуществляющей строительный контроль (технический надзор), и прикрепляет ее к электронному формуляру Акта приемки </w:t>
      </w:r>
      <w:hyperlink r:id="rId459">
        <w:r>
          <w:rPr>
            <w:color w:val="0000FF"/>
          </w:rPr>
          <w:t>(ф. 0510452)</w:t>
        </w:r>
      </w:hyperlink>
      <w:r>
        <w:t xml:space="preserve">, далее направляет электронный формуляр Акта приемки </w:t>
      </w:r>
      <w:hyperlink r:id="rId460">
        <w:r>
          <w:rPr>
            <w:color w:val="0000FF"/>
          </w:rPr>
          <w:t>(ф. 0510452)</w:t>
        </w:r>
      </w:hyperlink>
      <w:r>
        <w:t xml:space="preserve"> на подписание лицу, принявшему строительно-монтажные работы. Лицо, принявшее строительно-монтажные работы, подписывает ЭЦП электронный формуляр Акта приемки </w:t>
      </w:r>
      <w:hyperlink r:id="rId461">
        <w:r>
          <w:rPr>
            <w:color w:val="0000FF"/>
          </w:rPr>
          <w:t>(ф. 0510452)</w:t>
        </w:r>
      </w:hyperlink>
      <w:r>
        <w:t xml:space="preserve">. Электронный формуляр Акта приемки </w:t>
      </w:r>
      <w:hyperlink r:id="rId462">
        <w:r>
          <w:rPr>
            <w:color w:val="0000FF"/>
          </w:rPr>
          <w:t>(ф. 0510452)</w:t>
        </w:r>
      </w:hyperlink>
      <w:r>
        <w:t xml:space="preserve"> автоматически возвращается ответственному лицу.</w:t>
      </w:r>
    </w:p>
    <w:p w:rsidR="002A22B8" w:rsidRDefault="002A22B8">
      <w:pPr>
        <w:pStyle w:val="ConsPlusNormal"/>
        <w:spacing w:before="220"/>
        <w:ind w:firstLine="540"/>
        <w:jc w:val="both"/>
      </w:pPr>
      <w:r>
        <w:t xml:space="preserve">Если в учреждении утверждена приемочная комиссия, электронный формуляр Акта приемки </w:t>
      </w:r>
      <w:hyperlink r:id="rId463">
        <w:r>
          <w:rPr>
            <w:color w:val="0000FF"/>
          </w:rPr>
          <w:t>(ф. 0510452)</w:t>
        </w:r>
      </w:hyperlink>
      <w:r>
        <w:t xml:space="preserve"> направляется для подписания членам приемочной комиссии, в соответствии с документом-основанием о создании приемочной комиссии, указанной в заголовочной части электронного формуляра Акта приемки </w:t>
      </w:r>
      <w:hyperlink r:id="rId464">
        <w:r>
          <w:rPr>
            <w:color w:val="0000FF"/>
          </w:rPr>
          <w:t>(ф. 0510452)</w:t>
        </w:r>
      </w:hyperlink>
      <w:r>
        <w:t xml:space="preserve">. Формуляр Акта приемки </w:t>
      </w:r>
      <w:hyperlink r:id="rId465">
        <w:r>
          <w:rPr>
            <w:color w:val="0000FF"/>
          </w:rPr>
          <w:t>(ф. 0510452)</w:t>
        </w:r>
      </w:hyperlink>
      <w:r>
        <w:t xml:space="preserve"> переходит в статус "На подписании членами комиссии".</w:t>
      </w:r>
    </w:p>
    <w:p w:rsidR="002A22B8" w:rsidRDefault="002A22B8">
      <w:pPr>
        <w:pStyle w:val="ConsPlusNormal"/>
        <w:spacing w:before="220"/>
        <w:ind w:firstLine="540"/>
        <w:jc w:val="both"/>
      </w:pPr>
      <w:r>
        <w:t xml:space="preserve">Электронный формуляр Акта приемки </w:t>
      </w:r>
      <w:hyperlink r:id="rId466">
        <w:r>
          <w:rPr>
            <w:color w:val="0000FF"/>
          </w:rPr>
          <w:t>(ф. 0510452)</w:t>
        </w:r>
      </w:hyperlink>
      <w:r>
        <w:t xml:space="preserve"> подписывается ответственным лицом, далее направляется и подписывается членами комиссии ЭП. Формуляр Акта приемки </w:t>
      </w:r>
      <w:hyperlink r:id="rId467">
        <w:r>
          <w:rPr>
            <w:color w:val="0000FF"/>
          </w:rPr>
          <w:t>(ф. 0510452)</w:t>
        </w:r>
      </w:hyperlink>
      <w:r>
        <w:t xml:space="preserve"> переходит в статус "Подписан членами комиссии". Далее электронный формуляр автоматически направляется на подписание председателю приемочной комиссии с изменением статуса "На подписании председателем".</w:t>
      </w:r>
    </w:p>
    <w:p w:rsidR="002A22B8" w:rsidRDefault="002A22B8">
      <w:pPr>
        <w:pStyle w:val="ConsPlusNormal"/>
        <w:spacing w:before="220"/>
        <w:ind w:firstLine="540"/>
        <w:jc w:val="both"/>
      </w:pPr>
      <w:r>
        <w:t xml:space="preserve">Если председатель комиссии принял отрицательное решение по подписанию Акта приемки </w:t>
      </w:r>
      <w:hyperlink r:id="rId468">
        <w:r>
          <w:rPr>
            <w:color w:val="0000FF"/>
          </w:rPr>
          <w:t>(ф. 0510452)</w:t>
        </w:r>
      </w:hyperlink>
      <w:r>
        <w:t xml:space="preserve">, он автоматически направляется ответственному исполнителю на доработку с изменением статуса "На доработке". Если председатель комиссии подписал Акт приемки </w:t>
      </w:r>
      <w:hyperlink r:id="rId469">
        <w:r>
          <w:rPr>
            <w:color w:val="0000FF"/>
          </w:rPr>
          <w:t>(ф. 0510452)</w:t>
        </w:r>
      </w:hyperlink>
      <w:r>
        <w:t xml:space="preserve"> ЭЦП, документ переходит в статус "Подписано комиссией".</w:t>
      </w:r>
    </w:p>
    <w:p w:rsidR="002A22B8" w:rsidRDefault="002A22B8">
      <w:pPr>
        <w:pStyle w:val="ConsPlusNormal"/>
        <w:spacing w:before="220"/>
        <w:ind w:firstLine="540"/>
        <w:jc w:val="both"/>
      </w:pPr>
      <w:r>
        <w:t xml:space="preserve">Если в учреждении не создана приемочная комиссия, после подписания Акта приемки </w:t>
      </w:r>
      <w:hyperlink r:id="rId470">
        <w:r>
          <w:rPr>
            <w:color w:val="0000FF"/>
          </w:rPr>
          <w:t>(ф. 0510452)</w:t>
        </w:r>
      </w:hyperlink>
      <w:r>
        <w:t xml:space="preserve"> ответственным лицом, принявшим товары, работы, услуги, Акт приемки </w:t>
      </w:r>
      <w:hyperlink r:id="rId471">
        <w:r>
          <w:rPr>
            <w:color w:val="0000FF"/>
          </w:rPr>
          <w:t>(ф. 0510452)</w:t>
        </w:r>
      </w:hyperlink>
      <w:r>
        <w:t xml:space="preserve"> направляется на утверждение руководителю учреждения (получателя) в статусе "На утверждении".</w:t>
      </w:r>
    </w:p>
    <w:p w:rsidR="002A22B8" w:rsidRDefault="002A22B8">
      <w:pPr>
        <w:pStyle w:val="ConsPlusNormal"/>
        <w:spacing w:before="220"/>
        <w:ind w:firstLine="540"/>
        <w:jc w:val="both"/>
      </w:pPr>
      <w:r>
        <w:t xml:space="preserve">Если руководитель учреждения (получателя) не подписал электронный документ, то он направляется ответственному исполнителю в статусе "Отказан". Ответственный исполнитель переводит электронный формуляр Акта приемки </w:t>
      </w:r>
      <w:hyperlink r:id="rId472">
        <w:r>
          <w:rPr>
            <w:color w:val="0000FF"/>
          </w:rPr>
          <w:t>(ф. 0510452)</w:t>
        </w:r>
      </w:hyperlink>
      <w:r>
        <w:t xml:space="preserve"> в статус "Аннулирован", и формуляр направляется в архив. Ответственный исполнитель при необходимости создает новую версию формуляра Акта приемки </w:t>
      </w:r>
      <w:hyperlink r:id="rId473">
        <w:r>
          <w:rPr>
            <w:color w:val="0000FF"/>
          </w:rPr>
          <w:t>(ф. 0510452)</w:t>
        </w:r>
      </w:hyperlink>
      <w:r>
        <w:t>.</w:t>
      </w:r>
    </w:p>
    <w:p w:rsidR="002A22B8" w:rsidRDefault="002A22B8">
      <w:pPr>
        <w:pStyle w:val="ConsPlusNormal"/>
        <w:spacing w:before="220"/>
        <w:ind w:firstLine="540"/>
        <w:jc w:val="both"/>
      </w:pPr>
      <w:r>
        <w:t xml:space="preserve">Если руководитель учреждения (получателя) подписал электронный формуляр Акта приемки </w:t>
      </w:r>
      <w:hyperlink r:id="rId474">
        <w:r>
          <w:rPr>
            <w:color w:val="0000FF"/>
          </w:rPr>
          <w:t>(ф. 0510452)</w:t>
        </w:r>
      </w:hyperlink>
      <w:r>
        <w:t xml:space="preserve"> с применением ЭЦП, формуляр переходит в статус "Утвержден".</w:t>
      </w:r>
    </w:p>
    <w:p w:rsidR="002A22B8" w:rsidRDefault="002A22B8">
      <w:pPr>
        <w:pStyle w:val="ConsPlusNormal"/>
        <w:spacing w:before="220"/>
        <w:ind w:firstLine="540"/>
        <w:jc w:val="both"/>
      </w:pPr>
      <w:r>
        <w:lastRenderedPageBreak/>
        <w:t xml:space="preserve">Если учреждение (получатель) не является заказчиком строительно-монтажных работ при исполнении контрактов (договоров), подлежащих казначейскому сопровождению, что автоматически определяется системой из реквизитов заголовочной части формуляра "Учреждение (получатель" и "Заказчик", электронный формуляр Акта приемки </w:t>
      </w:r>
      <w:hyperlink r:id="rId475">
        <w:r>
          <w:rPr>
            <w:color w:val="0000FF"/>
          </w:rPr>
          <w:t>(ф. 0510452)</w:t>
        </w:r>
      </w:hyperlink>
      <w:r>
        <w:t xml:space="preserve"> направляется на подписание уполномоченному лицу заказчика с изменением статуса "На подписании заказчиком".</w:t>
      </w:r>
    </w:p>
    <w:p w:rsidR="002A22B8" w:rsidRDefault="002A22B8">
      <w:pPr>
        <w:pStyle w:val="ConsPlusNormal"/>
        <w:spacing w:before="220"/>
        <w:ind w:firstLine="540"/>
        <w:jc w:val="both"/>
      </w:pPr>
      <w:r>
        <w:t xml:space="preserve">Если заказчик не подписал электронный документ, то он направляется ответственному исполнителю в статусе "Отказан". Ответственный исполнитель переводит электронный формуляр Акта приемки </w:t>
      </w:r>
      <w:hyperlink r:id="rId476">
        <w:r>
          <w:rPr>
            <w:color w:val="0000FF"/>
          </w:rPr>
          <w:t>(ф. 0510452)</w:t>
        </w:r>
      </w:hyperlink>
      <w:r>
        <w:t xml:space="preserve"> в статус "Аннулирован" и направляется в архив. Ответственный исполнитель при необходимости создает новую версию формуляра Акта приемки </w:t>
      </w:r>
      <w:hyperlink r:id="rId477">
        <w:r>
          <w:rPr>
            <w:color w:val="0000FF"/>
          </w:rPr>
          <w:t>(ф. 0510452)</w:t>
        </w:r>
      </w:hyperlink>
      <w:r>
        <w:t>.</w:t>
      </w:r>
    </w:p>
    <w:p w:rsidR="002A22B8" w:rsidRDefault="002A22B8">
      <w:pPr>
        <w:pStyle w:val="ConsPlusNormal"/>
        <w:spacing w:before="220"/>
        <w:ind w:firstLine="540"/>
        <w:jc w:val="both"/>
      </w:pPr>
      <w:r>
        <w:t xml:space="preserve">Если электронный формуляр Акта приемки </w:t>
      </w:r>
      <w:hyperlink r:id="rId478">
        <w:r>
          <w:rPr>
            <w:color w:val="0000FF"/>
          </w:rPr>
          <w:t>(ф. 0510452)</w:t>
        </w:r>
      </w:hyperlink>
      <w:r>
        <w:t xml:space="preserve"> подписан заказчиком с применением ЭЦП, одновременно автоматически рассчитывается сумма денежных обязательств и записывается в электронный формуляр. Электронный формуляр Акта приемки </w:t>
      </w:r>
      <w:hyperlink r:id="rId479">
        <w:r>
          <w:rPr>
            <w:color w:val="0000FF"/>
          </w:rPr>
          <w:t>(ф. 0510452)</w:t>
        </w:r>
      </w:hyperlink>
      <w:r>
        <w:t xml:space="preserve"> переходит в статус "Утвержден".</w:t>
      </w:r>
    </w:p>
    <w:p w:rsidR="002A22B8" w:rsidRDefault="002A22B8">
      <w:pPr>
        <w:pStyle w:val="ConsPlusNormal"/>
        <w:spacing w:before="220"/>
        <w:ind w:firstLine="540"/>
        <w:jc w:val="both"/>
      </w:pPr>
      <w:r>
        <w:t xml:space="preserve">Если учреждение (получатель) является заказчиком строительно-монтажных работ, электронный формуляр Акта приемки </w:t>
      </w:r>
      <w:hyperlink r:id="rId480">
        <w:r>
          <w:rPr>
            <w:color w:val="0000FF"/>
          </w:rPr>
          <w:t>(ф. 0510452)</w:t>
        </w:r>
      </w:hyperlink>
      <w:r>
        <w:t xml:space="preserve"> не направляется заказчику на подписание.</w:t>
      </w:r>
    </w:p>
    <w:p w:rsidR="002A22B8" w:rsidRDefault="002A22B8">
      <w:pPr>
        <w:pStyle w:val="ConsPlusNormal"/>
        <w:spacing w:before="220"/>
        <w:ind w:firstLine="540"/>
        <w:jc w:val="both"/>
      </w:pPr>
      <w:r>
        <w:t xml:space="preserve">Утвержденный электронный документ Акта приемки </w:t>
      </w:r>
      <w:hyperlink r:id="rId481">
        <w:r>
          <w:rPr>
            <w:color w:val="0000FF"/>
          </w:rPr>
          <w:t>(ф. 0510452)</w:t>
        </w:r>
      </w:hyperlink>
      <w:r>
        <w:t xml:space="preserve"> автоматически поступает в бухгалтерскую службу (централизованную бухгалтерию) для отражения в бухгалтерском учете факта хозяйственной жизни, после чего электронный формуляр Акта приемки </w:t>
      </w:r>
      <w:hyperlink r:id="rId482">
        <w:r>
          <w:rPr>
            <w:color w:val="0000FF"/>
          </w:rPr>
          <w:t>(ф. 0510452)</w:t>
        </w:r>
      </w:hyperlink>
      <w:r>
        <w:t xml:space="preserve"> переходит в статус "Отражен в учете".</w:t>
      </w:r>
    </w:p>
    <w:p w:rsidR="002A22B8" w:rsidRDefault="002A22B8">
      <w:pPr>
        <w:pStyle w:val="ConsPlusNormal"/>
        <w:spacing w:before="220"/>
        <w:ind w:firstLine="540"/>
        <w:jc w:val="both"/>
      </w:pPr>
      <w:r>
        <w:t xml:space="preserve">Информация по принятому к бухгалтерскому учету Акту приемки </w:t>
      </w:r>
      <w:hyperlink r:id="rId483">
        <w:r>
          <w:rPr>
            <w:color w:val="0000FF"/>
          </w:rPr>
          <w:t>(ф. 0510452)</w:t>
        </w:r>
      </w:hyperlink>
      <w:r>
        <w:t xml:space="preserve"> отражается в Журнале операций </w:t>
      </w:r>
      <w:hyperlink r:id="rId484">
        <w:r>
          <w:rPr>
            <w:color w:val="0000FF"/>
          </w:rPr>
          <w:t>(ф. 0504071)</w:t>
        </w:r>
      </w:hyperlink>
      <w:r>
        <w:t>, Карточке капитальных вложений (ф. 0509211) (при принятии к учету вложений в нефинансовые активы), иных регистрах бухгалтерского учета.</w:t>
      </w:r>
    </w:p>
    <w:p w:rsidR="002A22B8" w:rsidRDefault="002A22B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2A22B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22B8" w:rsidRDefault="002A22B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A22B8" w:rsidRDefault="002A22B8">
            <w:pPr>
              <w:pStyle w:val="ConsPlusNormal"/>
              <w:jc w:val="both"/>
            </w:pPr>
            <w:r>
              <w:rPr>
                <w:color w:val="392C69"/>
              </w:rPr>
              <w:t>КонсультантПлюс: примечание.</w:t>
            </w:r>
          </w:p>
          <w:p w:rsidR="002A22B8" w:rsidRDefault="002A22B8">
            <w:pPr>
              <w:pStyle w:val="ConsPlusNormal"/>
              <w:jc w:val="both"/>
            </w:pPr>
            <w:r>
              <w:rPr>
                <w:color w:val="392C69"/>
              </w:rPr>
              <w:t>В официальном тексте документа, видимо, допущена опечатка: имеется в виду Приложение 1, а не Приложение 3.</w:t>
            </w: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r>
    </w:tbl>
    <w:p w:rsidR="002A22B8" w:rsidRDefault="002A22B8">
      <w:pPr>
        <w:pStyle w:val="ConsPlusTitle"/>
        <w:spacing w:before="280"/>
        <w:jc w:val="center"/>
        <w:outlineLvl w:val="1"/>
      </w:pPr>
      <w:r>
        <w:t xml:space="preserve">Пример N 1 заполнения Акта приемки </w:t>
      </w:r>
      <w:hyperlink w:anchor="P1173">
        <w:r>
          <w:rPr>
            <w:color w:val="0000FF"/>
          </w:rPr>
          <w:t>(ф. 0510452)</w:t>
        </w:r>
      </w:hyperlink>
    </w:p>
    <w:p w:rsidR="002A22B8" w:rsidRDefault="002A22B8">
      <w:pPr>
        <w:pStyle w:val="ConsPlusTitle"/>
        <w:jc w:val="center"/>
      </w:pPr>
      <w:hyperlink w:anchor="P1173">
        <w:r>
          <w:rPr>
            <w:color w:val="0000FF"/>
          </w:rPr>
          <w:t>(Приложение N 3)</w:t>
        </w:r>
      </w:hyperlink>
    </w:p>
    <w:p w:rsidR="002A22B8" w:rsidRDefault="002A22B8">
      <w:pPr>
        <w:pStyle w:val="ConsPlusNormal"/>
        <w:jc w:val="both"/>
      </w:pPr>
    </w:p>
    <w:p w:rsidR="002A22B8" w:rsidRDefault="002A22B8">
      <w:pPr>
        <w:pStyle w:val="ConsPlusTitle"/>
        <w:ind w:firstLine="540"/>
        <w:jc w:val="both"/>
        <w:outlineLvl w:val="2"/>
      </w:pPr>
      <w:r>
        <w:t>Исходные данные для заполнения примера.</w:t>
      </w:r>
    </w:p>
    <w:p w:rsidR="002A22B8" w:rsidRDefault="002A22B8">
      <w:pPr>
        <w:pStyle w:val="ConsPlusNormal"/>
        <w:spacing w:before="220"/>
        <w:ind w:firstLine="540"/>
        <w:jc w:val="both"/>
      </w:pPr>
      <w:r>
        <w:t>Государственное казенное учреждение "Дирекция по обеспечению деятельности государственных учреждений Департамента образования и науки города Москвы" (заказчик) (ОГРН 117774663172, ИНН 9705101759, КПП 773001001, юридический адрес заказчика: Москва, ул. Студенческая, д. 37) заключило договор N 15/2024 от 15.01.2024 г. (идентификатор государственного контракта 241770989550977090100100080480000244) на поставку тонеров-картриджей в сумме 134 268,00 руб. для обеспечения деятельности Департамента образования и науки города Москвы (код по сводному реестру 45А2126, код главы по БК 075, наименование бюджета: бюджет города Москвы, код по ОКТМО 45378000, адрес грузополучателя: Москва, ул. Большая Спасская, д. 15, стр. 1). Авансирование условиями договора не предусмотрено, оплата по факту приемки товаров.</w:t>
      </w:r>
    </w:p>
    <w:p w:rsidR="002A22B8" w:rsidRDefault="002A22B8">
      <w:pPr>
        <w:pStyle w:val="ConsPlusNormal"/>
        <w:spacing w:before="220"/>
        <w:ind w:firstLine="540"/>
        <w:jc w:val="both"/>
      </w:pPr>
      <w:r>
        <w:t>Реквизиты поставщика: Общество с ограниченной ответственностью "Принт-Топ" (краткое наименование - ООО "Принт-Топ"), ОГРН 1206300016911, ИНН 6318054425, КПП 631801001, юридический адрес: 443074, Самарская область, г. Самара, ул. Мориса Тореза, д. 105а, ком. 12 офис 7.</w:t>
      </w:r>
    </w:p>
    <w:p w:rsidR="002A22B8" w:rsidRDefault="002A22B8">
      <w:pPr>
        <w:pStyle w:val="ConsPlusNormal"/>
        <w:spacing w:before="220"/>
        <w:ind w:firstLine="540"/>
        <w:jc w:val="both"/>
      </w:pPr>
      <w:r>
        <w:lastRenderedPageBreak/>
        <w:t>В условиях заключенного договора указаны реквизиты грузоотправителя: Общество с ограниченной ответственностью "Деловые линии" (краткое наименование: ООО "Деловые линии"), ОГРН 1027810306259, ИНН 7826156685, КПП 781001001, юридический адрес: 196210, г. Санкт-Петербург, ул. Стартовая, д. 8, литер А, офис 132.</w:t>
      </w:r>
    </w:p>
    <w:p w:rsidR="002A22B8" w:rsidRDefault="002A22B8">
      <w:pPr>
        <w:pStyle w:val="ConsPlusNormal"/>
        <w:spacing w:before="220"/>
        <w:ind w:firstLine="540"/>
        <w:jc w:val="both"/>
      </w:pPr>
      <w:r>
        <w:t>В условиях заключенного договора указаны реквизиты страхователя: "Акционерное общество "АльфаСтрахование" (краткое наименование - АО "Альфастрахование"), ОГРН 1027739431730, ИНН 7713056834, КПП 772501001, юридический адрес: 115162, г. Москва, ул. Шаболовка, д. 31, стр. Б.</w:t>
      </w:r>
    </w:p>
    <w:p w:rsidR="002A22B8" w:rsidRDefault="002A22B8">
      <w:pPr>
        <w:pStyle w:val="ConsPlusNormal"/>
        <w:spacing w:before="220"/>
        <w:ind w:firstLine="540"/>
        <w:jc w:val="both"/>
      </w:pPr>
      <w:r>
        <w:t>Приказом N 125/0102-24 от 15.01.2024 г. утверждена приемочная комиссия.</w:t>
      </w:r>
    </w:p>
    <w:p w:rsidR="002A22B8" w:rsidRDefault="002A22B8">
      <w:pPr>
        <w:pStyle w:val="ConsPlusNormal"/>
        <w:spacing w:before="220"/>
        <w:ind w:firstLine="540"/>
        <w:jc w:val="both"/>
      </w:pPr>
      <w:r>
        <w:t>Присутствие представителя поставщика при приемке поставленных товаров условиями договора не предусмотрено.</w:t>
      </w:r>
    </w:p>
    <w:p w:rsidR="002A22B8" w:rsidRDefault="002A22B8">
      <w:pPr>
        <w:pStyle w:val="ConsPlusNormal"/>
        <w:spacing w:before="220"/>
        <w:ind w:firstLine="540"/>
        <w:jc w:val="both"/>
      </w:pPr>
      <w:r>
        <w:t>Товар доставлен автомобильным транспортом, количество мест груза - 7 коробок.</w:t>
      </w:r>
    </w:p>
    <w:p w:rsidR="002A22B8" w:rsidRDefault="002A22B8">
      <w:pPr>
        <w:pStyle w:val="ConsPlusNormal"/>
        <w:spacing w:before="220"/>
        <w:ind w:firstLine="540"/>
        <w:jc w:val="both"/>
      </w:pPr>
      <w:r>
        <w:t>Приемка товаров осуществлялась приемочной комиссией 30.01.2024 г. (время приемки с 11:00 до 11:20 без взвешивания массы груза) на основании транспортной накладной N 21-02571010223 от 28.01.2024 г., место поставки товара по адресу: Москва, ул. Большая Спасская, д. 15, стр. 1.</w:t>
      </w:r>
    </w:p>
    <w:p w:rsidR="002A22B8" w:rsidRDefault="002A22B8">
      <w:pPr>
        <w:pStyle w:val="ConsPlusNormal"/>
        <w:spacing w:before="220"/>
        <w:ind w:firstLine="540"/>
        <w:jc w:val="both"/>
      </w:pPr>
      <w:r>
        <w:t>Товары принял на склад кладовщик, являющийся специалистом административно-хозяйственного отдела.</w:t>
      </w:r>
    </w:p>
    <w:p w:rsidR="002A22B8" w:rsidRDefault="002A22B8">
      <w:pPr>
        <w:pStyle w:val="ConsPlusNormal"/>
        <w:spacing w:before="220"/>
        <w:ind w:firstLine="540"/>
        <w:jc w:val="both"/>
      </w:pPr>
      <w:r>
        <w:t>При приемке товаров приемочной комиссией установлено, что качественные характеристики товаров по пунктам 1 и 2 на сумму 65 982,00 рублей не соответствуют требованиям договора:</w:t>
      </w:r>
    </w:p>
    <w:p w:rsidR="002A22B8" w:rsidRDefault="002A22B8">
      <w:pPr>
        <w:pStyle w:val="ConsPlusNormal"/>
        <w:spacing w:before="220"/>
        <w:ind w:firstLine="540"/>
        <w:jc w:val="both"/>
      </w:pPr>
      <w:r>
        <w:t xml:space="preserve">- по </w:t>
      </w:r>
      <w:hyperlink w:anchor="P755">
        <w:r>
          <w:rPr>
            <w:color w:val="0000FF"/>
          </w:rPr>
          <w:t>пункту 1</w:t>
        </w:r>
      </w:hyperlink>
      <w:r>
        <w:t xml:space="preserve"> "Тонер-картридж ТК-1140 Kyocera" - несоответствие страны происхождения требованиям договора (по договору - страна происхождения - Вьетнам, по факту приемки - Китай), а также имеются признаки неоригинальности, QR-коды на данных картриджах по базе Киосера не проходят;</w:t>
      </w:r>
    </w:p>
    <w:p w:rsidR="002A22B8" w:rsidRDefault="002A22B8">
      <w:pPr>
        <w:pStyle w:val="ConsPlusNormal"/>
        <w:spacing w:before="220"/>
        <w:ind w:firstLine="540"/>
        <w:jc w:val="both"/>
      </w:pPr>
      <w:r>
        <w:t xml:space="preserve">- по </w:t>
      </w:r>
      <w:hyperlink w:anchor="P771">
        <w:r>
          <w:rPr>
            <w:color w:val="0000FF"/>
          </w:rPr>
          <w:t>пункту 2</w:t>
        </w:r>
      </w:hyperlink>
      <w:r>
        <w:t xml:space="preserve"> "Тонер-картридж ТК-3190 Kyocera" - имеются признаки неоригинальности, QR-коды на данных картриджах по базе Киосера не проходят.</w:t>
      </w:r>
    </w:p>
    <w:p w:rsidR="002A22B8" w:rsidRDefault="002A22B8">
      <w:pPr>
        <w:pStyle w:val="ConsPlusNormal"/>
        <w:spacing w:before="220"/>
        <w:ind w:firstLine="540"/>
        <w:jc w:val="both"/>
      </w:pPr>
      <w:r>
        <w:t xml:space="preserve">Заполнение </w:t>
      </w:r>
      <w:hyperlink w:anchor="P1173">
        <w:r>
          <w:rPr>
            <w:color w:val="0000FF"/>
          </w:rPr>
          <w:t>заголовочной части</w:t>
        </w:r>
      </w:hyperlink>
      <w:r>
        <w:t xml:space="preserve"> Акта приемки (ф. 0510452):</w:t>
      </w:r>
    </w:p>
    <w:p w:rsidR="002A22B8" w:rsidRDefault="002A22B8">
      <w:pPr>
        <w:pStyle w:val="ConsPlusNormal"/>
        <w:spacing w:before="220"/>
        <w:ind w:firstLine="540"/>
        <w:jc w:val="both"/>
      </w:pPr>
      <w:hyperlink w:anchor="P1187">
        <w:r>
          <w:rPr>
            <w:color w:val="0000FF"/>
          </w:rPr>
          <w:t>"Дата"</w:t>
        </w:r>
      </w:hyperlink>
      <w:r>
        <w:t xml:space="preserve"> Акта приемки (ф. 0510452) - 30.01.2024;</w:t>
      </w:r>
    </w:p>
    <w:p w:rsidR="002A22B8" w:rsidRDefault="002A22B8">
      <w:pPr>
        <w:pStyle w:val="ConsPlusNormal"/>
        <w:spacing w:before="220"/>
        <w:ind w:firstLine="540"/>
        <w:jc w:val="both"/>
      </w:pPr>
      <w:hyperlink w:anchor="P1189">
        <w:r>
          <w:rPr>
            <w:color w:val="0000FF"/>
          </w:rPr>
          <w:t>"Учреждение (получатель)"</w:t>
        </w:r>
      </w:hyperlink>
      <w:r>
        <w:t xml:space="preserve"> - Департамент образования и науки города Москвы с указанием в кодовой зоне учетного номера учреждения по Сводному реестру значения "45А2126";</w:t>
      </w:r>
    </w:p>
    <w:p w:rsidR="002A22B8" w:rsidRDefault="002A22B8">
      <w:pPr>
        <w:pStyle w:val="ConsPlusNormal"/>
        <w:spacing w:before="220"/>
        <w:ind w:firstLine="540"/>
        <w:jc w:val="both"/>
      </w:pPr>
      <w:hyperlink w:anchor="P1197">
        <w:r>
          <w:rPr>
            <w:color w:val="0000FF"/>
          </w:rPr>
          <w:t>"Структурное подразделение"</w:t>
        </w:r>
      </w:hyperlink>
      <w:r>
        <w:t xml:space="preserve"> - Административно-хозяйственный отдел;</w:t>
      </w:r>
    </w:p>
    <w:p w:rsidR="002A22B8" w:rsidRDefault="002A22B8">
      <w:pPr>
        <w:pStyle w:val="ConsPlusNormal"/>
        <w:spacing w:before="220"/>
        <w:ind w:firstLine="540"/>
        <w:jc w:val="both"/>
      </w:pPr>
      <w:r>
        <w:t>"</w:t>
      </w:r>
      <w:hyperlink w:anchor="P1201">
        <w:r>
          <w:rPr>
            <w:color w:val="0000FF"/>
          </w:rPr>
          <w:t>Главный администратор</w:t>
        </w:r>
      </w:hyperlink>
      <w:r>
        <w:t xml:space="preserve"> бюджетных средств (Учредитель)" - Департамент образования и науки города Москвы с указанием в кодовой зоне номера главы по БК значения "075";</w:t>
      </w:r>
    </w:p>
    <w:p w:rsidR="002A22B8" w:rsidRDefault="002A22B8">
      <w:pPr>
        <w:pStyle w:val="ConsPlusNormal"/>
        <w:spacing w:before="220"/>
        <w:ind w:firstLine="540"/>
        <w:jc w:val="both"/>
      </w:pPr>
      <w:r>
        <w:t>Приказом N 125/0102-24 от 15.01.2024 г. утверждена приемочная комиссия.</w:t>
      </w:r>
    </w:p>
    <w:p w:rsidR="002A22B8" w:rsidRDefault="002A22B8">
      <w:pPr>
        <w:pStyle w:val="ConsPlusNormal"/>
        <w:spacing w:before="220"/>
        <w:ind w:firstLine="540"/>
        <w:jc w:val="both"/>
      </w:pPr>
      <w:r>
        <w:t>Присутствие представителя поставщика при приемке поставленных товаров условиями договора не предусмотрено.</w:t>
      </w:r>
    </w:p>
    <w:p w:rsidR="002A22B8" w:rsidRDefault="002A22B8">
      <w:pPr>
        <w:pStyle w:val="ConsPlusNormal"/>
        <w:spacing w:before="220"/>
        <w:ind w:firstLine="540"/>
        <w:jc w:val="both"/>
      </w:pPr>
      <w:r>
        <w:t>Товар доставлен автомобильным транспортом, количество мест груза - 7 коробок.</w:t>
      </w:r>
    </w:p>
    <w:p w:rsidR="002A22B8" w:rsidRDefault="002A22B8">
      <w:pPr>
        <w:pStyle w:val="ConsPlusNormal"/>
        <w:spacing w:before="220"/>
        <w:ind w:firstLine="540"/>
        <w:jc w:val="both"/>
      </w:pPr>
      <w:r>
        <w:t xml:space="preserve">Приемка товаров осуществлялась приемочной комиссией 30.01.2024 г. (время приемки с </w:t>
      </w:r>
      <w:r>
        <w:lastRenderedPageBreak/>
        <w:t>11:00 до 11:20 без взвешивания массы груза) на основании транспортной накладной N 21-02571010223 от 28.01.2024 г., место поставки товара по адресу: Москва, ул. Большая Спасская, д. 15, стр. 1.</w:t>
      </w:r>
    </w:p>
    <w:p w:rsidR="002A22B8" w:rsidRDefault="002A22B8">
      <w:pPr>
        <w:pStyle w:val="ConsPlusNormal"/>
        <w:spacing w:before="220"/>
        <w:ind w:firstLine="540"/>
        <w:jc w:val="both"/>
      </w:pPr>
      <w:r>
        <w:t>Товары принял на склад кладовщик, являющийся специалистом административно-хозяйственного отдела.</w:t>
      </w:r>
    </w:p>
    <w:p w:rsidR="002A22B8" w:rsidRDefault="002A22B8">
      <w:pPr>
        <w:pStyle w:val="ConsPlusNormal"/>
        <w:spacing w:before="220"/>
        <w:ind w:firstLine="540"/>
        <w:jc w:val="both"/>
      </w:pPr>
      <w:r>
        <w:t>Условиями договора о поставке подлежат следующие товары:</w:t>
      </w:r>
    </w:p>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4"/>
        <w:gridCol w:w="1162"/>
        <w:gridCol w:w="1928"/>
        <w:gridCol w:w="979"/>
        <w:gridCol w:w="1134"/>
        <w:gridCol w:w="706"/>
        <w:gridCol w:w="964"/>
        <w:gridCol w:w="1085"/>
        <w:gridCol w:w="1134"/>
        <w:gridCol w:w="1247"/>
        <w:gridCol w:w="830"/>
        <w:gridCol w:w="1247"/>
        <w:gridCol w:w="1247"/>
        <w:gridCol w:w="1644"/>
      </w:tblGrid>
      <w:tr w:rsidR="002A22B8">
        <w:tc>
          <w:tcPr>
            <w:tcW w:w="514" w:type="dxa"/>
            <w:vMerge w:val="restart"/>
          </w:tcPr>
          <w:p w:rsidR="002A22B8" w:rsidRDefault="002A22B8">
            <w:pPr>
              <w:pStyle w:val="ConsPlusNormal"/>
              <w:jc w:val="center"/>
            </w:pPr>
            <w:r>
              <w:lastRenderedPageBreak/>
              <w:t>N п/п</w:t>
            </w:r>
          </w:p>
        </w:tc>
        <w:tc>
          <w:tcPr>
            <w:tcW w:w="1162" w:type="dxa"/>
            <w:vMerge w:val="restart"/>
          </w:tcPr>
          <w:p w:rsidR="002A22B8" w:rsidRDefault="002A22B8">
            <w:pPr>
              <w:pStyle w:val="ConsPlusNormal"/>
              <w:jc w:val="center"/>
            </w:pPr>
            <w:r>
              <w:t>Код товара</w:t>
            </w:r>
          </w:p>
        </w:tc>
        <w:tc>
          <w:tcPr>
            <w:tcW w:w="1928" w:type="dxa"/>
            <w:vMerge w:val="restart"/>
          </w:tcPr>
          <w:p w:rsidR="002A22B8" w:rsidRDefault="002A22B8">
            <w:pPr>
              <w:pStyle w:val="ConsPlusNormal"/>
              <w:jc w:val="center"/>
            </w:pPr>
            <w:r>
              <w:t>Наименование товара</w:t>
            </w:r>
          </w:p>
        </w:tc>
        <w:tc>
          <w:tcPr>
            <w:tcW w:w="2113" w:type="dxa"/>
            <w:gridSpan w:val="2"/>
          </w:tcPr>
          <w:p w:rsidR="002A22B8" w:rsidRDefault="002A22B8">
            <w:pPr>
              <w:pStyle w:val="ConsPlusNormal"/>
              <w:jc w:val="center"/>
            </w:pPr>
            <w:r>
              <w:t>Страна происхождения товара</w:t>
            </w:r>
          </w:p>
        </w:tc>
        <w:tc>
          <w:tcPr>
            <w:tcW w:w="1670" w:type="dxa"/>
            <w:gridSpan w:val="2"/>
          </w:tcPr>
          <w:p w:rsidR="002A22B8" w:rsidRDefault="002A22B8">
            <w:pPr>
              <w:pStyle w:val="ConsPlusNormal"/>
              <w:jc w:val="center"/>
            </w:pPr>
            <w:r>
              <w:t>Единица измерения</w:t>
            </w:r>
          </w:p>
        </w:tc>
        <w:tc>
          <w:tcPr>
            <w:tcW w:w="1085" w:type="dxa"/>
            <w:vMerge w:val="restart"/>
          </w:tcPr>
          <w:p w:rsidR="002A22B8" w:rsidRDefault="002A22B8">
            <w:pPr>
              <w:pStyle w:val="ConsPlusNormal"/>
              <w:jc w:val="center"/>
            </w:pPr>
            <w:r>
              <w:t>количество</w:t>
            </w:r>
          </w:p>
        </w:tc>
        <w:tc>
          <w:tcPr>
            <w:tcW w:w="1134" w:type="dxa"/>
            <w:vMerge w:val="restart"/>
          </w:tcPr>
          <w:p w:rsidR="002A22B8" w:rsidRDefault="002A22B8">
            <w:pPr>
              <w:pStyle w:val="ConsPlusNormal"/>
              <w:jc w:val="center"/>
            </w:pPr>
            <w:r>
              <w:t>Цена за ед.</w:t>
            </w:r>
          </w:p>
        </w:tc>
        <w:tc>
          <w:tcPr>
            <w:tcW w:w="1247" w:type="dxa"/>
            <w:vMerge w:val="restart"/>
          </w:tcPr>
          <w:p w:rsidR="002A22B8" w:rsidRDefault="002A22B8">
            <w:pPr>
              <w:pStyle w:val="ConsPlusNormal"/>
              <w:jc w:val="center"/>
            </w:pPr>
            <w:r>
              <w:t>Стоимость товаров (работ, услуг) без</w:t>
            </w:r>
          </w:p>
          <w:p w:rsidR="002A22B8" w:rsidRDefault="002A22B8">
            <w:pPr>
              <w:pStyle w:val="ConsPlusNormal"/>
              <w:jc w:val="center"/>
            </w:pPr>
            <w:r>
              <w:t>НДС</w:t>
            </w:r>
          </w:p>
        </w:tc>
        <w:tc>
          <w:tcPr>
            <w:tcW w:w="830" w:type="dxa"/>
            <w:vMerge w:val="restart"/>
          </w:tcPr>
          <w:p w:rsidR="002A22B8" w:rsidRDefault="002A22B8">
            <w:pPr>
              <w:pStyle w:val="ConsPlusNormal"/>
              <w:jc w:val="center"/>
            </w:pPr>
            <w:r>
              <w:t>Ставка НДС</w:t>
            </w:r>
          </w:p>
        </w:tc>
        <w:tc>
          <w:tcPr>
            <w:tcW w:w="1247" w:type="dxa"/>
            <w:vMerge w:val="restart"/>
          </w:tcPr>
          <w:p w:rsidR="002A22B8" w:rsidRDefault="002A22B8">
            <w:pPr>
              <w:pStyle w:val="ConsPlusNormal"/>
              <w:jc w:val="center"/>
            </w:pPr>
            <w:r>
              <w:t>Сумма НДС, предъявленная покупателю</w:t>
            </w:r>
          </w:p>
        </w:tc>
        <w:tc>
          <w:tcPr>
            <w:tcW w:w="1247" w:type="dxa"/>
            <w:vMerge w:val="restart"/>
          </w:tcPr>
          <w:p w:rsidR="002A22B8" w:rsidRDefault="002A22B8">
            <w:pPr>
              <w:pStyle w:val="ConsPlusNormal"/>
              <w:jc w:val="center"/>
            </w:pPr>
            <w:r>
              <w:t>Стоимость товаров с НДС</w:t>
            </w:r>
          </w:p>
        </w:tc>
        <w:tc>
          <w:tcPr>
            <w:tcW w:w="1644" w:type="dxa"/>
            <w:vMerge w:val="restart"/>
          </w:tcPr>
          <w:p w:rsidR="002A22B8" w:rsidRDefault="002A22B8">
            <w:pPr>
              <w:pStyle w:val="ConsPlusNormal"/>
              <w:jc w:val="center"/>
            </w:pPr>
            <w:r>
              <w:t>Номер сертификата соответствия товара</w:t>
            </w:r>
          </w:p>
        </w:tc>
      </w:tr>
      <w:tr w:rsidR="002A22B8">
        <w:tc>
          <w:tcPr>
            <w:tcW w:w="514" w:type="dxa"/>
            <w:vMerge/>
          </w:tcPr>
          <w:p w:rsidR="002A22B8" w:rsidRDefault="002A22B8">
            <w:pPr>
              <w:pStyle w:val="ConsPlusNormal"/>
            </w:pPr>
          </w:p>
        </w:tc>
        <w:tc>
          <w:tcPr>
            <w:tcW w:w="1162" w:type="dxa"/>
            <w:vMerge/>
          </w:tcPr>
          <w:p w:rsidR="002A22B8" w:rsidRDefault="002A22B8">
            <w:pPr>
              <w:pStyle w:val="ConsPlusNormal"/>
            </w:pPr>
          </w:p>
        </w:tc>
        <w:tc>
          <w:tcPr>
            <w:tcW w:w="1928" w:type="dxa"/>
            <w:vMerge/>
          </w:tcPr>
          <w:p w:rsidR="002A22B8" w:rsidRDefault="002A22B8">
            <w:pPr>
              <w:pStyle w:val="ConsPlusNormal"/>
            </w:pPr>
          </w:p>
        </w:tc>
        <w:tc>
          <w:tcPr>
            <w:tcW w:w="979" w:type="dxa"/>
          </w:tcPr>
          <w:p w:rsidR="002A22B8" w:rsidRDefault="002A22B8">
            <w:pPr>
              <w:pStyle w:val="ConsPlusNormal"/>
              <w:jc w:val="center"/>
            </w:pPr>
            <w:r>
              <w:t>цифровой код</w:t>
            </w:r>
          </w:p>
        </w:tc>
        <w:tc>
          <w:tcPr>
            <w:tcW w:w="1134" w:type="dxa"/>
          </w:tcPr>
          <w:p w:rsidR="002A22B8" w:rsidRDefault="002A22B8">
            <w:pPr>
              <w:pStyle w:val="ConsPlusNormal"/>
              <w:jc w:val="center"/>
            </w:pPr>
            <w:r>
              <w:t>наименование</w:t>
            </w:r>
          </w:p>
        </w:tc>
        <w:tc>
          <w:tcPr>
            <w:tcW w:w="706" w:type="dxa"/>
          </w:tcPr>
          <w:p w:rsidR="002A22B8" w:rsidRDefault="002A22B8">
            <w:pPr>
              <w:pStyle w:val="ConsPlusNormal"/>
              <w:jc w:val="center"/>
            </w:pPr>
            <w:r>
              <w:t>код по ОКЕИ</w:t>
            </w:r>
          </w:p>
        </w:tc>
        <w:tc>
          <w:tcPr>
            <w:tcW w:w="964" w:type="dxa"/>
          </w:tcPr>
          <w:p w:rsidR="002A22B8" w:rsidRDefault="002A22B8">
            <w:pPr>
              <w:pStyle w:val="ConsPlusNormal"/>
              <w:jc w:val="center"/>
            </w:pPr>
            <w:r>
              <w:t>условное обозначение</w:t>
            </w:r>
          </w:p>
        </w:tc>
        <w:tc>
          <w:tcPr>
            <w:tcW w:w="1085" w:type="dxa"/>
            <w:vMerge/>
          </w:tcPr>
          <w:p w:rsidR="002A22B8" w:rsidRDefault="002A22B8">
            <w:pPr>
              <w:pStyle w:val="ConsPlusNormal"/>
            </w:pPr>
          </w:p>
        </w:tc>
        <w:tc>
          <w:tcPr>
            <w:tcW w:w="1134" w:type="dxa"/>
            <w:vMerge/>
          </w:tcPr>
          <w:p w:rsidR="002A22B8" w:rsidRDefault="002A22B8">
            <w:pPr>
              <w:pStyle w:val="ConsPlusNormal"/>
            </w:pPr>
          </w:p>
        </w:tc>
        <w:tc>
          <w:tcPr>
            <w:tcW w:w="1247" w:type="dxa"/>
            <w:vMerge/>
          </w:tcPr>
          <w:p w:rsidR="002A22B8" w:rsidRDefault="002A22B8">
            <w:pPr>
              <w:pStyle w:val="ConsPlusNormal"/>
            </w:pPr>
          </w:p>
        </w:tc>
        <w:tc>
          <w:tcPr>
            <w:tcW w:w="830" w:type="dxa"/>
            <w:vMerge/>
          </w:tcPr>
          <w:p w:rsidR="002A22B8" w:rsidRDefault="002A22B8">
            <w:pPr>
              <w:pStyle w:val="ConsPlusNormal"/>
            </w:pPr>
          </w:p>
        </w:tc>
        <w:tc>
          <w:tcPr>
            <w:tcW w:w="1247" w:type="dxa"/>
            <w:vMerge/>
          </w:tcPr>
          <w:p w:rsidR="002A22B8" w:rsidRDefault="002A22B8">
            <w:pPr>
              <w:pStyle w:val="ConsPlusNormal"/>
            </w:pPr>
          </w:p>
        </w:tc>
        <w:tc>
          <w:tcPr>
            <w:tcW w:w="1247" w:type="dxa"/>
            <w:vMerge/>
          </w:tcPr>
          <w:p w:rsidR="002A22B8" w:rsidRDefault="002A22B8">
            <w:pPr>
              <w:pStyle w:val="ConsPlusNormal"/>
            </w:pPr>
          </w:p>
        </w:tc>
        <w:tc>
          <w:tcPr>
            <w:tcW w:w="1644" w:type="dxa"/>
            <w:vMerge/>
          </w:tcPr>
          <w:p w:rsidR="002A22B8" w:rsidRDefault="002A22B8">
            <w:pPr>
              <w:pStyle w:val="ConsPlusNormal"/>
            </w:pPr>
          </w:p>
        </w:tc>
      </w:tr>
      <w:tr w:rsidR="002A22B8">
        <w:tc>
          <w:tcPr>
            <w:tcW w:w="514" w:type="dxa"/>
          </w:tcPr>
          <w:p w:rsidR="002A22B8" w:rsidRDefault="002A22B8">
            <w:pPr>
              <w:pStyle w:val="ConsPlusNormal"/>
              <w:jc w:val="center"/>
            </w:pPr>
            <w:r>
              <w:t>1</w:t>
            </w:r>
          </w:p>
        </w:tc>
        <w:tc>
          <w:tcPr>
            <w:tcW w:w="1162" w:type="dxa"/>
          </w:tcPr>
          <w:p w:rsidR="002A22B8" w:rsidRDefault="002A22B8">
            <w:pPr>
              <w:pStyle w:val="ConsPlusNormal"/>
              <w:jc w:val="center"/>
            </w:pPr>
            <w:r>
              <w:t>2</w:t>
            </w:r>
          </w:p>
        </w:tc>
        <w:tc>
          <w:tcPr>
            <w:tcW w:w="1928" w:type="dxa"/>
          </w:tcPr>
          <w:p w:rsidR="002A22B8" w:rsidRDefault="002A22B8">
            <w:pPr>
              <w:pStyle w:val="ConsPlusNormal"/>
              <w:jc w:val="center"/>
            </w:pPr>
            <w:r>
              <w:t>3</w:t>
            </w:r>
          </w:p>
        </w:tc>
        <w:tc>
          <w:tcPr>
            <w:tcW w:w="979" w:type="dxa"/>
          </w:tcPr>
          <w:p w:rsidR="002A22B8" w:rsidRDefault="002A22B8">
            <w:pPr>
              <w:pStyle w:val="ConsPlusNormal"/>
              <w:jc w:val="center"/>
            </w:pPr>
            <w:r>
              <w:t>4</w:t>
            </w:r>
          </w:p>
        </w:tc>
        <w:tc>
          <w:tcPr>
            <w:tcW w:w="1134" w:type="dxa"/>
          </w:tcPr>
          <w:p w:rsidR="002A22B8" w:rsidRDefault="002A22B8">
            <w:pPr>
              <w:pStyle w:val="ConsPlusNormal"/>
              <w:jc w:val="center"/>
            </w:pPr>
            <w:r>
              <w:t>5</w:t>
            </w:r>
          </w:p>
        </w:tc>
        <w:tc>
          <w:tcPr>
            <w:tcW w:w="706" w:type="dxa"/>
          </w:tcPr>
          <w:p w:rsidR="002A22B8" w:rsidRDefault="002A22B8">
            <w:pPr>
              <w:pStyle w:val="ConsPlusNormal"/>
              <w:jc w:val="center"/>
            </w:pPr>
            <w:r>
              <w:t>6</w:t>
            </w:r>
          </w:p>
        </w:tc>
        <w:tc>
          <w:tcPr>
            <w:tcW w:w="964" w:type="dxa"/>
          </w:tcPr>
          <w:p w:rsidR="002A22B8" w:rsidRDefault="002A22B8">
            <w:pPr>
              <w:pStyle w:val="ConsPlusNormal"/>
              <w:jc w:val="center"/>
            </w:pPr>
            <w:r>
              <w:t>7</w:t>
            </w:r>
          </w:p>
        </w:tc>
        <w:tc>
          <w:tcPr>
            <w:tcW w:w="1085" w:type="dxa"/>
          </w:tcPr>
          <w:p w:rsidR="002A22B8" w:rsidRDefault="002A22B8">
            <w:pPr>
              <w:pStyle w:val="ConsPlusNormal"/>
              <w:jc w:val="center"/>
            </w:pPr>
            <w:r>
              <w:t>8</w:t>
            </w:r>
          </w:p>
        </w:tc>
        <w:tc>
          <w:tcPr>
            <w:tcW w:w="1134" w:type="dxa"/>
          </w:tcPr>
          <w:p w:rsidR="002A22B8" w:rsidRDefault="002A22B8">
            <w:pPr>
              <w:pStyle w:val="ConsPlusNormal"/>
              <w:jc w:val="center"/>
            </w:pPr>
            <w:r>
              <w:t>9</w:t>
            </w:r>
          </w:p>
        </w:tc>
        <w:tc>
          <w:tcPr>
            <w:tcW w:w="1247" w:type="dxa"/>
          </w:tcPr>
          <w:p w:rsidR="002A22B8" w:rsidRDefault="002A22B8">
            <w:pPr>
              <w:pStyle w:val="ConsPlusNormal"/>
              <w:jc w:val="center"/>
            </w:pPr>
            <w:r>
              <w:t>10</w:t>
            </w:r>
          </w:p>
        </w:tc>
        <w:tc>
          <w:tcPr>
            <w:tcW w:w="830" w:type="dxa"/>
          </w:tcPr>
          <w:p w:rsidR="002A22B8" w:rsidRDefault="002A22B8">
            <w:pPr>
              <w:pStyle w:val="ConsPlusNormal"/>
              <w:jc w:val="center"/>
            </w:pPr>
            <w:r>
              <w:t>11</w:t>
            </w:r>
          </w:p>
        </w:tc>
        <w:tc>
          <w:tcPr>
            <w:tcW w:w="1247" w:type="dxa"/>
          </w:tcPr>
          <w:p w:rsidR="002A22B8" w:rsidRDefault="002A22B8">
            <w:pPr>
              <w:pStyle w:val="ConsPlusNormal"/>
              <w:jc w:val="center"/>
            </w:pPr>
            <w:r>
              <w:t>12</w:t>
            </w:r>
          </w:p>
        </w:tc>
        <w:tc>
          <w:tcPr>
            <w:tcW w:w="1247" w:type="dxa"/>
          </w:tcPr>
          <w:p w:rsidR="002A22B8" w:rsidRDefault="002A22B8">
            <w:pPr>
              <w:pStyle w:val="ConsPlusNormal"/>
              <w:jc w:val="center"/>
            </w:pPr>
            <w:r>
              <w:t>13</w:t>
            </w:r>
          </w:p>
        </w:tc>
        <w:tc>
          <w:tcPr>
            <w:tcW w:w="1644" w:type="dxa"/>
          </w:tcPr>
          <w:p w:rsidR="002A22B8" w:rsidRDefault="002A22B8">
            <w:pPr>
              <w:pStyle w:val="ConsPlusNormal"/>
              <w:jc w:val="center"/>
            </w:pPr>
            <w:r>
              <w:t>14</w:t>
            </w:r>
          </w:p>
        </w:tc>
      </w:tr>
      <w:tr w:rsidR="002A22B8">
        <w:tc>
          <w:tcPr>
            <w:tcW w:w="514" w:type="dxa"/>
          </w:tcPr>
          <w:p w:rsidR="002A22B8" w:rsidRDefault="002A22B8">
            <w:pPr>
              <w:pStyle w:val="ConsPlusNormal"/>
              <w:jc w:val="center"/>
            </w:pPr>
            <w:bookmarkStart w:id="15" w:name="P755"/>
            <w:bookmarkEnd w:id="15"/>
            <w:r>
              <w:t>1</w:t>
            </w:r>
          </w:p>
        </w:tc>
        <w:tc>
          <w:tcPr>
            <w:tcW w:w="1162" w:type="dxa"/>
          </w:tcPr>
          <w:p w:rsidR="002A22B8" w:rsidRDefault="002A22B8">
            <w:pPr>
              <w:pStyle w:val="ConsPlusNormal"/>
              <w:jc w:val="center"/>
            </w:pPr>
            <w:r>
              <w:t>26.20.40.190</w:t>
            </w:r>
          </w:p>
        </w:tc>
        <w:tc>
          <w:tcPr>
            <w:tcW w:w="1928" w:type="dxa"/>
          </w:tcPr>
          <w:p w:rsidR="002A22B8" w:rsidRDefault="002A22B8">
            <w:pPr>
              <w:pStyle w:val="ConsPlusNormal"/>
              <w:jc w:val="center"/>
            </w:pPr>
            <w:r>
              <w:t>Тонер-картридж</w:t>
            </w:r>
          </w:p>
          <w:p w:rsidR="002A22B8" w:rsidRDefault="002A22B8">
            <w:pPr>
              <w:pStyle w:val="ConsPlusNormal"/>
              <w:jc w:val="center"/>
            </w:pPr>
            <w:r>
              <w:t>ТК-1140</w:t>
            </w:r>
          </w:p>
          <w:p w:rsidR="002A22B8" w:rsidRDefault="002A22B8">
            <w:pPr>
              <w:pStyle w:val="ConsPlusNormal"/>
              <w:jc w:val="center"/>
            </w:pPr>
            <w:r>
              <w:t>Kyocera</w:t>
            </w:r>
          </w:p>
        </w:tc>
        <w:tc>
          <w:tcPr>
            <w:tcW w:w="979" w:type="dxa"/>
          </w:tcPr>
          <w:p w:rsidR="002A22B8" w:rsidRDefault="002A22B8">
            <w:pPr>
              <w:pStyle w:val="ConsPlusNormal"/>
              <w:jc w:val="center"/>
            </w:pPr>
            <w:r>
              <w:t>704</w:t>
            </w:r>
          </w:p>
        </w:tc>
        <w:tc>
          <w:tcPr>
            <w:tcW w:w="1134" w:type="dxa"/>
          </w:tcPr>
          <w:p w:rsidR="002A22B8" w:rsidRDefault="002A22B8">
            <w:pPr>
              <w:pStyle w:val="ConsPlusNormal"/>
              <w:jc w:val="center"/>
            </w:pPr>
            <w:r>
              <w:t>Вьетнам</w:t>
            </w:r>
          </w:p>
        </w:tc>
        <w:tc>
          <w:tcPr>
            <w:tcW w:w="706" w:type="dxa"/>
          </w:tcPr>
          <w:p w:rsidR="002A22B8" w:rsidRDefault="002A22B8">
            <w:pPr>
              <w:pStyle w:val="ConsPlusNormal"/>
              <w:jc w:val="center"/>
            </w:pPr>
            <w:r>
              <w:t>796</w:t>
            </w:r>
          </w:p>
        </w:tc>
        <w:tc>
          <w:tcPr>
            <w:tcW w:w="964" w:type="dxa"/>
          </w:tcPr>
          <w:p w:rsidR="002A22B8" w:rsidRDefault="002A22B8">
            <w:pPr>
              <w:pStyle w:val="ConsPlusNormal"/>
              <w:jc w:val="center"/>
            </w:pPr>
            <w:r>
              <w:t>шт</w:t>
            </w:r>
          </w:p>
        </w:tc>
        <w:tc>
          <w:tcPr>
            <w:tcW w:w="1085" w:type="dxa"/>
          </w:tcPr>
          <w:p w:rsidR="002A22B8" w:rsidRDefault="002A22B8">
            <w:pPr>
              <w:pStyle w:val="ConsPlusNormal"/>
              <w:jc w:val="center"/>
            </w:pPr>
            <w:r>
              <w:t>13</w:t>
            </w:r>
          </w:p>
        </w:tc>
        <w:tc>
          <w:tcPr>
            <w:tcW w:w="1134" w:type="dxa"/>
          </w:tcPr>
          <w:p w:rsidR="002A22B8" w:rsidRDefault="002A22B8">
            <w:pPr>
              <w:pStyle w:val="ConsPlusNormal"/>
              <w:jc w:val="center"/>
            </w:pPr>
            <w:r>
              <w:t>3 495,00</w:t>
            </w:r>
          </w:p>
        </w:tc>
        <w:tc>
          <w:tcPr>
            <w:tcW w:w="1247" w:type="dxa"/>
          </w:tcPr>
          <w:p w:rsidR="002A22B8" w:rsidRDefault="002A22B8">
            <w:pPr>
              <w:pStyle w:val="ConsPlusNormal"/>
              <w:jc w:val="center"/>
            </w:pPr>
            <w:r>
              <w:t>45 435,00</w:t>
            </w:r>
          </w:p>
        </w:tc>
        <w:tc>
          <w:tcPr>
            <w:tcW w:w="830" w:type="dxa"/>
          </w:tcPr>
          <w:p w:rsidR="002A22B8" w:rsidRDefault="002A22B8">
            <w:pPr>
              <w:pStyle w:val="ConsPlusNormal"/>
              <w:jc w:val="center"/>
            </w:pPr>
            <w:r>
              <w:t>20%</w:t>
            </w:r>
          </w:p>
        </w:tc>
        <w:tc>
          <w:tcPr>
            <w:tcW w:w="1247" w:type="dxa"/>
          </w:tcPr>
          <w:p w:rsidR="002A22B8" w:rsidRDefault="002A22B8">
            <w:pPr>
              <w:pStyle w:val="ConsPlusNormal"/>
              <w:jc w:val="center"/>
            </w:pPr>
            <w:r>
              <w:t>9 087,00</w:t>
            </w:r>
          </w:p>
        </w:tc>
        <w:tc>
          <w:tcPr>
            <w:tcW w:w="1247" w:type="dxa"/>
          </w:tcPr>
          <w:p w:rsidR="002A22B8" w:rsidRDefault="002A22B8">
            <w:pPr>
              <w:pStyle w:val="ConsPlusNormal"/>
              <w:jc w:val="center"/>
            </w:pPr>
            <w:r>
              <w:t>54 522,00</w:t>
            </w:r>
          </w:p>
        </w:tc>
        <w:tc>
          <w:tcPr>
            <w:tcW w:w="1644" w:type="dxa"/>
          </w:tcPr>
          <w:p w:rsidR="002A22B8" w:rsidRDefault="002A22B8">
            <w:pPr>
              <w:pStyle w:val="ConsPlusNormal"/>
              <w:jc w:val="center"/>
            </w:pPr>
            <w:r>
              <w:t>ДМ12.Н083791</w:t>
            </w:r>
          </w:p>
        </w:tc>
      </w:tr>
      <w:tr w:rsidR="002A22B8">
        <w:tc>
          <w:tcPr>
            <w:tcW w:w="514" w:type="dxa"/>
          </w:tcPr>
          <w:p w:rsidR="002A22B8" w:rsidRDefault="002A22B8">
            <w:pPr>
              <w:pStyle w:val="ConsPlusNormal"/>
              <w:jc w:val="center"/>
            </w:pPr>
            <w:bookmarkStart w:id="16" w:name="P771"/>
            <w:bookmarkEnd w:id="16"/>
            <w:r>
              <w:t>2</w:t>
            </w:r>
          </w:p>
        </w:tc>
        <w:tc>
          <w:tcPr>
            <w:tcW w:w="1162" w:type="dxa"/>
          </w:tcPr>
          <w:p w:rsidR="002A22B8" w:rsidRDefault="002A22B8">
            <w:pPr>
              <w:pStyle w:val="ConsPlusNormal"/>
              <w:jc w:val="center"/>
            </w:pPr>
            <w:r>
              <w:t>26.20.40.190</w:t>
            </w:r>
          </w:p>
        </w:tc>
        <w:tc>
          <w:tcPr>
            <w:tcW w:w="1928" w:type="dxa"/>
          </w:tcPr>
          <w:p w:rsidR="002A22B8" w:rsidRDefault="002A22B8">
            <w:pPr>
              <w:pStyle w:val="ConsPlusNormal"/>
              <w:jc w:val="center"/>
            </w:pPr>
            <w:r>
              <w:t>Тонер-картридж</w:t>
            </w:r>
          </w:p>
          <w:p w:rsidR="002A22B8" w:rsidRDefault="002A22B8">
            <w:pPr>
              <w:pStyle w:val="ConsPlusNormal"/>
              <w:jc w:val="center"/>
            </w:pPr>
            <w:r>
              <w:t>ТК-3190</w:t>
            </w:r>
          </w:p>
          <w:p w:rsidR="002A22B8" w:rsidRDefault="002A22B8">
            <w:pPr>
              <w:pStyle w:val="ConsPlusNormal"/>
              <w:jc w:val="center"/>
            </w:pPr>
            <w:r>
              <w:t>Kyocera</w:t>
            </w:r>
          </w:p>
        </w:tc>
        <w:tc>
          <w:tcPr>
            <w:tcW w:w="979" w:type="dxa"/>
          </w:tcPr>
          <w:p w:rsidR="002A22B8" w:rsidRDefault="002A22B8">
            <w:pPr>
              <w:pStyle w:val="ConsPlusNormal"/>
              <w:jc w:val="center"/>
            </w:pPr>
            <w:r>
              <w:t>156</w:t>
            </w:r>
          </w:p>
        </w:tc>
        <w:tc>
          <w:tcPr>
            <w:tcW w:w="1134" w:type="dxa"/>
          </w:tcPr>
          <w:p w:rsidR="002A22B8" w:rsidRDefault="002A22B8">
            <w:pPr>
              <w:pStyle w:val="ConsPlusNormal"/>
              <w:jc w:val="center"/>
            </w:pPr>
            <w:r>
              <w:t>Китай</w:t>
            </w:r>
          </w:p>
        </w:tc>
        <w:tc>
          <w:tcPr>
            <w:tcW w:w="706" w:type="dxa"/>
          </w:tcPr>
          <w:p w:rsidR="002A22B8" w:rsidRDefault="002A22B8">
            <w:pPr>
              <w:pStyle w:val="ConsPlusNormal"/>
              <w:jc w:val="center"/>
            </w:pPr>
            <w:r>
              <w:t>796</w:t>
            </w:r>
          </w:p>
        </w:tc>
        <w:tc>
          <w:tcPr>
            <w:tcW w:w="964" w:type="dxa"/>
          </w:tcPr>
          <w:p w:rsidR="002A22B8" w:rsidRDefault="002A22B8">
            <w:pPr>
              <w:pStyle w:val="ConsPlusNormal"/>
              <w:jc w:val="center"/>
            </w:pPr>
            <w:r>
              <w:t>шт</w:t>
            </w:r>
          </w:p>
        </w:tc>
        <w:tc>
          <w:tcPr>
            <w:tcW w:w="1085" w:type="dxa"/>
          </w:tcPr>
          <w:p w:rsidR="002A22B8" w:rsidRDefault="002A22B8">
            <w:pPr>
              <w:pStyle w:val="ConsPlusNormal"/>
              <w:jc w:val="center"/>
            </w:pPr>
            <w:r>
              <w:t>2</w:t>
            </w:r>
          </w:p>
        </w:tc>
        <w:tc>
          <w:tcPr>
            <w:tcW w:w="1134" w:type="dxa"/>
          </w:tcPr>
          <w:p w:rsidR="002A22B8" w:rsidRDefault="002A22B8">
            <w:pPr>
              <w:pStyle w:val="ConsPlusNormal"/>
              <w:jc w:val="center"/>
            </w:pPr>
            <w:r>
              <w:t>4 775,00</w:t>
            </w:r>
          </w:p>
        </w:tc>
        <w:tc>
          <w:tcPr>
            <w:tcW w:w="1247" w:type="dxa"/>
          </w:tcPr>
          <w:p w:rsidR="002A22B8" w:rsidRDefault="002A22B8">
            <w:pPr>
              <w:pStyle w:val="ConsPlusNormal"/>
              <w:jc w:val="center"/>
            </w:pPr>
            <w:r>
              <w:t>9 550,00</w:t>
            </w:r>
          </w:p>
        </w:tc>
        <w:tc>
          <w:tcPr>
            <w:tcW w:w="830" w:type="dxa"/>
          </w:tcPr>
          <w:p w:rsidR="002A22B8" w:rsidRDefault="002A22B8">
            <w:pPr>
              <w:pStyle w:val="ConsPlusNormal"/>
              <w:jc w:val="center"/>
            </w:pPr>
            <w:r>
              <w:t>20%</w:t>
            </w:r>
          </w:p>
        </w:tc>
        <w:tc>
          <w:tcPr>
            <w:tcW w:w="1247" w:type="dxa"/>
          </w:tcPr>
          <w:p w:rsidR="002A22B8" w:rsidRDefault="002A22B8">
            <w:pPr>
              <w:pStyle w:val="ConsPlusNormal"/>
              <w:jc w:val="center"/>
            </w:pPr>
            <w:r>
              <w:t>1 910,00</w:t>
            </w:r>
          </w:p>
        </w:tc>
        <w:tc>
          <w:tcPr>
            <w:tcW w:w="1247" w:type="dxa"/>
          </w:tcPr>
          <w:p w:rsidR="002A22B8" w:rsidRDefault="002A22B8">
            <w:pPr>
              <w:pStyle w:val="ConsPlusNormal"/>
              <w:jc w:val="center"/>
            </w:pPr>
            <w:r>
              <w:t>11 460,00</w:t>
            </w:r>
          </w:p>
        </w:tc>
        <w:tc>
          <w:tcPr>
            <w:tcW w:w="1644" w:type="dxa"/>
          </w:tcPr>
          <w:p w:rsidR="002A22B8" w:rsidRDefault="002A22B8">
            <w:pPr>
              <w:pStyle w:val="ConsPlusNormal"/>
              <w:jc w:val="center"/>
            </w:pPr>
            <w:r>
              <w:t>ДМ12.Н083792</w:t>
            </w:r>
          </w:p>
        </w:tc>
      </w:tr>
      <w:tr w:rsidR="002A22B8">
        <w:tc>
          <w:tcPr>
            <w:tcW w:w="514" w:type="dxa"/>
          </w:tcPr>
          <w:p w:rsidR="002A22B8" w:rsidRDefault="002A22B8">
            <w:pPr>
              <w:pStyle w:val="ConsPlusNormal"/>
              <w:jc w:val="center"/>
            </w:pPr>
            <w:r>
              <w:t>3</w:t>
            </w:r>
          </w:p>
        </w:tc>
        <w:tc>
          <w:tcPr>
            <w:tcW w:w="1162" w:type="dxa"/>
          </w:tcPr>
          <w:p w:rsidR="002A22B8" w:rsidRDefault="002A22B8">
            <w:pPr>
              <w:pStyle w:val="ConsPlusNormal"/>
              <w:jc w:val="center"/>
            </w:pPr>
            <w:r>
              <w:t>26.20.40.190</w:t>
            </w:r>
          </w:p>
        </w:tc>
        <w:tc>
          <w:tcPr>
            <w:tcW w:w="1928" w:type="dxa"/>
          </w:tcPr>
          <w:p w:rsidR="002A22B8" w:rsidRDefault="002A22B8">
            <w:pPr>
              <w:pStyle w:val="ConsPlusNormal"/>
              <w:jc w:val="center"/>
            </w:pPr>
            <w:r>
              <w:t>Тонер-картридж</w:t>
            </w:r>
          </w:p>
          <w:p w:rsidR="002A22B8" w:rsidRDefault="002A22B8">
            <w:pPr>
              <w:pStyle w:val="ConsPlusNormal"/>
              <w:jc w:val="center"/>
            </w:pPr>
            <w:r>
              <w:t>ТК-4105</w:t>
            </w:r>
          </w:p>
          <w:p w:rsidR="002A22B8" w:rsidRDefault="002A22B8">
            <w:pPr>
              <w:pStyle w:val="ConsPlusNormal"/>
              <w:jc w:val="center"/>
            </w:pPr>
            <w:r>
              <w:t>Kyocera</w:t>
            </w:r>
          </w:p>
        </w:tc>
        <w:tc>
          <w:tcPr>
            <w:tcW w:w="979" w:type="dxa"/>
          </w:tcPr>
          <w:p w:rsidR="002A22B8" w:rsidRDefault="002A22B8">
            <w:pPr>
              <w:pStyle w:val="ConsPlusNormal"/>
              <w:jc w:val="center"/>
            </w:pPr>
            <w:r>
              <w:t>156</w:t>
            </w:r>
          </w:p>
        </w:tc>
        <w:tc>
          <w:tcPr>
            <w:tcW w:w="1134" w:type="dxa"/>
          </w:tcPr>
          <w:p w:rsidR="002A22B8" w:rsidRDefault="002A22B8">
            <w:pPr>
              <w:pStyle w:val="ConsPlusNormal"/>
              <w:jc w:val="center"/>
            </w:pPr>
            <w:r>
              <w:t>Китай</w:t>
            </w:r>
          </w:p>
        </w:tc>
        <w:tc>
          <w:tcPr>
            <w:tcW w:w="706" w:type="dxa"/>
          </w:tcPr>
          <w:p w:rsidR="002A22B8" w:rsidRDefault="002A22B8">
            <w:pPr>
              <w:pStyle w:val="ConsPlusNormal"/>
              <w:jc w:val="center"/>
            </w:pPr>
            <w:r>
              <w:t>796</w:t>
            </w:r>
          </w:p>
        </w:tc>
        <w:tc>
          <w:tcPr>
            <w:tcW w:w="964" w:type="dxa"/>
          </w:tcPr>
          <w:p w:rsidR="002A22B8" w:rsidRDefault="002A22B8">
            <w:pPr>
              <w:pStyle w:val="ConsPlusNormal"/>
              <w:jc w:val="center"/>
            </w:pPr>
            <w:r>
              <w:t>шт</w:t>
            </w:r>
          </w:p>
        </w:tc>
        <w:tc>
          <w:tcPr>
            <w:tcW w:w="1085" w:type="dxa"/>
          </w:tcPr>
          <w:p w:rsidR="002A22B8" w:rsidRDefault="002A22B8">
            <w:pPr>
              <w:pStyle w:val="ConsPlusNormal"/>
              <w:jc w:val="center"/>
            </w:pPr>
            <w:r>
              <w:t>2</w:t>
            </w:r>
          </w:p>
        </w:tc>
        <w:tc>
          <w:tcPr>
            <w:tcW w:w="1134" w:type="dxa"/>
          </w:tcPr>
          <w:p w:rsidR="002A22B8" w:rsidRDefault="002A22B8">
            <w:pPr>
              <w:pStyle w:val="ConsPlusNormal"/>
              <w:jc w:val="center"/>
            </w:pPr>
            <w:r>
              <w:t>5 999,00</w:t>
            </w:r>
          </w:p>
        </w:tc>
        <w:tc>
          <w:tcPr>
            <w:tcW w:w="1247" w:type="dxa"/>
          </w:tcPr>
          <w:p w:rsidR="002A22B8" w:rsidRDefault="002A22B8">
            <w:pPr>
              <w:pStyle w:val="ConsPlusNormal"/>
              <w:jc w:val="center"/>
            </w:pPr>
            <w:r>
              <w:t>11 998,00</w:t>
            </w:r>
          </w:p>
        </w:tc>
        <w:tc>
          <w:tcPr>
            <w:tcW w:w="830" w:type="dxa"/>
          </w:tcPr>
          <w:p w:rsidR="002A22B8" w:rsidRDefault="002A22B8">
            <w:pPr>
              <w:pStyle w:val="ConsPlusNormal"/>
              <w:jc w:val="center"/>
            </w:pPr>
            <w:r>
              <w:t>20%</w:t>
            </w:r>
          </w:p>
        </w:tc>
        <w:tc>
          <w:tcPr>
            <w:tcW w:w="1247" w:type="dxa"/>
          </w:tcPr>
          <w:p w:rsidR="002A22B8" w:rsidRDefault="002A22B8">
            <w:pPr>
              <w:pStyle w:val="ConsPlusNormal"/>
              <w:jc w:val="center"/>
            </w:pPr>
            <w:r>
              <w:t>2 399,60</w:t>
            </w:r>
          </w:p>
        </w:tc>
        <w:tc>
          <w:tcPr>
            <w:tcW w:w="1247" w:type="dxa"/>
          </w:tcPr>
          <w:p w:rsidR="002A22B8" w:rsidRDefault="002A22B8">
            <w:pPr>
              <w:pStyle w:val="ConsPlusNormal"/>
              <w:jc w:val="center"/>
            </w:pPr>
            <w:r>
              <w:t>14 397,60</w:t>
            </w:r>
          </w:p>
        </w:tc>
        <w:tc>
          <w:tcPr>
            <w:tcW w:w="1644" w:type="dxa"/>
          </w:tcPr>
          <w:p w:rsidR="002A22B8" w:rsidRDefault="002A22B8">
            <w:pPr>
              <w:pStyle w:val="ConsPlusNormal"/>
              <w:jc w:val="center"/>
            </w:pPr>
            <w:r>
              <w:t>ДМ12.Н083793</w:t>
            </w:r>
          </w:p>
        </w:tc>
      </w:tr>
      <w:tr w:rsidR="002A22B8">
        <w:tc>
          <w:tcPr>
            <w:tcW w:w="514" w:type="dxa"/>
          </w:tcPr>
          <w:p w:rsidR="002A22B8" w:rsidRDefault="002A22B8">
            <w:pPr>
              <w:pStyle w:val="ConsPlusNormal"/>
              <w:jc w:val="center"/>
            </w:pPr>
            <w:r>
              <w:t>4</w:t>
            </w:r>
          </w:p>
        </w:tc>
        <w:tc>
          <w:tcPr>
            <w:tcW w:w="1162" w:type="dxa"/>
          </w:tcPr>
          <w:p w:rsidR="002A22B8" w:rsidRDefault="002A22B8">
            <w:pPr>
              <w:pStyle w:val="ConsPlusNormal"/>
              <w:jc w:val="center"/>
            </w:pPr>
            <w:r>
              <w:t>26.20.40.190</w:t>
            </w:r>
          </w:p>
        </w:tc>
        <w:tc>
          <w:tcPr>
            <w:tcW w:w="1928" w:type="dxa"/>
          </w:tcPr>
          <w:p w:rsidR="002A22B8" w:rsidRDefault="002A22B8">
            <w:pPr>
              <w:pStyle w:val="ConsPlusNormal"/>
              <w:jc w:val="center"/>
            </w:pPr>
            <w:r>
              <w:t>Тонер-картридж</w:t>
            </w:r>
          </w:p>
          <w:p w:rsidR="002A22B8" w:rsidRDefault="002A22B8">
            <w:pPr>
              <w:pStyle w:val="ConsPlusNormal"/>
              <w:jc w:val="center"/>
            </w:pPr>
            <w:r>
              <w:t>ТК-1120</w:t>
            </w:r>
          </w:p>
          <w:p w:rsidR="002A22B8" w:rsidRDefault="002A22B8">
            <w:pPr>
              <w:pStyle w:val="ConsPlusNormal"/>
              <w:jc w:val="center"/>
            </w:pPr>
            <w:r>
              <w:t>Kyocera</w:t>
            </w:r>
          </w:p>
        </w:tc>
        <w:tc>
          <w:tcPr>
            <w:tcW w:w="979" w:type="dxa"/>
          </w:tcPr>
          <w:p w:rsidR="002A22B8" w:rsidRDefault="002A22B8">
            <w:pPr>
              <w:pStyle w:val="ConsPlusNormal"/>
              <w:jc w:val="center"/>
            </w:pPr>
            <w:r>
              <w:t>156</w:t>
            </w:r>
          </w:p>
        </w:tc>
        <w:tc>
          <w:tcPr>
            <w:tcW w:w="1134" w:type="dxa"/>
          </w:tcPr>
          <w:p w:rsidR="002A22B8" w:rsidRDefault="002A22B8">
            <w:pPr>
              <w:pStyle w:val="ConsPlusNormal"/>
              <w:jc w:val="center"/>
            </w:pPr>
            <w:r>
              <w:t>Китай</w:t>
            </w:r>
          </w:p>
        </w:tc>
        <w:tc>
          <w:tcPr>
            <w:tcW w:w="706" w:type="dxa"/>
          </w:tcPr>
          <w:p w:rsidR="002A22B8" w:rsidRDefault="002A22B8">
            <w:pPr>
              <w:pStyle w:val="ConsPlusNormal"/>
              <w:jc w:val="center"/>
            </w:pPr>
            <w:r>
              <w:t>796</w:t>
            </w:r>
          </w:p>
        </w:tc>
        <w:tc>
          <w:tcPr>
            <w:tcW w:w="964" w:type="dxa"/>
          </w:tcPr>
          <w:p w:rsidR="002A22B8" w:rsidRDefault="002A22B8">
            <w:pPr>
              <w:pStyle w:val="ConsPlusNormal"/>
              <w:jc w:val="center"/>
            </w:pPr>
            <w:r>
              <w:t>шт</w:t>
            </w:r>
          </w:p>
        </w:tc>
        <w:tc>
          <w:tcPr>
            <w:tcW w:w="1085" w:type="dxa"/>
          </w:tcPr>
          <w:p w:rsidR="002A22B8" w:rsidRDefault="002A22B8">
            <w:pPr>
              <w:pStyle w:val="ConsPlusNormal"/>
              <w:jc w:val="center"/>
            </w:pPr>
            <w:r>
              <w:t>1</w:t>
            </w:r>
          </w:p>
        </w:tc>
        <w:tc>
          <w:tcPr>
            <w:tcW w:w="1134" w:type="dxa"/>
          </w:tcPr>
          <w:p w:rsidR="002A22B8" w:rsidRDefault="002A22B8">
            <w:pPr>
              <w:pStyle w:val="ConsPlusNormal"/>
              <w:jc w:val="center"/>
            </w:pPr>
            <w:r>
              <w:t>7 542,00</w:t>
            </w:r>
          </w:p>
        </w:tc>
        <w:tc>
          <w:tcPr>
            <w:tcW w:w="1247" w:type="dxa"/>
          </w:tcPr>
          <w:p w:rsidR="002A22B8" w:rsidRDefault="002A22B8">
            <w:pPr>
              <w:pStyle w:val="ConsPlusNormal"/>
              <w:jc w:val="center"/>
            </w:pPr>
            <w:r>
              <w:t>7 543,00</w:t>
            </w:r>
          </w:p>
        </w:tc>
        <w:tc>
          <w:tcPr>
            <w:tcW w:w="830" w:type="dxa"/>
          </w:tcPr>
          <w:p w:rsidR="002A22B8" w:rsidRDefault="002A22B8">
            <w:pPr>
              <w:pStyle w:val="ConsPlusNormal"/>
              <w:jc w:val="center"/>
            </w:pPr>
            <w:r>
              <w:t>20%</w:t>
            </w:r>
          </w:p>
        </w:tc>
        <w:tc>
          <w:tcPr>
            <w:tcW w:w="1247" w:type="dxa"/>
          </w:tcPr>
          <w:p w:rsidR="002A22B8" w:rsidRDefault="002A22B8">
            <w:pPr>
              <w:pStyle w:val="ConsPlusNormal"/>
              <w:jc w:val="center"/>
            </w:pPr>
            <w:r>
              <w:t>1 508,40</w:t>
            </w:r>
          </w:p>
        </w:tc>
        <w:tc>
          <w:tcPr>
            <w:tcW w:w="1247" w:type="dxa"/>
          </w:tcPr>
          <w:p w:rsidR="002A22B8" w:rsidRDefault="002A22B8">
            <w:pPr>
              <w:pStyle w:val="ConsPlusNormal"/>
              <w:jc w:val="center"/>
            </w:pPr>
            <w:r>
              <w:t>9 050,40</w:t>
            </w:r>
          </w:p>
        </w:tc>
        <w:tc>
          <w:tcPr>
            <w:tcW w:w="1644" w:type="dxa"/>
          </w:tcPr>
          <w:p w:rsidR="002A22B8" w:rsidRDefault="002A22B8">
            <w:pPr>
              <w:pStyle w:val="ConsPlusNormal"/>
              <w:jc w:val="center"/>
            </w:pPr>
            <w:r>
              <w:t>ДМ12.Н083794</w:t>
            </w:r>
          </w:p>
        </w:tc>
      </w:tr>
      <w:tr w:rsidR="002A22B8">
        <w:tc>
          <w:tcPr>
            <w:tcW w:w="514" w:type="dxa"/>
          </w:tcPr>
          <w:p w:rsidR="002A22B8" w:rsidRDefault="002A22B8">
            <w:pPr>
              <w:pStyle w:val="ConsPlusNormal"/>
              <w:jc w:val="center"/>
            </w:pPr>
            <w:r>
              <w:t>5</w:t>
            </w:r>
          </w:p>
        </w:tc>
        <w:tc>
          <w:tcPr>
            <w:tcW w:w="1162" w:type="dxa"/>
          </w:tcPr>
          <w:p w:rsidR="002A22B8" w:rsidRDefault="002A22B8">
            <w:pPr>
              <w:pStyle w:val="ConsPlusNormal"/>
              <w:jc w:val="center"/>
            </w:pPr>
            <w:r>
              <w:t>26.20.40.190</w:t>
            </w:r>
          </w:p>
        </w:tc>
        <w:tc>
          <w:tcPr>
            <w:tcW w:w="1928" w:type="dxa"/>
          </w:tcPr>
          <w:p w:rsidR="002A22B8" w:rsidRDefault="002A22B8">
            <w:pPr>
              <w:pStyle w:val="ConsPlusNormal"/>
              <w:jc w:val="center"/>
            </w:pPr>
            <w:r>
              <w:t>Тонер-картридж</w:t>
            </w:r>
          </w:p>
          <w:p w:rsidR="002A22B8" w:rsidRDefault="002A22B8">
            <w:pPr>
              <w:pStyle w:val="ConsPlusNormal"/>
              <w:jc w:val="center"/>
            </w:pPr>
            <w:r>
              <w:t>CF280A</w:t>
            </w:r>
          </w:p>
          <w:p w:rsidR="002A22B8" w:rsidRDefault="002A22B8">
            <w:pPr>
              <w:pStyle w:val="ConsPlusNormal"/>
              <w:jc w:val="center"/>
            </w:pPr>
            <w:r>
              <w:t>Hewlett-Packard</w:t>
            </w:r>
          </w:p>
        </w:tc>
        <w:tc>
          <w:tcPr>
            <w:tcW w:w="979" w:type="dxa"/>
          </w:tcPr>
          <w:p w:rsidR="002A22B8" w:rsidRDefault="002A22B8">
            <w:pPr>
              <w:pStyle w:val="ConsPlusNormal"/>
              <w:jc w:val="center"/>
            </w:pPr>
            <w:r>
              <w:t>392</w:t>
            </w:r>
          </w:p>
        </w:tc>
        <w:tc>
          <w:tcPr>
            <w:tcW w:w="1134" w:type="dxa"/>
          </w:tcPr>
          <w:p w:rsidR="002A22B8" w:rsidRDefault="002A22B8">
            <w:pPr>
              <w:pStyle w:val="ConsPlusNormal"/>
              <w:jc w:val="center"/>
            </w:pPr>
            <w:r>
              <w:t>Япония</w:t>
            </w:r>
          </w:p>
        </w:tc>
        <w:tc>
          <w:tcPr>
            <w:tcW w:w="706" w:type="dxa"/>
          </w:tcPr>
          <w:p w:rsidR="002A22B8" w:rsidRDefault="002A22B8">
            <w:pPr>
              <w:pStyle w:val="ConsPlusNormal"/>
              <w:jc w:val="center"/>
            </w:pPr>
            <w:r>
              <w:t>796</w:t>
            </w:r>
          </w:p>
        </w:tc>
        <w:tc>
          <w:tcPr>
            <w:tcW w:w="964" w:type="dxa"/>
          </w:tcPr>
          <w:p w:rsidR="002A22B8" w:rsidRDefault="002A22B8">
            <w:pPr>
              <w:pStyle w:val="ConsPlusNormal"/>
              <w:jc w:val="center"/>
            </w:pPr>
            <w:r>
              <w:t>шт</w:t>
            </w:r>
          </w:p>
        </w:tc>
        <w:tc>
          <w:tcPr>
            <w:tcW w:w="1085" w:type="dxa"/>
          </w:tcPr>
          <w:p w:rsidR="002A22B8" w:rsidRDefault="002A22B8">
            <w:pPr>
              <w:pStyle w:val="ConsPlusNormal"/>
              <w:jc w:val="center"/>
            </w:pPr>
            <w:r>
              <w:t>2</w:t>
            </w:r>
          </w:p>
        </w:tc>
        <w:tc>
          <w:tcPr>
            <w:tcW w:w="1134" w:type="dxa"/>
          </w:tcPr>
          <w:p w:rsidR="002A22B8" w:rsidRDefault="002A22B8">
            <w:pPr>
              <w:pStyle w:val="ConsPlusNormal"/>
              <w:jc w:val="center"/>
            </w:pPr>
            <w:r>
              <w:t>15 288,00</w:t>
            </w:r>
          </w:p>
        </w:tc>
        <w:tc>
          <w:tcPr>
            <w:tcW w:w="1247" w:type="dxa"/>
          </w:tcPr>
          <w:p w:rsidR="002A22B8" w:rsidRDefault="002A22B8">
            <w:pPr>
              <w:pStyle w:val="ConsPlusNormal"/>
              <w:jc w:val="center"/>
            </w:pPr>
            <w:r>
              <w:t>30 676,00</w:t>
            </w:r>
          </w:p>
        </w:tc>
        <w:tc>
          <w:tcPr>
            <w:tcW w:w="830" w:type="dxa"/>
          </w:tcPr>
          <w:p w:rsidR="002A22B8" w:rsidRDefault="002A22B8">
            <w:pPr>
              <w:pStyle w:val="ConsPlusNormal"/>
              <w:jc w:val="center"/>
            </w:pPr>
            <w:r>
              <w:t>20%</w:t>
            </w:r>
          </w:p>
        </w:tc>
        <w:tc>
          <w:tcPr>
            <w:tcW w:w="1247" w:type="dxa"/>
          </w:tcPr>
          <w:p w:rsidR="002A22B8" w:rsidRDefault="002A22B8">
            <w:pPr>
              <w:pStyle w:val="ConsPlusNormal"/>
              <w:jc w:val="center"/>
            </w:pPr>
            <w:r>
              <w:t>6 115,20</w:t>
            </w:r>
          </w:p>
        </w:tc>
        <w:tc>
          <w:tcPr>
            <w:tcW w:w="1247" w:type="dxa"/>
          </w:tcPr>
          <w:p w:rsidR="002A22B8" w:rsidRDefault="002A22B8">
            <w:pPr>
              <w:pStyle w:val="ConsPlusNormal"/>
              <w:jc w:val="center"/>
            </w:pPr>
            <w:r>
              <w:t>36 691,20</w:t>
            </w:r>
          </w:p>
        </w:tc>
        <w:tc>
          <w:tcPr>
            <w:tcW w:w="1644" w:type="dxa"/>
          </w:tcPr>
          <w:p w:rsidR="002A22B8" w:rsidRDefault="002A22B8">
            <w:pPr>
              <w:pStyle w:val="ConsPlusNormal"/>
              <w:jc w:val="center"/>
            </w:pPr>
            <w:r>
              <w:t>ДМ12.Н083795</w:t>
            </w:r>
          </w:p>
        </w:tc>
      </w:tr>
      <w:tr w:rsidR="002A22B8">
        <w:tc>
          <w:tcPr>
            <w:tcW w:w="514" w:type="dxa"/>
          </w:tcPr>
          <w:p w:rsidR="002A22B8" w:rsidRDefault="002A22B8">
            <w:pPr>
              <w:pStyle w:val="ConsPlusNormal"/>
              <w:jc w:val="center"/>
            </w:pPr>
            <w:r>
              <w:t>6</w:t>
            </w:r>
          </w:p>
        </w:tc>
        <w:tc>
          <w:tcPr>
            <w:tcW w:w="1162" w:type="dxa"/>
          </w:tcPr>
          <w:p w:rsidR="002A22B8" w:rsidRDefault="002A22B8">
            <w:pPr>
              <w:pStyle w:val="ConsPlusNormal"/>
              <w:jc w:val="center"/>
            </w:pPr>
            <w:r>
              <w:t>26.20.40.190</w:t>
            </w:r>
          </w:p>
        </w:tc>
        <w:tc>
          <w:tcPr>
            <w:tcW w:w="1928" w:type="dxa"/>
          </w:tcPr>
          <w:p w:rsidR="002A22B8" w:rsidRDefault="002A22B8">
            <w:pPr>
              <w:pStyle w:val="ConsPlusNormal"/>
              <w:jc w:val="center"/>
            </w:pPr>
            <w:r>
              <w:t>Тонер-картридж</w:t>
            </w:r>
          </w:p>
          <w:p w:rsidR="002A22B8" w:rsidRDefault="002A22B8">
            <w:pPr>
              <w:pStyle w:val="ConsPlusNormal"/>
              <w:jc w:val="center"/>
            </w:pPr>
            <w:r>
              <w:t>FX-10 Canon</w:t>
            </w:r>
          </w:p>
        </w:tc>
        <w:tc>
          <w:tcPr>
            <w:tcW w:w="979" w:type="dxa"/>
          </w:tcPr>
          <w:p w:rsidR="002A22B8" w:rsidRDefault="002A22B8">
            <w:pPr>
              <w:pStyle w:val="ConsPlusNormal"/>
              <w:jc w:val="center"/>
            </w:pPr>
            <w:r>
              <w:t>392</w:t>
            </w:r>
          </w:p>
        </w:tc>
        <w:tc>
          <w:tcPr>
            <w:tcW w:w="1134" w:type="dxa"/>
          </w:tcPr>
          <w:p w:rsidR="002A22B8" w:rsidRDefault="002A22B8">
            <w:pPr>
              <w:pStyle w:val="ConsPlusNormal"/>
              <w:jc w:val="center"/>
            </w:pPr>
            <w:r>
              <w:t>Япония</w:t>
            </w:r>
          </w:p>
        </w:tc>
        <w:tc>
          <w:tcPr>
            <w:tcW w:w="706" w:type="dxa"/>
          </w:tcPr>
          <w:p w:rsidR="002A22B8" w:rsidRDefault="002A22B8">
            <w:pPr>
              <w:pStyle w:val="ConsPlusNormal"/>
              <w:jc w:val="center"/>
            </w:pPr>
            <w:r>
              <w:t>796</w:t>
            </w:r>
          </w:p>
        </w:tc>
        <w:tc>
          <w:tcPr>
            <w:tcW w:w="964" w:type="dxa"/>
          </w:tcPr>
          <w:p w:rsidR="002A22B8" w:rsidRDefault="002A22B8">
            <w:pPr>
              <w:pStyle w:val="ConsPlusNormal"/>
              <w:jc w:val="center"/>
            </w:pPr>
            <w:r>
              <w:t>шт</w:t>
            </w:r>
          </w:p>
        </w:tc>
        <w:tc>
          <w:tcPr>
            <w:tcW w:w="1085" w:type="dxa"/>
          </w:tcPr>
          <w:p w:rsidR="002A22B8" w:rsidRDefault="002A22B8">
            <w:pPr>
              <w:pStyle w:val="ConsPlusNormal"/>
              <w:jc w:val="center"/>
            </w:pPr>
            <w:r>
              <w:t>1</w:t>
            </w:r>
          </w:p>
        </w:tc>
        <w:tc>
          <w:tcPr>
            <w:tcW w:w="1134" w:type="dxa"/>
          </w:tcPr>
          <w:p w:rsidR="002A22B8" w:rsidRDefault="002A22B8">
            <w:pPr>
              <w:pStyle w:val="ConsPlusNormal"/>
              <w:jc w:val="center"/>
            </w:pPr>
            <w:r>
              <w:t>2 990,00</w:t>
            </w:r>
          </w:p>
        </w:tc>
        <w:tc>
          <w:tcPr>
            <w:tcW w:w="1247" w:type="dxa"/>
          </w:tcPr>
          <w:p w:rsidR="002A22B8" w:rsidRDefault="002A22B8">
            <w:pPr>
              <w:pStyle w:val="ConsPlusNormal"/>
              <w:jc w:val="center"/>
            </w:pPr>
            <w:r>
              <w:t>2 990,00</w:t>
            </w:r>
          </w:p>
        </w:tc>
        <w:tc>
          <w:tcPr>
            <w:tcW w:w="830" w:type="dxa"/>
          </w:tcPr>
          <w:p w:rsidR="002A22B8" w:rsidRDefault="002A22B8">
            <w:pPr>
              <w:pStyle w:val="ConsPlusNormal"/>
              <w:jc w:val="center"/>
            </w:pPr>
            <w:r>
              <w:t>20%</w:t>
            </w:r>
          </w:p>
        </w:tc>
        <w:tc>
          <w:tcPr>
            <w:tcW w:w="1247" w:type="dxa"/>
          </w:tcPr>
          <w:p w:rsidR="002A22B8" w:rsidRDefault="002A22B8">
            <w:pPr>
              <w:pStyle w:val="ConsPlusNormal"/>
              <w:jc w:val="center"/>
            </w:pPr>
            <w:r>
              <w:t>598,00</w:t>
            </w:r>
          </w:p>
        </w:tc>
        <w:tc>
          <w:tcPr>
            <w:tcW w:w="1247" w:type="dxa"/>
          </w:tcPr>
          <w:p w:rsidR="002A22B8" w:rsidRDefault="002A22B8">
            <w:pPr>
              <w:pStyle w:val="ConsPlusNormal"/>
              <w:jc w:val="center"/>
            </w:pPr>
            <w:r>
              <w:t>3 588,00</w:t>
            </w:r>
          </w:p>
        </w:tc>
        <w:tc>
          <w:tcPr>
            <w:tcW w:w="1644" w:type="dxa"/>
          </w:tcPr>
          <w:p w:rsidR="002A22B8" w:rsidRDefault="002A22B8">
            <w:pPr>
              <w:pStyle w:val="ConsPlusNormal"/>
              <w:jc w:val="center"/>
            </w:pPr>
            <w:r>
              <w:t>ДМ12.Н083796</w:t>
            </w:r>
          </w:p>
        </w:tc>
      </w:tr>
      <w:tr w:rsidR="002A22B8">
        <w:tc>
          <w:tcPr>
            <w:tcW w:w="514" w:type="dxa"/>
          </w:tcPr>
          <w:p w:rsidR="002A22B8" w:rsidRDefault="002A22B8">
            <w:pPr>
              <w:pStyle w:val="ConsPlusNormal"/>
              <w:jc w:val="center"/>
            </w:pPr>
            <w:r>
              <w:t>7</w:t>
            </w:r>
          </w:p>
        </w:tc>
        <w:tc>
          <w:tcPr>
            <w:tcW w:w="1162" w:type="dxa"/>
          </w:tcPr>
          <w:p w:rsidR="002A22B8" w:rsidRDefault="002A22B8">
            <w:pPr>
              <w:pStyle w:val="ConsPlusNormal"/>
              <w:jc w:val="center"/>
            </w:pPr>
            <w:r>
              <w:t>26.20.40.1</w:t>
            </w:r>
            <w:r>
              <w:lastRenderedPageBreak/>
              <w:t>90</w:t>
            </w:r>
          </w:p>
        </w:tc>
        <w:tc>
          <w:tcPr>
            <w:tcW w:w="1928" w:type="dxa"/>
          </w:tcPr>
          <w:p w:rsidR="002A22B8" w:rsidRDefault="002A22B8">
            <w:pPr>
              <w:pStyle w:val="ConsPlusNormal"/>
              <w:jc w:val="center"/>
            </w:pPr>
            <w:r>
              <w:lastRenderedPageBreak/>
              <w:t xml:space="preserve">Набор картриджей </w:t>
            </w:r>
            <w:r>
              <w:lastRenderedPageBreak/>
              <w:t>PG-445/CL-446</w:t>
            </w:r>
          </w:p>
          <w:p w:rsidR="002A22B8" w:rsidRDefault="002A22B8">
            <w:pPr>
              <w:pStyle w:val="ConsPlusNormal"/>
              <w:jc w:val="center"/>
            </w:pPr>
            <w:r>
              <w:t>Canon</w:t>
            </w:r>
          </w:p>
        </w:tc>
        <w:tc>
          <w:tcPr>
            <w:tcW w:w="979" w:type="dxa"/>
          </w:tcPr>
          <w:p w:rsidR="002A22B8" w:rsidRDefault="002A22B8">
            <w:pPr>
              <w:pStyle w:val="ConsPlusNormal"/>
              <w:jc w:val="center"/>
            </w:pPr>
            <w:r>
              <w:lastRenderedPageBreak/>
              <w:t>392</w:t>
            </w:r>
          </w:p>
        </w:tc>
        <w:tc>
          <w:tcPr>
            <w:tcW w:w="1134" w:type="dxa"/>
          </w:tcPr>
          <w:p w:rsidR="002A22B8" w:rsidRDefault="002A22B8">
            <w:pPr>
              <w:pStyle w:val="ConsPlusNormal"/>
              <w:jc w:val="center"/>
            </w:pPr>
            <w:r>
              <w:t>Япония</w:t>
            </w:r>
          </w:p>
        </w:tc>
        <w:tc>
          <w:tcPr>
            <w:tcW w:w="706" w:type="dxa"/>
          </w:tcPr>
          <w:p w:rsidR="002A22B8" w:rsidRDefault="002A22B8">
            <w:pPr>
              <w:pStyle w:val="ConsPlusNormal"/>
              <w:jc w:val="center"/>
            </w:pPr>
            <w:r>
              <w:t>796</w:t>
            </w:r>
          </w:p>
        </w:tc>
        <w:tc>
          <w:tcPr>
            <w:tcW w:w="964" w:type="dxa"/>
          </w:tcPr>
          <w:p w:rsidR="002A22B8" w:rsidRDefault="002A22B8">
            <w:pPr>
              <w:pStyle w:val="ConsPlusNormal"/>
              <w:jc w:val="center"/>
            </w:pPr>
            <w:r>
              <w:t>шт</w:t>
            </w:r>
          </w:p>
        </w:tc>
        <w:tc>
          <w:tcPr>
            <w:tcW w:w="1085" w:type="dxa"/>
          </w:tcPr>
          <w:p w:rsidR="002A22B8" w:rsidRDefault="002A22B8">
            <w:pPr>
              <w:pStyle w:val="ConsPlusNormal"/>
              <w:jc w:val="center"/>
            </w:pPr>
            <w:r>
              <w:t>1</w:t>
            </w:r>
          </w:p>
        </w:tc>
        <w:tc>
          <w:tcPr>
            <w:tcW w:w="1134" w:type="dxa"/>
          </w:tcPr>
          <w:p w:rsidR="002A22B8" w:rsidRDefault="002A22B8">
            <w:pPr>
              <w:pStyle w:val="ConsPlusNormal"/>
              <w:jc w:val="center"/>
            </w:pPr>
            <w:r>
              <w:t>3 799,00</w:t>
            </w:r>
          </w:p>
        </w:tc>
        <w:tc>
          <w:tcPr>
            <w:tcW w:w="1247" w:type="dxa"/>
          </w:tcPr>
          <w:p w:rsidR="002A22B8" w:rsidRDefault="002A22B8">
            <w:pPr>
              <w:pStyle w:val="ConsPlusNormal"/>
              <w:jc w:val="center"/>
            </w:pPr>
            <w:r>
              <w:t>3 799,00</w:t>
            </w:r>
          </w:p>
        </w:tc>
        <w:tc>
          <w:tcPr>
            <w:tcW w:w="830" w:type="dxa"/>
          </w:tcPr>
          <w:p w:rsidR="002A22B8" w:rsidRDefault="002A22B8">
            <w:pPr>
              <w:pStyle w:val="ConsPlusNormal"/>
              <w:jc w:val="center"/>
            </w:pPr>
            <w:r>
              <w:t>20%</w:t>
            </w:r>
          </w:p>
        </w:tc>
        <w:tc>
          <w:tcPr>
            <w:tcW w:w="1247" w:type="dxa"/>
          </w:tcPr>
          <w:p w:rsidR="002A22B8" w:rsidRDefault="002A22B8">
            <w:pPr>
              <w:pStyle w:val="ConsPlusNormal"/>
              <w:jc w:val="center"/>
            </w:pPr>
            <w:r>
              <w:t>759,80</w:t>
            </w:r>
          </w:p>
        </w:tc>
        <w:tc>
          <w:tcPr>
            <w:tcW w:w="1247" w:type="dxa"/>
          </w:tcPr>
          <w:p w:rsidR="002A22B8" w:rsidRDefault="002A22B8">
            <w:pPr>
              <w:pStyle w:val="ConsPlusNormal"/>
              <w:jc w:val="center"/>
            </w:pPr>
            <w:r>
              <w:t>4 558,80</w:t>
            </w:r>
          </w:p>
        </w:tc>
        <w:tc>
          <w:tcPr>
            <w:tcW w:w="1644" w:type="dxa"/>
          </w:tcPr>
          <w:p w:rsidR="002A22B8" w:rsidRDefault="002A22B8">
            <w:pPr>
              <w:pStyle w:val="ConsPlusNormal"/>
              <w:jc w:val="center"/>
            </w:pPr>
            <w:r>
              <w:t>ДМ12.Н083797</w:t>
            </w:r>
          </w:p>
        </w:tc>
      </w:tr>
      <w:tr w:rsidR="002A22B8">
        <w:tblPrEx>
          <w:tblBorders>
            <w:left w:val="nil"/>
            <w:right w:val="nil"/>
          </w:tblBorders>
        </w:tblPrEx>
        <w:tc>
          <w:tcPr>
            <w:tcW w:w="11683" w:type="dxa"/>
            <w:gridSpan w:val="11"/>
            <w:tcBorders>
              <w:left w:val="nil"/>
              <w:bottom w:val="nil"/>
            </w:tcBorders>
          </w:tcPr>
          <w:p w:rsidR="002A22B8" w:rsidRDefault="002A22B8">
            <w:pPr>
              <w:pStyle w:val="ConsPlusNormal"/>
            </w:pPr>
          </w:p>
        </w:tc>
        <w:tc>
          <w:tcPr>
            <w:tcW w:w="1247" w:type="dxa"/>
          </w:tcPr>
          <w:p w:rsidR="002A22B8" w:rsidRDefault="002A22B8">
            <w:pPr>
              <w:pStyle w:val="ConsPlusNormal"/>
              <w:jc w:val="center"/>
            </w:pPr>
            <w:r>
              <w:t>Итого</w:t>
            </w:r>
          </w:p>
        </w:tc>
        <w:tc>
          <w:tcPr>
            <w:tcW w:w="1247" w:type="dxa"/>
          </w:tcPr>
          <w:p w:rsidR="002A22B8" w:rsidRDefault="002A22B8">
            <w:pPr>
              <w:pStyle w:val="ConsPlusNormal"/>
              <w:jc w:val="center"/>
            </w:pPr>
            <w:r>
              <w:t>134 268,00</w:t>
            </w:r>
          </w:p>
        </w:tc>
        <w:tc>
          <w:tcPr>
            <w:tcW w:w="1644" w:type="dxa"/>
            <w:tcBorders>
              <w:bottom w:val="nil"/>
              <w:right w:val="nil"/>
            </w:tcBorders>
          </w:tcPr>
          <w:p w:rsidR="002A22B8" w:rsidRDefault="002A22B8">
            <w:pPr>
              <w:pStyle w:val="ConsPlusNormal"/>
            </w:pPr>
          </w:p>
        </w:tc>
      </w:tr>
    </w:tbl>
    <w:p w:rsidR="002A22B8" w:rsidRDefault="002A22B8">
      <w:pPr>
        <w:pStyle w:val="ConsPlusNormal"/>
        <w:sectPr w:rsidR="002A22B8">
          <w:pgSz w:w="16838" w:h="11905" w:orient="landscape"/>
          <w:pgMar w:top="1701" w:right="397" w:bottom="850" w:left="397" w:header="0" w:footer="0" w:gutter="0"/>
          <w:cols w:space="720"/>
          <w:titlePg/>
        </w:sectPr>
      </w:pPr>
    </w:p>
    <w:p w:rsidR="002A22B8" w:rsidRDefault="002A22B8">
      <w:pPr>
        <w:pStyle w:val="ConsPlusNormal"/>
        <w:jc w:val="both"/>
      </w:pPr>
    </w:p>
    <w:p w:rsidR="002A22B8" w:rsidRDefault="002A22B8">
      <w:pPr>
        <w:pStyle w:val="ConsPlusNormal"/>
        <w:ind w:firstLine="540"/>
        <w:jc w:val="both"/>
      </w:pPr>
      <w:r>
        <w:t xml:space="preserve">При приемке товаров приемочной комиссией установлено, что качественные характеристики товаров по </w:t>
      </w:r>
      <w:hyperlink w:anchor="P755">
        <w:r>
          <w:rPr>
            <w:color w:val="0000FF"/>
          </w:rPr>
          <w:t>пунктам 1</w:t>
        </w:r>
      </w:hyperlink>
      <w:r>
        <w:t xml:space="preserve"> и </w:t>
      </w:r>
      <w:hyperlink w:anchor="P771">
        <w:r>
          <w:rPr>
            <w:color w:val="0000FF"/>
          </w:rPr>
          <w:t>2</w:t>
        </w:r>
      </w:hyperlink>
      <w:r>
        <w:t xml:space="preserve"> на сумму 65 982,00 рублей не соответствуют требованиям договора:</w:t>
      </w:r>
    </w:p>
    <w:p w:rsidR="002A22B8" w:rsidRDefault="002A22B8">
      <w:pPr>
        <w:pStyle w:val="ConsPlusNormal"/>
        <w:spacing w:before="220"/>
        <w:ind w:firstLine="540"/>
        <w:jc w:val="both"/>
      </w:pPr>
      <w:r>
        <w:t xml:space="preserve">- по </w:t>
      </w:r>
      <w:hyperlink w:anchor="P755">
        <w:r>
          <w:rPr>
            <w:color w:val="0000FF"/>
          </w:rPr>
          <w:t>пункту 1</w:t>
        </w:r>
      </w:hyperlink>
      <w:r>
        <w:t xml:space="preserve"> "Тонер-картридж ТК-1140 Kyocera" - несоответствие страны происхождения требованиям договора (по договору - страна происхождения - Вьетнам, по факту приемки - Китай), а также имеются признаки неоригинальности, QR-коды на данных картриджах по базе Киосера не проходят;</w:t>
      </w:r>
    </w:p>
    <w:p w:rsidR="002A22B8" w:rsidRDefault="002A22B8">
      <w:pPr>
        <w:pStyle w:val="ConsPlusNormal"/>
        <w:spacing w:before="220"/>
        <w:ind w:firstLine="540"/>
        <w:jc w:val="both"/>
      </w:pPr>
      <w:r>
        <w:t xml:space="preserve">- по </w:t>
      </w:r>
      <w:hyperlink w:anchor="P771">
        <w:r>
          <w:rPr>
            <w:color w:val="0000FF"/>
          </w:rPr>
          <w:t>пункту 2</w:t>
        </w:r>
      </w:hyperlink>
      <w:r>
        <w:t xml:space="preserve"> "Тонер-картридж ТК-3190 Kyocera" - имеются признаки неоригинальности, QR-коды на данных картриджах по базе Киосера не проходят.</w:t>
      </w:r>
    </w:p>
    <w:p w:rsidR="002A22B8" w:rsidRDefault="002A22B8">
      <w:pPr>
        <w:pStyle w:val="ConsPlusNormal"/>
        <w:spacing w:before="220"/>
        <w:ind w:firstLine="540"/>
        <w:jc w:val="both"/>
      </w:pPr>
      <w:r>
        <w:t xml:space="preserve">Заполнение </w:t>
      </w:r>
      <w:hyperlink w:anchor="P1173">
        <w:r>
          <w:rPr>
            <w:color w:val="0000FF"/>
          </w:rPr>
          <w:t>заголовочной части</w:t>
        </w:r>
      </w:hyperlink>
      <w:r>
        <w:t xml:space="preserve"> Акта приемки (ф. 0510452):</w:t>
      </w:r>
    </w:p>
    <w:p w:rsidR="002A22B8" w:rsidRDefault="002A22B8">
      <w:pPr>
        <w:pStyle w:val="ConsPlusNormal"/>
        <w:spacing w:before="220"/>
        <w:ind w:firstLine="540"/>
        <w:jc w:val="both"/>
      </w:pPr>
      <w:hyperlink w:anchor="P1187">
        <w:r>
          <w:rPr>
            <w:color w:val="0000FF"/>
          </w:rPr>
          <w:t>"Дата"</w:t>
        </w:r>
      </w:hyperlink>
      <w:r>
        <w:t xml:space="preserve"> Акта приемки (ф. 0510452) - 30.01.2024;</w:t>
      </w:r>
    </w:p>
    <w:p w:rsidR="002A22B8" w:rsidRDefault="002A22B8">
      <w:pPr>
        <w:pStyle w:val="ConsPlusNormal"/>
        <w:spacing w:before="220"/>
        <w:ind w:firstLine="540"/>
        <w:jc w:val="both"/>
      </w:pPr>
      <w:hyperlink w:anchor="P1189">
        <w:r>
          <w:rPr>
            <w:color w:val="0000FF"/>
          </w:rPr>
          <w:t>"Учреждение (получатель)"</w:t>
        </w:r>
      </w:hyperlink>
      <w:r>
        <w:t xml:space="preserve"> - Департамент образования и науки города Москвы с указанием в кодовой зоне учетного номера учреждения по Сводному реестру значения "45А2126";</w:t>
      </w:r>
    </w:p>
    <w:p w:rsidR="002A22B8" w:rsidRDefault="002A22B8">
      <w:pPr>
        <w:pStyle w:val="ConsPlusNormal"/>
        <w:spacing w:before="220"/>
        <w:ind w:firstLine="540"/>
        <w:jc w:val="both"/>
      </w:pPr>
      <w:hyperlink w:anchor="P1197">
        <w:r>
          <w:rPr>
            <w:color w:val="0000FF"/>
          </w:rPr>
          <w:t>"Структурное подразделение"</w:t>
        </w:r>
      </w:hyperlink>
      <w:r>
        <w:t xml:space="preserve"> - Административно-хозяйственный отдел;</w:t>
      </w:r>
    </w:p>
    <w:p w:rsidR="002A22B8" w:rsidRDefault="002A22B8">
      <w:pPr>
        <w:pStyle w:val="ConsPlusNormal"/>
        <w:spacing w:before="220"/>
        <w:ind w:firstLine="540"/>
        <w:jc w:val="both"/>
      </w:pPr>
      <w:r>
        <w:t>"</w:t>
      </w:r>
      <w:hyperlink w:anchor="P1201">
        <w:r>
          <w:rPr>
            <w:color w:val="0000FF"/>
          </w:rPr>
          <w:t>Главный администратор</w:t>
        </w:r>
      </w:hyperlink>
      <w:r>
        <w:t xml:space="preserve"> бюджетных средств (Учредитель)" - Департамент образования и науки города Москвы с указанием в кодовой зоне номера главы по БК значения "075";</w:t>
      </w:r>
    </w:p>
    <w:p w:rsidR="002A22B8" w:rsidRDefault="002A22B8">
      <w:pPr>
        <w:pStyle w:val="ConsPlusNormal"/>
        <w:spacing w:before="220"/>
        <w:ind w:firstLine="540"/>
        <w:jc w:val="both"/>
      </w:pPr>
      <w:hyperlink w:anchor="P1205">
        <w:r>
          <w:rPr>
            <w:color w:val="0000FF"/>
          </w:rPr>
          <w:t>"Наименование бюджета"</w:t>
        </w:r>
      </w:hyperlink>
      <w:r>
        <w:t xml:space="preserve"> - бюджет города Москвы с указанием в кодовой зоне кода ОКТМО значения "45378000";</w:t>
      </w:r>
    </w:p>
    <w:p w:rsidR="002A22B8" w:rsidRDefault="002A22B8">
      <w:pPr>
        <w:pStyle w:val="ConsPlusNormal"/>
        <w:spacing w:before="220"/>
        <w:ind w:firstLine="540"/>
        <w:jc w:val="both"/>
      </w:pPr>
      <w:hyperlink w:anchor="P1209">
        <w:r>
          <w:rPr>
            <w:color w:val="0000FF"/>
          </w:rPr>
          <w:t>"Валюта (наименование)"</w:t>
        </w:r>
      </w:hyperlink>
      <w:r>
        <w:t xml:space="preserve"> - российский рубль с указанием в кодовой зоне кода по </w:t>
      </w:r>
      <w:hyperlink r:id="rId485">
        <w:r>
          <w:rPr>
            <w:color w:val="0000FF"/>
          </w:rPr>
          <w:t>ОКЕИ</w:t>
        </w:r>
      </w:hyperlink>
      <w:r>
        <w:t xml:space="preserve"> значения "643";</w:t>
      </w:r>
    </w:p>
    <w:p w:rsidR="002A22B8" w:rsidRDefault="002A22B8">
      <w:pPr>
        <w:pStyle w:val="ConsPlusNormal"/>
        <w:spacing w:before="220"/>
        <w:ind w:firstLine="540"/>
        <w:jc w:val="both"/>
      </w:pPr>
      <w:hyperlink w:anchor="P1213">
        <w:r>
          <w:rPr>
            <w:color w:val="0000FF"/>
          </w:rPr>
          <w:t>"Адрес грузополучателя"</w:t>
        </w:r>
      </w:hyperlink>
      <w:r>
        <w:t xml:space="preserve"> - Москва, ул. Большая Спасская, д. 15, стр. 1;</w:t>
      </w:r>
    </w:p>
    <w:p w:rsidR="002A22B8" w:rsidRDefault="002A22B8">
      <w:pPr>
        <w:pStyle w:val="ConsPlusNormal"/>
        <w:spacing w:before="220"/>
        <w:ind w:firstLine="540"/>
        <w:jc w:val="both"/>
      </w:pPr>
      <w:hyperlink w:anchor="P1225">
        <w:r>
          <w:rPr>
            <w:color w:val="0000FF"/>
          </w:rPr>
          <w:t>"Заказчик"</w:t>
        </w:r>
      </w:hyperlink>
      <w:r>
        <w:t xml:space="preserve"> - Государственное казенное учреждение "Дирекция по обеспечению деятельности государственных учреждений департамента образования и науки города Москвы" с указанием в кодовой зоне ОГРН 117774663172, ИНН 9705101759, КПП 773001001;</w:t>
      </w:r>
    </w:p>
    <w:p w:rsidR="002A22B8" w:rsidRDefault="002A22B8">
      <w:pPr>
        <w:pStyle w:val="ConsPlusNormal"/>
        <w:spacing w:before="220"/>
        <w:ind w:firstLine="540"/>
        <w:jc w:val="both"/>
      </w:pPr>
      <w:hyperlink w:anchor="P1241">
        <w:r>
          <w:rPr>
            <w:color w:val="0000FF"/>
          </w:rPr>
          <w:t>"Адрес заказчика"</w:t>
        </w:r>
      </w:hyperlink>
      <w:r>
        <w:t xml:space="preserve"> - Москва, ул. Студенческая, д. 37;</w:t>
      </w:r>
    </w:p>
    <w:p w:rsidR="002A22B8" w:rsidRDefault="002A22B8">
      <w:pPr>
        <w:pStyle w:val="ConsPlusNormal"/>
        <w:spacing w:before="220"/>
        <w:ind w:firstLine="540"/>
        <w:jc w:val="both"/>
      </w:pPr>
      <w:r>
        <w:t>"</w:t>
      </w:r>
      <w:hyperlink w:anchor="P1245">
        <w:r>
          <w:rPr>
            <w:color w:val="0000FF"/>
          </w:rPr>
          <w:t>Место поставки товара</w:t>
        </w:r>
      </w:hyperlink>
      <w:r>
        <w:t>, выполнения работы, оказания услуги" - Москва, ул. Большая Спасская, д. 15, стр. 1;</w:t>
      </w:r>
    </w:p>
    <w:p w:rsidR="002A22B8" w:rsidRDefault="002A22B8">
      <w:pPr>
        <w:pStyle w:val="ConsPlusNormal"/>
        <w:spacing w:before="220"/>
        <w:ind w:firstLine="540"/>
        <w:jc w:val="both"/>
      </w:pPr>
      <w:r>
        <w:t>"</w:t>
      </w:r>
      <w:hyperlink w:anchor="P1249">
        <w:r>
          <w:rPr>
            <w:color w:val="0000FF"/>
          </w:rPr>
          <w:t>Документ-основание</w:t>
        </w:r>
      </w:hyperlink>
      <w:r>
        <w:t xml:space="preserve"> о создании приемочной комиссии" - приказ с указанием в кодовой зоне его номера "125/0102-2024" и даты "15.01.2024";</w:t>
      </w:r>
    </w:p>
    <w:p w:rsidR="002A22B8" w:rsidRDefault="002A22B8">
      <w:pPr>
        <w:pStyle w:val="ConsPlusNormal"/>
        <w:spacing w:before="220"/>
        <w:ind w:firstLine="540"/>
        <w:jc w:val="both"/>
      </w:pPr>
      <w:hyperlink w:anchor="P1257">
        <w:r>
          <w:rPr>
            <w:color w:val="0000FF"/>
          </w:rPr>
          <w:t>"Основание приемки товаров, работ, услуг"</w:t>
        </w:r>
      </w:hyperlink>
      <w:r>
        <w:t xml:space="preserve"> - договор с указанием в кодовой зоне его номера "15/2024", даты "20.01.2024", идентификатора государственного контракта, договора" - "241770989550977090100100080480000244";</w:t>
      </w:r>
    </w:p>
    <w:p w:rsidR="002A22B8" w:rsidRDefault="002A22B8">
      <w:pPr>
        <w:pStyle w:val="ConsPlusNormal"/>
        <w:spacing w:before="220"/>
        <w:ind w:firstLine="540"/>
        <w:jc w:val="both"/>
      </w:pPr>
      <w:hyperlink w:anchor="P1271">
        <w:r>
          <w:rPr>
            <w:color w:val="0000FF"/>
          </w:rPr>
          <w:t>"Документ об отгрузке"</w:t>
        </w:r>
      </w:hyperlink>
      <w:r>
        <w:t xml:space="preserve"> - транспортная накладная с указанием в кодовой зоне ее номера "21-02571010223" и даты "28.01.2024".</w:t>
      </w:r>
    </w:p>
    <w:p w:rsidR="002A22B8" w:rsidRDefault="002A22B8">
      <w:pPr>
        <w:pStyle w:val="ConsPlusNormal"/>
        <w:spacing w:before="220"/>
        <w:ind w:firstLine="540"/>
        <w:jc w:val="both"/>
      </w:pPr>
      <w:r>
        <w:t xml:space="preserve">Заполнение </w:t>
      </w:r>
      <w:hyperlink w:anchor="P1288">
        <w:r>
          <w:rPr>
            <w:color w:val="0000FF"/>
          </w:rPr>
          <w:t>Раздела 1</w:t>
        </w:r>
      </w:hyperlink>
      <w:r>
        <w:t xml:space="preserve"> Акта приемки (ф. 0510452):</w:t>
      </w:r>
    </w:p>
    <w:p w:rsidR="002A22B8" w:rsidRDefault="002A22B8">
      <w:pPr>
        <w:pStyle w:val="ConsPlusNormal"/>
        <w:spacing w:before="220"/>
        <w:ind w:firstLine="540"/>
        <w:jc w:val="both"/>
      </w:pPr>
      <w:r>
        <w:t xml:space="preserve">показатели по графе 3 - сведения о поставщике (подрядчике) имеют значения: по </w:t>
      </w:r>
      <w:hyperlink w:anchor="P1302">
        <w:r>
          <w:rPr>
            <w:color w:val="0000FF"/>
          </w:rPr>
          <w:t>строке 1</w:t>
        </w:r>
      </w:hyperlink>
      <w:r>
        <w:t xml:space="preserve"> - Общество с ограниченной ответственностью "Принт-Топ"; по </w:t>
      </w:r>
      <w:hyperlink w:anchor="P1307">
        <w:r>
          <w:rPr>
            <w:color w:val="0000FF"/>
          </w:rPr>
          <w:t>строке 2</w:t>
        </w:r>
      </w:hyperlink>
      <w:r>
        <w:t xml:space="preserve"> - ООО "Принт-Топ"; по </w:t>
      </w:r>
      <w:hyperlink w:anchor="P1312">
        <w:r>
          <w:rPr>
            <w:color w:val="0000FF"/>
          </w:rPr>
          <w:t>строке 3</w:t>
        </w:r>
      </w:hyperlink>
      <w:r>
        <w:t xml:space="preserve"> - 443074, Самарская область, г. Самара, ул. Мориса Тореза, д. 105а, ком. 12 офис 7; по </w:t>
      </w:r>
      <w:hyperlink w:anchor="P1317">
        <w:r>
          <w:rPr>
            <w:color w:val="0000FF"/>
          </w:rPr>
          <w:t>строке 4</w:t>
        </w:r>
      </w:hyperlink>
      <w:r>
        <w:t xml:space="preserve"> - 1206300016911; по </w:t>
      </w:r>
      <w:hyperlink w:anchor="P1322">
        <w:r>
          <w:rPr>
            <w:color w:val="0000FF"/>
          </w:rPr>
          <w:t>строке 5</w:t>
        </w:r>
      </w:hyperlink>
      <w:r>
        <w:t xml:space="preserve"> - 6318054425, по </w:t>
      </w:r>
      <w:hyperlink w:anchor="P1327">
        <w:r>
          <w:rPr>
            <w:color w:val="0000FF"/>
          </w:rPr>
          <w:t>строке 6</w:t>
        </w:r>
      </w:hyperlink>
      <w:r>
        <w:t xml:space="preserve"> - 631801001;</w:t>
      </w:r>
    </w:p>
    <w:p w:rsidR="002A22B8" w:rsidRDefault="002A22B8">
      <w:pPr>
        <w:pStyle w:val="ConsPlusNormal"/>
        <w:spacing w:before="220"/>
        <w:ind w:firstLine="540"/>
        <w:jc w:val="both"/>
      </w:pPr>
      <w:r>
        <w:t xml:space="preserve">показатели по графе 4 - сведения о грузоотправителе имеют значения: по </w:t>
      </w:r>
      <w:hyperlink w:anchor="P1303">
        <w:r>
          <w:rPr>
            <w:color w:val="0000FF"/>
          </w:rPr>
          <w:t>строке 1</w:t>
        </w:r>
      </w:hyperlink>
      <w:r>
        <w:t xml:space="preserve"> - Общество с ограниченной ответственностью "Деловые линии"; по </w:t>
      </w:r>
      <w:hyperlink w:anchor="P1308">
        <w:r>
          <w:rPr>
            <w:color w:val="0000FF"/>
          </w:rPr>
          <w:t>строке 2</w:t>
        </w:r>
      </w:hyperlink>
      <w:r>
        <w:t xml:space="preserve"> - ООО "Деловые линии"; по </w:t>
      </w:r>
      <w:hyperlink w:anchor="P1313">
        <w:r>
          <w:rPr>
            <w:color w:val="0000FF"/>
          </w:rPr>
          <w:t>строке 3</w:t>
        </w:r>
      </w:hyperlink>
      <w:r>
        <w:t xml:space="preserve"> - 196210, г. Санкт-Петербург, ул. Стартовая, д. 8, литер А, офис 132; по </w:t>
      </w:r>
      <w:hyperlink w:anchor="P1318">
        <w:r>
          <w:rPr>
            <w:color w:val="0000FF"/>
          </w:rPr>
          <w:t>строке 4</w:t>
        </w:r>
      </w:hyperlink>
      <w:r>
        <w:t xml:space="preserve"> - 1027810306259; по </w:t>
      </w:r>
      <w:hyperlink w:anchor="P1323">
        <w:r>
          <w:rPr>
            <w:color w:val="0000FF"/>
          </w:rPr>
          <w:t>строке 5</w:t>
        </w:r>
      </w:hyperlink>
      <w:r>
        <w:t xml:space="preserve"> - 7826156685; по </w:t>
      </w:r>
      <w:hyperlink w:anchor="P1328">
        <w:r>
          <w:rPr>
            <w:color w:val="0000FF"/>
          </w:rPr>
          <w:t>строке 6</w:t>
        </w:r>
      </w:hyperlink>
      <w:r>
        <w:t xml:space="preserve"> - 781001001;</w:t>
      </w:r>
    </w:p>
    <w:p w:rsidR="002A22B8" w:rsidRDefault="002A22B8">
      <w:pPr>
        <w:pStyle w:val="ConsPlusNormal"/>
        <w:spacing w:before="220"/>
        <w:ind w:firstLine="540"/>
        <w:jc w:val="both"/>
      </w:pPr>
      <w:r>
        <w:t xml:space="preserve">показатели по графе 5 - сведения о страхователе имеют значения: по </w:t>
      </w:r>
      <w:hyperlink w:anchor="P1304">
        <w:r>
          <w:rPr>
            <w:color w:val="0000FF"/>
          </w:rPr>
          <w:t>строке 1</w:t>
        </w:r>
      </w:hyperlink>
      <w:r>
        <w:t xml:space="preserve"> - Акционерное общество "АльфаСтрахование"; по </w:t>
      </w:r>
      <w:hyperlink w:anchor="P1309">
        <w:r>
          <w:rPr>
            <w:color w:val="0000FF"/>
          </w:rPr>
          <w:t>строке 2</w:t>
        </w:r>
      </w:hyperlink>
      <w:r>
        <w:t xml:space="preserve"> - АО "АльфаСтрахование", по </w:t>
      </w:r>
      <w:hyperlink w:anchor="P1314">
        <w:r>
          <w:rPr>
            <w:color w:val="0000FF"/>
          </w:rPr>
          <w:t>строке 3</w:t>
        </w:r>
      </w:hyperlink>
      <w:r>
        <w:t xml:space="preserve"> - 115162, г. Москва, ул. Шаболовка, д. 31СТРБ; по </w:t>
      </w:r>
      <w:hyperlink w:anchor="P1319">
        <w:r>
          <w:rPr>
            <w:color w:val="0000FF"/>
          </w:rPr>
          <w:t>строке 4</w:t>
        </w:r>
      </w:hyperlink>
      <w:r>
        <w:t xml:space="preserve"> - 1027739431730; по </w:t>
      </w:r>
      <w:hyperlink w:anchor="P1324">
        <w:r>
          <w:rPr>
            <w:color w:val="0000FF"/>
          </w:rPr>
          <w:t>строке 5</w:t>
        </w:r>
      </w:hyperlink>
      <w:r>
        <w:t xml:space="preserve"> - 7713056834; по </w:t>
      </w:r>
      <w:hyperlink w:anchor="P1329">
        <w:r>
          <w:rPr>
            <w:color w:val="0000FF"/>
          </w:rPr>
          <w:t>строке 6</w:t>
        </w:r>
      </w:hyperlink>
      <w:r>
        <w:t xml:space="preserve"> - 772501001.</w:t>
      </w:r>
    </w:p>
    <w:p w:rsidR="002A22B8" w:rsidRDefault="002A22B8">
      <w:pPr>
        <w:pStyle w:val="ConsPlusNormal"/>
        <w:spacing w:before="220"/>
        <w:ind w:firstLine="540"/>
        <w:jc w:val="both"/>
      </w:pPr>
      <w:r>
        <w:t xml:space="preserve">В </w:t>
      </w:r>
      <w:hyperlink w:anchor="P1343">
        <w:r>
          <w:rPr>
            <w:color w:val="0000FF"/>
          </w:rPr>
          <w:t>Разделе 2</w:t>
        </w:r>
      </w:hyperlink>
      <w:r>
        <w:t xml:space="preserve"> Акта приемки (ф. 0510452) отражаются:</w:t>
      </w:r>
    </w:p>
    <w:p w:rsidR="002A22B8" w:rsidRDefault="002A22B8">
      <w:pPr>
        <w:pStyle w:val="ConsPlusNormal"/>
        <w:spacing w:before="220"/>
        <w:ind w:firstLine="540"/>
        <w:jc w:val="both"/>
      </w:pPr>
      <w:r>
        <w:t xml:space="preserve">в </w:t>
      </w:r>
      <w:hyperlink w:anchor="P1366">
        <w:r>
          <w:rPr>
            <w:color w:val="0000FF"/>
          </w:rPr>
          <w:t>графе 1</w:t>
        </w:r>
      </w:hyperlink>
      <w:r>
        <w:t xml:space="preserve"> - код строки имеет значение "1";</w:t>
      </w:r>
    </w:p>
    <w:p w:rsidR="002A22B8" w:rsidRDefault="002A22B8">
      <w:pPr>
        <w:pStyle w:val="ConsPlusNormal"/>
        <w:spacing w:before="220"/>
        <w:ind w:firstLine="540"/>
        <w:jc w:val="both"/>
      </w:pPr>
      <w:r>
        <w:t xml:space="preserve">в </w:t>
      </w:r>
      <w:hyperlink w:anchor="P1367">
        <w:r>
          <w:rPr>
            <w:color w:val="0000FF"/>
          </w:rPr>
          <w:t>графах 2</w:t>
        </w:r>
      </w:hyperlink>
      <w:r>
        <w:t xml:space="preserve"> - </w:t>
      </w:r>
      <w:hyperlink w:anchor="P1374">
        <w:r>
          <w:rPr>
            <w:color w:val="0000FF"/>
          </w:rPr>
          <w:t>9</w:t>
        </w:r>
      </w:hyperlink>
      <w:r>
        <w:t xml:space="preserve"> - не заполняются по причине отсутствия соответствующей информации;</w:t>
      </w:r>
    </w:p>
    <w:p w:rsidR="002A22B8" w:rsidRDefault="002A22B8">
      <w:pPr>
        <w:pStyle w:val="ConsPlusNormal"/>
        <w:spacing w:before="220"/>
        <w:ind w:firstLine="540"/>
        <w:jc w:val="both"/>
      </w:pPr>
      <w:r>
        <w:t xml:space="preserve">в </w:t>
      </w:r>
      <w:hyperlink w:anchor="P1375">
        <w:r>
          <w:rPr>
            <w:color w:val="0000FF"/>
          </w:rPr>
          <w:t>графах 10</w:t>
        </w:r>
      </w:hyperlink>
      <w:r>
        <w:t xml:space="preserve"> и </w:t>
      </w:r>
      <w:hyperlink w:anchor="P1376">
        <w:r>
          <w:rPr>
            <w:color w:val="0000FF"/>
          </w:rPr>
          <w:t>11</w:t>
        </w:r>
      </w:hyperlink>
      <w:r>
        <w:t xml:space="preserve"> - дата и время доставки груза имеют значения "30.01.2024" и "11:00" соответственно;</w:t>
      </w:r>
    </w:p>
    <w:p w:rsidR="002A22B8" w:rsidRDefault="002A22B8">
      <w:pPr>
        <w:pStyle w:val="ConsPlusNormal"/>
        <w:spacing w:before="220"/>
        <w:ind w:firstLine="540"/>
        <w:jc w:val="both"/>
      </w:pPr>
      <w:r>
        <w:t xml:space="preserve">в </w:t>
      </w:r>
      <w:hyperlink w:anchor="P1377">
        <w:r>
          <w:rPr>
            <w:color w:val="0000FF"/>
          </w:rPr>
          <w:t>графах 12</w:t>
        </w:r>
      </w:hyperlink>
      <w:r>
        <w:t xml:space="preserve"> и </w:t>
      </w:r>
      <w:hyperlink w:anchor="P1378">
        <w:r>
          <w:rPr>
            <w:color w:val="0000FF"/>
          </w:rPr>
          <w:t>13</w:t>
        </w:r>
      </w:hyperlink>
      <w:r>
        <w:t xml:space="preserve"> - время начала и окончания приемки имеют значения "11:00" и "11:20" соответственно;</w:t>
      </w:r>
    </w:p>
    <w:p w:rsidR="002A22B8" w:rsidRDefault="002A22B8">
      <w:pPr>
        <w:pStyle w:val="ConsPlusNormal"/>
        <w:spacing w:before="220"/>
        <w:ind w:firstLine="540"/>
        <w:jc w:val="both"/>
      </w:pPr>
      <w:r>
        <w:t xml:space="preserve">в </w:t>
      </w:r>
      <w:hyperlink w:anchor="P1379">
        <w:r>
          <w:rPr>
            <w:color w:val="0000FF"/>
          </w:rPr>
          <w:t>графе 14</w:t>
        </w:r>
      </w:hyperlink>
      <w:r>
        <w:t xml:space="preserve"> - место составления Акта приемки (ф. 0510452) имеет значение "Москва, ул. Большая Спасская, д. 15, стр. 1".</w:t>
      </w:r>
    </w:p>
    <w:p w:rsidR="002A22B8" w:rsidRDefault="002A22B8">
      <w:pPr>
        <w:pStyle w:val="ConsPlusNormal"/>
        <w:spacing w:before="220"/>
        <w:ind w:firstLine="540"/>
        <w:jc w:val="both"/>
      </w:pPr>
      <w:r>
        <w:t xml:space="preserve">В </w:t>
      </w:r>
      <w:hyperlink w:anchor="P1395">
        <w:r>
          <w:rPr>
            <w:color w:val="0000FF"/>
          </w:rPr>
          <w:t>Разделе 3</w:t>
        </w:r>
      </w:hyperlink>
      <w:r>
        <w:t xml:space="preserve"> Акта приемки (ф. 0510452) отражаются:</w:t>
      </w:r>
    </w:p>
    <w:p w:rsidR="002A22B8" w:rsidRDefault="002A22B8">
      <w:pPr>
        <w:pStyle w:val="ConsPlusNormal"/>
        <w:spacing w:before="220"/>
        <w:ind w:firstLine="540"/>
        <w:jc w:val="both"/>
      </w:pPr>
      <w:r>
        <w:t xml:space="preserve">в </w:t>
      </w:r>
      <w:hyperlink w:anchor="P1411">
        <w:r>
          <w:rPr>
            <w:color w:val="0000FF"/>
          </w:rPr>
          <w:t>графе 1</w:t>
        </w:r>
      </w:hyperlink>
      <w:r>
        <w:t xml:space="preserve"> - код строки имеет значение "1";</w:t>
      </w:r>
    </w:p>
    <w:p w:rsidR="002A22B8" w:rsidRDefault="002A22B8">
      <w:pPr>
        <w:pStyle w:val="ConsPlusNormal"/>
        <w:spacing w:before="220"/>
        <w:ind w:firstLine="540"/>
        <w:jc w:val="both"/>
      </w:pPr>
      <w:r>
        <w:t xml:space="preserve">в </w:t>
      </w:r>
      <w:hyperlink w:anchor="P1412">
        <w:r>
          <w:rPr>
            <w:color w:val="0000FF"/>
          </w:rPr>
          <w:t>графе 2</w:t>
        </w:r>
      </w:hyperlink>
      <w:r>
        <w:t xml:space="preserve"> - целостность опломбирования не заполняется, так как груз не был опломбирован;</w:t>
      </w:r>
    </w:p>
    <w:p w:rsidR="002A22B8" w:rsidRDefault="002A22B8">
      <w:pPr>
        <w:pStyle w:val="ConsPlusNormal"/>
        <w:spacing w:before="220"/>
        <w:ind w:firstLine="540"/>
        <w:jc w:val="both"/>
      </w:pPr>
      <w:r>
        <w:t xml:space="preserve">в </w:t>
      </w:r>
      <w:hyperlink w:anchor="P1413">
        <w:r>
          <w:rPr>
            <w:color w:val="0000FF"/>
          </w:rPr>
          <w:t>графе 3</w:t>
        </w:r>
      </w:hyperlink>
      <w:r>
        <w:t xml:space="preserve"> - вид упаковки или тары имеет значение "коробка";</w:t>
      </w:r>
    </w:p>
    <w:p w:rsidR="002A22B8" w:rsidRDefault="002A22B8">
      <w:pPr>
        <w:pStyle w:val="ConsPlusNormal"/>
        <w:spacing w:before="220"/>
        <w:ind w:firstLine="540"/>
        <w:jc w:val="both"/>
      </w:pPr>
      <w:r>
        <w:t xml:space="preserve">в </w:t>
      </w:r>
      <w:hyperlink w:anchor="P1414">
        <w:r>
          <w:rPr>
            <w:color w:val="0000FF"/>
          </w:rPr>
          <w:t>графе 4</w:t>
        </w:r>
      </w:hyperlink>
      <w:r>
        <w:t xml:space="preserve"> - состояние упаковки или тары при приемке имеет значение "без повреждений";</w:t>
      </w:r>
    </w:p>
    <w:p w:rsidR="002A22B8" w:rsidRDefault="002A22B8">
      <w:pPr>
        <w:pStyle w:val="ConsPlusNormal"/>
        <w:spacing w:before="220"/>
        <w:ind w:firstLine="540"/>
        <w:jc w:val="both"/>
      </w:pPr>
      <w:r>
        <w:t xml:space="preserve">в </w:t>
      </w:r>
      <w:hyperlink w:anchor="P1415">
        <w:r>
          <w:rPr>
            <w:color w:val="0000FF"/>
          </w:rPr>
          <w:t>графах 5</w:t>
        </w:r>
      </w:hyperlink>
      <w:r>
        <w:t xml:space="preserve"> и </w:t>
      </w:r>
      <w:hyperlink w:anchor="P1416">
        <w:r>
          <w:rPr>
            <w:color w:val="0000FF"/>
          </w:rPr>
          <w:t>6</w:t>
        </w:r>
      </w:hyperlink>
      <w:r>
        <w:t xml:space="preserve"> - наименование и код по </w:t>
      </w:r>
      <w:hyperlink r:id="rId486">
        <w:r>
          <w:rPr>
            <w:color w:val="0000FF"/>
          </w:rPr>
          <w:t>ОКЕИ</w:t>
        </w:r>
      </w:hyperlink>
      <w:r>
        <w:t xml:space="preserve"> единицы измерения имеют значения "шт" и "796" соответственно;</w:t>
      </w:r>
    </w:p>
    <w:p w:rsidR="002A22B8" w:rsidRDefault="002A22B8">
      <w:pPr>
        <w:pStyle w:val="ConsPlusNormal"/>
        <w:spacing w:before="220"/>
        <w:ind w:firstLine="540"/>
        <w:jc w:val="both"/>
      </w:pPr>
      <w:r>
        <w:t xml:space="preserve">в </w:t>
      </w:r>
      <w:hyperlink w:anchor="P1417">
        <w:r>
          <w:rPr>
            <w:color w:val="0000FF"/>
          </w:rPr>
          <w:t>графе 7</w:t>
        </w:r>
      </w:hyperlink>
      <w:r>
        <w:t xml:space="preserve"> - способ измерения (взвешивание, счет мест, обмер т.п.) имеет значения "счетом мест";</w:t>
      </w:r>
    </w:p>
    <w:p w:rsidR="002A22B8" w:rsidRDefault="002A22B8">
      <w:pPr>
        <w:pStyle w:val="ConsPlusNormal"/>
        <w:spacing w:before="220"/>
        <w:ind w:firstLine="540"/>
        <w:jc w:val="both"/>
      </w:pPr>
      <w:r>
        <w:t xml:space="preserve">в </w:t>
      </w:r>
      <w:hyperlink w:anchor="P1418">
        <w:r>
          <w:rPr>
            <w:color w:val="0000FF"/>
          </w:rPr>
          <w:t>графе 8</w:t>
        </w:r>
      </w:hyperlink>
      <w:r>
        <w:t xml:space="preserve"> - количество мест груза имеет значение "7";</w:t>
      </w:r>
    </w:p>
    <w:p w:rsidR="002A22B8" w:rsidRDefault="002A22B8">
      <w:pPr>
        <w:pStyle w:val="ConsPlusNormal"/>
        <w:spacing w:before="220"/>
        <w:ind w:firstLine="540"/>
        <w:jc w:val="both"/>
      </w:pPr>
      <w:r>
        <w:t xml:space="preserve">в </w:t>
      </w:r>
      <w:hyperlink w:anchor="P1419">
        <w:r>
          <w:rPr>
            <w:color w:val="0000FF"/>
          </w:rPr>
          <w:t>графах 9</w:t>
        </w:r>
      </w:hyperlink>
      <w:r>
        <w:t xml:space="preserve"> и </w:t>
      </w:r>
      <w:hyperlink w:anchor="P1420">
        <w:r>
          <w:rPr>
            <w:color w:val="0000FF"/>
          </w:rPr>
          <w:t>10</w:t>
        </w:r>
      </w:hyperlink>
      <w:r>
        <w:t xml:space="preserve"> - масса груза в пункте отправления и в пункте прибытия не заполняются в связи с отсутствием информации;</w:t>
      </w:r>
    </w:p>
    <w:p w:rsidR="002A22B8" w:rsidRDefault="002A22B8">
      <w:pPr>
        <w:pStyle w:val="ConsPlusNormal"/>
        <w:spacing w:before="220"/>
        <w:ind w:firstLine="540"/>
        <w:jc w:val="both"/>
      </w:pPr>
      <w:r>
        <w:t xml:space="preserve">в </w:t>
      </w:r>
      <w:hyperlink w:anchor="P1421">
        <w:r>
          <w:rPr>
            <w:color w:val="0000FF"/>
          </w:rPr>
          <w:t>графе 11</w:t>
        </w:r>
      </w:hyperlink>
      <w:r>
        <w:t xml:space="preserve"> - товары, содержащиеся в упаковке (таре), по маркировке имеет значение "Тонер-картридж ТК-1140 Kyocera, Тонер-картридж ТК-3190 Kyocera, Тонер-картридж ТК-4105 Kyocera, Тонер-картридж ТК-1120 Kyocera, Тонер-картридж CF280A Hewlett-Packard, Тонер-картридж FX-10 Canon, Набор картриджей PG-445/CL-446 Canon";</w:t>
      </w:r>
    </w:p>
    <w:p w:rsidR="002A22B8" w:rsidRDefault="002A22B8">
      <w:pPr>
        <w:pStyle w:val="ConsPlusNormal"/>
        <w:spacing w:before="220"/>
        <w:ind w:firstLine="540"/>
        <w:jc w:val="both"/>
      </w:pPr>
      <w:r>
        <w:t xml:space="preserve">в </w:t>
      </w:r>
      <w:hyperlink w:anchor="P1422">
        <w:r>
          <w:rPr>
            <w:color w:val="0000FF"/>
          </w:rPr>
          <w:t>графе 12</w:t>
        </w:r>
      </w:hyperlink>
      <w:r>
        <w:t xml:space="preserve"> - условия хранения товара на складе получателя имеет значение "хранение в служебном помещении" соответствует нормам хранения, установленным производителем товара".</w:t>
      </w:r>
    </w:p>
    <w:p w:rsidR="002A22B8" w:rsidRDefault="002A22B8">
      <w:pPr>
        <w:pStyle w:val="ConsPlusNormal"/>
        <w:spacing w:before="220"/>
        <w:ind w:firstLine="540"/>
        <w:jc w:val="both"/>
      </w:pPr>
      <w:r>
        <w:lastRenderedPageBreak/>
        <w:t xml:space="preserve">В </w:t>
      </w:r>
      <w:hyperlink w:anchor="P1474">
        <w:r>
          <w:rPr>
            <w:color w:val="0000FF"/>
          </w:rPr>
          <w:t>Разделе 4</w:t>
        </w:r>
      </w:hyperlink>
      <w:r>
        <w:t xml:space="preserve"> Акта приемки (ф. 0510452) отражаются:</w:t>
      </w:r>
    </w:p>
    <w:p w:rsidR="002A22B8" w:rsidRDefault="002A22B8">
      <w:pPr>
        <w:pStyle w:val="ConsPlusNormal"/>
        <w:spacing w:before="220"/>
        <w:ind w:firstLine="540"/>
        <w:jc w:val="both"/>
      </w:pPr>
      <w:r>
        <w:t xml:space="preserve">в </w:t>
      </w:r>
      <w:hyperlink w:anchor="P1498">
        <w:r>
          <w:rPr>
            <w:color w:val="0000FF"/>
          </w:rPr>
          <w:t>графе 1</w:t>
        </w:r>
      </w:hyperlink>
      <w:r>
        <w:t xml:space="preserve"> - код строки имеет значение 1 - 7 по соответствующим строкам;</w:t>
      </w:r>
    </w:p>
    <w:p w:rsidR="002A22B8" w:rsidRDefault="002A22B8">
      <w:pPr>
        <w:pStyle w:val="ConsPlusNormal"/>
        <w:spacing w:before="220"/>
        <w:ind w:firstLine="540"/>
        <w:jc w:val="both"/>
      </w:pPr>
      <w:r>
        <w:t xml:space="preserve">в </w:t>
      </w:r>
      <w:hyperlink w:anchor="P1499">
        <w:r>
          <w:rPr>
            <w:color w:val="0000FF"/>
          </w:rPr>
          <w:t>графе 2</w:t>
        </w:r>
      </w:hyperlink>
      <w:r>
        <w:t xml:space="preserve"> - код товара, работ услуг имеет значение "26.20.40.190" по всем строкам </w:t>
      </w:r>
      <w:hyperlink w:anchor="P1474">
        <w:r>
          <w:rPr>
            <w:color w:val="0000FF"/>
          </w:rPr>
          <w:t>Раздела 4</w:t>
        </w:r>
      </w:hyperlink>
      <w:r>
        <w:t>;</w:t>
      </w:r>
    </w:p>
    <w:p w:rsidR="002A22B8" w:rsidRDefault="002A22B8">
      <w:pPr>
        <w:pStyle w:val="ConsPlusNormal"/>
        <w:spacing w:before="220"/>
        <w:ind w:firstLine="540"/>
        <w:jc w:val="both"/>
      </w:pPr>
      <w:r>
        <w:t xml:space="preserve">в графе 3 - наименование товара (описание выполненных работ, оказанных услуг) имеет значение: по </w:t>
      </w:r>
      <w:hyperlink w:anchor="P1518">
        <w:r>
          <w:rPr>
            <w:color w:val="0000FF"/>
          </w:rPr>
          <w:t>строке 1</w:t>
        </w:r>
      </w:hyperlink>
      <w:r>
        <w:t xml:space="preserve"> - "Тонер-картридж ТК-1140 Kyocera", по </w:t>
      </w:r>
      <w:hyperlink w:anchor="P1536">
        <w:r>
          <w:rPr>
            <w:color w:val="0000FF"/>
          </w:rPr>
          <w:t>строке 2</w:t>
        </w:r>
      </w:hyperlink>
      <w:r>
        <w:t xml:space="preserve"> - "Тонер-картридж ТК-3190 Kyocera", по </w:t>
      </w:r>
      <w:hyperlink w:anchor="P1554">
        <w:r>
          <w:rPr>
            <w:color w:val="0000FF"/>
          </w:rPr>
          <w:t>строке 3</w:t>
        </w:r>
      </w:hyperlink>
      <w:r>
        <w:t xml:space="preserve"> - "Тонер-картридж ТК-4105 Kyocera", по </w:t>
      </w:r>
      <w:hyperlink w:anchor="P1572">
        <w:r>
          <w:rPr>
            <w:color w:val="0000FF"/>
          </w:rPr>
          <w:t>строке 4</w:t>
        </w:r>
      </w:hyperlink>
      <w:r>
        <w:t xml:space="preserve"> - "Тонер-картридж ТК-1120 Kyocera", по </w:t>
      </w:r>
      <w:hyperlink w:anchor="P1590">
        <w:r>
          <w:rPr>
            <w:color w:val="0000FF"/>
          </w:rPr>
          <w:t>строке 5</w:t>
        </w:r>
      </w:hyperlink>
      <w:r>
        <w:t xml:space="preserve"> - "Тонер-картридж CF280A Hewlett-Packard", по </w:t>
      </w:r>
      <w:hyperlink w:anchor="P1608">
        <w:r>
          <w:rPr>
            <w:color w:val="0000FF"/>
          </w:rPr>
          <w:t>строке 6</w:t>
        </w:r>
      </w:hyperlink>
      <w:r>
        <w:t xml:space="preserve"> - "Тонер-картридж FX-10 Canon", по </w:t>
      </w:r>
      <w:hyperlink w:anchor="P1626">
        <w:r>
          <w:rPr>
            <w:color w:val="0000FF"/>
          </w:rPr>
          <w:t>строке 7</w:t>
        </w:r>
      </w:hyperlink>
      <w:r>
        <w:t xml:space="preserve"> - "Набор картриджей PG-445/CL-446 Canon";</w:t>
      </w:r>
    </w:p>
    <w:p w:rsidR="002A22B8" w:rsidRDefault="002A22B8">
      <w:pPr>
        <w:pStyle w:val="ConsPlusNormal"/>
        <w:spacing w:before="220"/>
        <w:ind w:firstLine="540"/>
        <w:jc w:val="both"/>
      </w:pPr>
      <w:r>
        <w:t xml:space="preserve">в </w:t>
      </w:r>
      <w:hyperlink w:anchor="P1501">
        <w:r>
          <w:rPr>
            <w:color w:val="0000FF"/>
          </w:rPr>
          <w:t>графах 4</w:t>
        </w:r>
      </w:hyperlink>
      <w:r>
        <w:t xml:space="preserve"> и </w:t>
      </w:r>
      <w:hyperlink w:anchor="P1502">
        <w:r>
          <w:rPr>
            <w:color w:val="0000FF"/>
          </w:rPr>
          <w:t>5</w:t>
        </w:r>
      </w:hyperlink>
      <w:r>
        <w:t xml:space="preserve"> - цифровой код и краткое наименование страны происхождения товара имеют значения: по строке 1 - "704" и "Вьетнам", по строкам 2 - 4 - "156" и "Китай" соответственно; по строкам 5 - 7 - "392" и "Япония" соответственно;</w:t>
      </w:r>
    </w:p>
    <w:p w:rsidR="002A22B8" w:rsidRDefault="002A22B8">
      <w:pPr>
        <w:pStyle w:val="ConsPlusNormal"/>
        <w:spacing w:before="220"/>
        <w:ind w:firstLine="540"/>
        <w:jc w:val="both"/>
      </w:pPr>
      <w:r>
        <w:t xml:space="preserve">в </w:t>
      </w:r>
      <w:hyperlink w:anchor="P1503">
        <w:r>
          <w:rPr>
            <w:color w:val="0000FF"/>
          </w:rPr>
          <w:t>графах 6</w:t>
        </w:r>
      </w:hyperlink>
      <w:r>
        <w:t xml:space="preserve"> и </w:t>
      </w:r>
      <w:hyperlink w:anchor="P1504">
        <w:r>
          <w:rPr>
            <w:color w:val="0000FF"/>
          </w:rPr>
          <w:t>7</w:t>
        </w:r>
      </w:hyperlink>
      <w:r>
        <w:t xml:space="preserve"> - код по </w:t>
      </w:r>
      <w:hyperlink r:id="rId487">
        <w:r>
          <w:rPr>
            <w:color w:val="0000FF"/>
          </w:rPr>
          <w:t>ОКЕИ</w:t>
        </w:r>
      </w:hyperlink>
      <w:r>
        <w:t xml:space="preserve"> и условное обозначение (национальное) единицы измерения - имеют значения "796" и "шт" соответственно по всем строкам </w:t>
      </w:r>
      <w:hyperlink w:anchor="P1474">
        <w:r>
          <w:rPr>
            <w:color w:val="0000FF"/>
          </w:rPr>
          <w:t>Раздела 4</w:t>
        </w:r>
      </w:hyperlink>
      <w:r>
        <w:t>;</w:t>
      </w:r>
    </w:p>
    <w:p w:rsidR="002A22B8" w:rsidRDefault="002A22B8">
      <w:pPr>
        <w:pStyle w:val="ConsPlusNormal"/>
        <w:spacing w:before="220"/>
        <w:ind w:firstLine="540"/>
        <w:jc w:val="both"/>
      </w:pPr>
      <w:r>
        <w:t xml:space="preserve">в графе 8 - количество (объем) имеет значение: по </w:t>
      </w:r>
      <w:hyperlink w:anchor="P1523">
        <w:r>
          <w:rPr>
            <w:color w:val="0000FF"/>
          </w:rPr>
          <w:t>строке 1</w:t>
        </w:r>
      </w:hyperlink>
      <w:r>
        <w:t xml:space="preserve"> - "13", по </w:t>
      </w:r>
      <w:hyperlink w:anchor="P1541">
        <w:r>
          <w:rPr>
            <w:color w:val="0000FF"/>
          </w:rPr>
          <w:t>строкам 2</w:t>
        </w:r>
      </w:hyperlink>
      <w:r>
        <w:t xml:space="preserve"> и </w:t>
      </w:r>
      <w:hyperlink w:anchor="P1559">
        <w:r>
          <w:rPr>
            <w:color w:val="0000FF"/>
          </w:rPr>
          <w:t>3</w:t>
        </w:r>
      </w:hyperlink>
      <w:r>
        <w:t xml:space="preserve"> - "2", по </w:t>
      </w:r>
      <w:hyperlink w:anchor="P1577">
        <w:r>
          <w:rPr>
            <w:color w:val="0000FF"/>
          </w:rPr>
          <w:t>строке 4</w:t>
        </w:r>
      </w:hyperlink>
      <w:r>
        <w:t xml:space="preserve"> - "1", по </w:t>
      </w:r>
      <w:hyperlink w:anchor="P1595">
        <w:r>
          <w:rPr>
            <w:color w:val="0000FF"/>
          </w:rPr>
          <w:t>строке 5</w:t>
        </w:r>
      </w:hyperlink>
      <w:r>
        <w:t xml:space="preserve"> - "2", по </w:t>
      </w:r>
      <w:hyperlink w:anchor="P1613">
        <w:r>
          <w:rPr>
            <w:color w:val="0000FF"/>
          </w:rPr>
          <w:t>строкам 6</w:t>
        </w:r>
      </w:hyperlink>
      <w:r>
        <w:t xml:space="preserve"> и </w:t>
      </w:r>
      <w:hyperlink w:anchor="P1631">
        <w:r>
          <w:rPr>
            <w:color w:val="0000FF"/>
          </w:rPr>
          <w:t>7</w:t>
        </w:r>
      </w:hyperlink>
      <w:r>
        <w:t xml:space="preserve"> - "1";</w:t>
      </w:r>
    </w:p>
    <w:p w:rsidR="002A22B8" w:rsidRDefault="002A22B8">
      <w:pPr>
        <w:pStyle w:val="ConsPlusNormal"/>
        <w:spacing w:before="220"/>
        <w:ind w:firstLine="540"/>
        <w:jc w:val="both"/>
      </w:pPr>
      <w:r>
        <w:t xml:space="preserve">в графе 9 - цена (тариф) за единицу измерения имеет значение: по </w:t>
      </w:r>
      <w:hyperlink w:anchor="P1524">
        <w:r>
          <w:rPr>
            <w:color w:val="0000FF"/>
          </w:rPr>
          <w:t>строке 1</w:t>
        </w:r>
      </w:hyperlink>
      <w:r>
        <w:t xml:space="preserve"> - "3 435,00", по </w:t>
      </w:r>
      <w:hyperlink w:anchor="P1542">
        <w:r>
          <w:rPr>
            <w:color w:val="0000FF"/>
          </w:rPr>
          <w:t>строке 2</w:t>
        </w:r>
      </w:hyperlink>
      <w:r>
        <w:t xml:space="preserve"> - "4 775,00", по </w:t>
      </w:r>
      <w:hyperlink w:anchor="P1560">
        <w:r>
          <w:rPr>
            <w:color w:val="0000FF"/>
          </w:rPr>
          <w:t>строке 3</w:t>
        </w:r>
      </w:hyperlink>
      <w:r>
        <w:t xml:space="preserve"> - "5 999,00", по </w:t>
      </w:r>
      <w:hyperlink w:anchor="P1578">
        <w:r>
          <w:rPr>
            <w:color w:val="0000FF"/>
          </w:rPr>
          <w:t>строке 4</w:t>
        </w:r>
      </w:hyperlink>
      <w:r>
        <w:t xml:space="preserve"> - "7 542,00", по </w:t>
      </w:r>
      <w:hyperlink w:anchor="P1596">
        <w:r>
          <w:rPr>
            <w:color w:val="0000FF"/>
          </w:rPr>
          <w:t>строке 5</w:t>
        </w:r>
      </w:hyperlink>
      <w:r>
        <w:t xml:space="preserve"> - "15 288,00", по </w:t>
      </w:r>
      <w:hyperlink w:anchor="P1614">
        <w:r>
          <w:rPr>
            <w:color w:val="0000FF"/>
          </w:rPr>
          <w:t>строке 6</w:t>
        </w:r>
      </w:hyperlink>
      <w:r>
        <w:t xml:space="preserve"> - "2 990,00", по </w:t>
      </w:r>
      <w:hyperlink w:anchor="P1632">
        <w:r>
          <w:rPr>
            <w:color w:val="0000FF"/>
          </w:rPr>
          <w:t>строке 7</w:t>
        </w:r>
      </w:hyperlink>
      <w:r>
        <w:t xml:space="preserve"> - "3 799,00";</w:t>
      </w:r>
    </w:p>
    <w:p w:rsidR="002A22B8" w:rsidRDefault="002A22B8">
      <w:pPr>
        <w:pStyle w:val="ConsPlusNormal"/>
        <w:spacing w:before="220"/>
        <w:ind w:firstLine="540"/>
        <w:jc w:val="both"/>
      </w:pPr>
      <w:r>
        <w:t xml:space="preserve">в графе 10 - стоимость товаров (работ, услуг), без НДС имеет значение: по </w:t>
      </w:r>
      <w:hyperlink w:anchor="P1525">
        <w:r>
          <w:rPr>
            <w:color w:val="0000FF"/>
          </w:rPr>
          <w:t>строке 1</w:t>
        </w:r>
      </w:hyperlink>
      <w:r>
        <w:t xml:space="preserve"> - "45 435,00", по </w:t>
      </w:r>
      <w:hyperlink w:anchor="P1543">
        <w:r>
          <w:rPr>
            <w:color w:val="0000FF"/>
          </w:rPr>
          <w:t>строке 2</w:t>
        </w:r>
      </w:hyperlink>
      <w:r>
        <w:t xml:space="preserve"> - "9 550,00", по </w:t>
      </w:r>
      <w:hyperlink w:anchor="P1561">
        <w:r>
          <w:rPr>
            <w:color w:val="0000FF"/>
          </w:rPr>
          <w:t>строке 3</w:t>
        </w:r>
      </w:hyperlink>
      <w:r>
        <w:t xml:space="preserve"> - "11 998,00", по </w:t>
      </w:r>
      <w:hyperlink w:anchor="P1579">
        <w:r>
          <w:rPr>
            <w:color w:val="0000FF"/>
          </w:rPr>
          <w:t>строке 4</w:t>
        </w:r>
      </w:hyperlink>
      <w:r>
        <w:t xml:space="preserve"> - "7 542,00", по </w:t>
      </w:r>
      <w:hyperlink w:anchor="P1597">
        <w:r>
          <w:rPr>
            <w:color w:val="0000FF"/>
          </w:rPr>
          <w:t>строке 5</w:t>
        </w:r>
      </w:hyperlink>
      <w:r>
        <w:t xml:space="preserve"> - "30 576,00", по </w:t>
      </w:r>
      <w:hyperlink w:anchor="P1615">
        <w:r>
          <w:rPr>
            <w:color w:val="0000FF"/>
          </w:rPr>
          <w:t>строке 6</w:t>
        </w:r>
      </w:hyperlink>
      <w:r>
        <w:t xml:space="preserve"> - "2 990,00", по </w:t>
      </w:r>
      <w:hyperlink w:anchor="P1633">
        <w:r>
          <w:rPr>
            <w:color w:val="0000FF"/>
          </w:rPr>
          <w:t>строке 7</w:t>
        </w:r>
      </w:hyperlink>
      <w:r>
        <w:t xml:space="preserve"> - "3 799,00";</w:t>
      </w:r>
    </w:p>
    <w:p w:rsidR="002A22B8" w:rsidRDefault="002A22B8">
      <w:pPr>
        <w:pStyle w:val="ConsPlusNormal"/>
        <w:spacing w:before="220"/>
        <w:ind w:firstLine="540"/>
        <w:jc w:val="both"/>
      </w:pPr>
      <w:r>
        <w:t xml:space="preserve">в </w:t>
      </w:r>
      <w:hyperlink w:anchor="P1508">
        <w:r>
          <w:rPr>
            <w:color w:val="0000FF"/>
          </w:rPr>
          <w:t>графе 11</w:t>
        </w:r>
      </w:hyperlink>
      <w:r>
        <w:t xml:space="preserve"> - ставка НДС имеет значение "20%" по всем строкам </w:t>
      </w:r>
      <w:hyperlink w:anchor="P1474">
        <w:r>
          <w:rPr>
            <w:color w:val="0000FF"/>
          </w:rPr>
          <w:t>Раздела 4</w:t>
        </w:r>
      </w:hyperlink>
      <w:r>
        <w:t>;</w:t>
      </w:r>
    </w:p>
    <w:p w:rsidR="002A22B8" w:rsidRDefault="002A22B8">
      <w:pPr>
        <w:pStyle w:val="ConsPlusNormal"/>
        <w:spacing w:before="220"/>
        <w:ind w:firstLine="540"/>
        <w:jc w:val="both"/>
      </w:pPr>
      <w:r>
        <w:t xml:space="preserve">в графе 12 - сумма НДС, предъявляемая покупателю, имеет значения: по </w:t>
      </w:r>
      <w:hyperlink w:anchor="P1527">
        <w:r>
          <w:rPr>
            <w:color w:val="0000FF"/>
          </w:rPr>
          <w:t>строке 1</w:t>
        </w:r>
      </w:hyperlink>
      <w:r>
        <w:t xml:space="preserve"> - "9 087,00", по </w:t>
      </w:r>
      <w:hyperlink w:anchor="P1545">
        <w:r>
          <w:rPr>
            <w:color w:val="0000FF"/>
          </w:rPr>
          <w:t>строке 2</w:t>
        </w:r>
      </w:hyperlink>
      <w:r>
        <w:t xml:space="preserve"> - "1 910,00", по </w:t>
      </w:r>
      <w:hyperlink w:anchor="P1563">
        <w:r>
          <w:rPr>
            <w:color w:val="0000FF"/>
          </w:rPr>
          <w:t>строке 3</w:t>
        </w:r>
      </w:hyperlink>
      <w:r>
        <w:t xml:space="preserve"> - "2 399,60", по </w:t>
      </w:r>
      <w:hyperlink w:anchor="P1581">
        <w:r>
          <w:rPr>
            <w:color w:val="0000FF"/>
          </w:rPr>
          <w:t>строке 4</w:t>
        </w:r>
      </w:hyperlink>
      <w:r>
        <w:t xml:space="preserve"> - "1 508,40", по </w:t>
      </w:r>
      <w:hyperlink w:anchor="P1599">
        <w:r>
          <w:rPr>
            <w:color w:val="0000FF"/>
          </w:rPr>
          <w:t>строке 5</w:t>
        </w:r>
      </w:hyperlink>
      <w:r>
        <w:t xml:space="preserve"> - "6 115,20", по </w:t>
      </w:r>
      <w:hyperlink w:anchor="P1617">
        <w:r>
          <w:rPr>
            <w:color w:val="0000FF"/>
          </w:rPr>
          <w:t>строке 6</w:t>
        </w:r>
      </w:hyperlink>
      <w:r>
        <w:t xml:space="preserve"> - "598,00", по </w:t>
      </w:r>
      <w:hyperlink w:anchor="P1635">
        <w:r>
          <w:rPr>
            <w:color w:val="0000FF"/>
          </w:rPr>
          <w:t>строке 7</w:t>
        </w:r>
      </w:hyperlink>
      <w:r>
        <w:t xml:space="preserve"> - "759,80";</w:t>
      </w:r>
    </w:p>
    <w:p w:rsidR="002A22B8" w:rsidRDefault="002A22B8">
      <w:pPr>
        <w:pStyle w:val="ConsPlusNormal"/>
        <w:spacing w:before="220"/>
        <w:ind w:firstLine="540"/>
        <w:jc w:val="both"/>
      </w:pPr>
      <w:r>
        <w:t xml:space="preserve">в графе 13 - стоимость товаров (работ, услуг), с НДС имеет значение: по </w:t>
      </w:r>
      <w:hyperlink w:anchor="P1528">
        <w:r>
          <w:rPr>
            <w:color w:val="0000FF"/>
          </w:rPr>
          <w:t>строке 1</w:t>
        </w:r>
      </w:hyperlink>
      <w:r>
        <w:t xml:space="preserve"> - "54 522,00", по </w:t>
      </w:r>
      <w:hyperlink w:anchor="P1546">
        <w:r>
          <w:rPr>
            <w:color w:val="0000FF"/>
          </w:rPr>
          <w:t>строке 2</w:t>
        </w:r>
      </w:hyperlink>
      <w:r>
        <w:t xml:space="preserve"> - "11 460,00", по </w:t>
      </w:r>
      <w:hyperlink w:anchor="P1564">
        <w:r>
          <w:rPr>
            <w:color w:val="0000FF"/>
          </w:rPr>
          <w:t>строке 3</w:t>
        </w:r>
      </w:hyperlink>
      <w:r>
        <w:t xml:space="preserve"> - "14 397,60", по </w:t>
      </w:r>
      <w:hyperlink w:anchor="P1582">
        <w:r>
          <w:rPr>
            <w:color w:val="0000FF"/>
          </w:rPr>
          <w:t>строке 4</w:t>
        </w:r>
      </w:hyperlink>
      <w:r>
        <w:t xml:space="preserve"> - "9 050,40", по </w:t>
      </w:r>
      <w:hyperlink w:anchor="P1600">
        <w:r>
          <w:rPr>
            <w:color w:val="0000FF"/>
          </w:rPr>
          <w:t>строке 5</w:t>
        </w:r>
      </w:hyperlink>
      <w:r>
        <w:t xml:space="preserve"> - "36 691,20", по </w:t>
      </w:r>
      <w:hyperlink w:anchor="P1618">
        <w:r>
          <w:rPr>
            <w:color w:val="0000FF"/>
          </w:rPr>
          <w:t>строке 6</w:t>
        </w:r>
      </w:hyperlink>
      <w:r>
        <w:t xml:space="preserve"> - "3 588,00", по </w:t>
      </w:r>
      <w:hyperlink w:anchor="P1636">
        <w:r>
          <w:rPr>
            <w:color w:val="0000FF"/>
          </w:rPr>
          <w:t>строке 7</w:t>
        </w:r>
      </w:hyperlink>
      <w:r>
        <w:t xml:space="preserve"> - "4 558,80";</w:t>
      </w:r>
    </w:p>
    <w:p w:rsidR="002A22B8" w:rsidRDefault="002A22B8">
      <w:pPr>
        <w:pStyle w:val="ConsPlusNormal"/>
        <w:spacing w:before="220"/>
        <w:ind w:firstLine="540"/>
        <w:jc w:val="both"/>
      </w:pPr>
      <w:r>
        <w:t xml:space="preserve">в </w:t>
      </w:r>
      <w:hyperlink w:anchor="P1511">
        <w:r>
          <w:rPr>
            <w:color w:val="0000FF"/>
          </w:rPr>
          <w:t>графе 14</w:t>
        </w:r>
      </w:hyperlink>
      <w:r>
        <w:t xml:space="preserve"> - регистрационный номер декларации на товары/регистрационный номер партии товара, подлежащего прослеживаемости, не заполняется по всем строкам </w:t>
      </w:r>
      <w:hyperlink w:anchor="P1474">
        <w:r>
          <w:rPr>
            <w:color w:val="0000FF"/>
          </w:rPr>
          <w:t>Раздела 4</w:t>
        </w:r>
      </w:hyperlink>
      <w:r>
        <w:t xml:space="preserve"> в связи с отсутствием информации в документах поставщика;</w:t>
      </w:r>
    </w:p>
    <w:p w:rsidR="002A22B8" w:rsidRDefault="002A22B8">
      <w:pPr>
        <w:pStyle w:val="ConsPlusNormal"/>
        <w:spacing w:before="220"/>
        <w:ind w:firstLine="540"/>
        <w:jc w:val="both"/>
      </w:pPr>
      <w:r>
        <w:t xml:space="preserve">графа 15 - номер сертификата соответствия товара имеет значение: по </w:t>
      </w:r>
      <w:hyperlink w:anchor="P1530">
        <w:r>
          <w:rPr>
            <w:color w:val="0000FF"/>
          </w:rPr>
          <w:t>строке 1</w:t>
        </w:r>
      </w:hyperlink>
      <w:r>
        <w:t xml:space="preserve"> - ДМ12.Н083791, по </w:t>
      </w:r>
      <w:hyperlink w:anchor="P1548">
        <w:r>
          <w:rPr>
            <w:color w:val="0000FF"/>
          </w:rPr>
          <w:t>строке 2</w:t>
        </w:r>
      </w:hyperlink>
      <w:r>
        <w:t xml:space="preserve"> - ДМ12.Н083792; по </w:t>
      </w:r>
      <w:hyperlink w:anchor="P1566">
        <w:r>
          <w:rPr>
            <w:color w:val="0000FF"/>
          </w:rPr>
          <w:t>строке 3</w:t>
        </w:r>
      </w:hyperlink>
      <w:r>
        <w:t xml:space="preserve"> - ДМ12.Н083793, по </w:t>
      </w:r>
      <w:hyperlink w:anchor="P1584">
        <w:r>
          <w:rPr>
            <w:color w:val="0000FF"/>
          </w:rPr>
          <w:t>строке 4</w:t>
        </w:r>
      </w:hyperlink>
      <w:r>
        <w:t xml:space="preserve"> - ДМ12.Н083794, по </w:t>
      </w:r>
      <w:hyperlink w:anchor="P1602">
        <w:r>
          <w:rPr>
            <w:color w:val="0000FF"/>
          </w:rPr>
          <w:t>строке 5</w:t>
        </w:r>
      </w:hyperlink>
      <w:r>
        <w:t xml:space="preserve"> - ДМ12.Н083795, по </w:t>
      </w:r>
      <w:hyperlink w:anchor="P1620">
        <w:r>
          <w:rPr>
            <w:color w:val="0000FF"/>
          </w:rPr>
          <w:t>строке 6</w:t>
        </w:r>
      </w:hyperlink>
      <w:r>
        <w:t xml:space="preserve"> - ДМ12.Н083796, по </w:t>
      </w:r>
      <w:hyperlink w:anchor="P1638">
        <w:r>
          <w:rPr>
            <w:color w:val="0000FF"/>
          </w:rPr>
          <w:t>строке 7</w:t>
        </w:r>
      </w:hyperlink>
      <w:r>
        <w:t xml:space="preserve"> - ДМ12.Н083797;</w:t>
      </w:r>
    </w:p>
    <w:p w:rsidR="002A22B8" w:rsidRDefault="002A22B8">
      <w:pPr>
        <w:pStyle w:val="ConsPlusNormal"/>
        <w:spacing w:before="220"/>
        <w:ind w:firstLine="540"/>
        <w:jc w:val="both"/>
      </w:pPr>
      <w:r>
        <w:t xml:space="preserve">в графе 16 - фактически принято всего имеет значение: по </w:t>
      </w:r>
      <w:hyperlink w:anchor="P1531">
        <w:r>
          <w:rPr>
            <w:color w:val="0000FF"/>
          </w:rPr>
          <w:t>строке 1</w:t>
        </w:r>
      </w:hyperlink>
      <w:r>
        <w:t xml:space="preserve"> - "13", по </w:t>
      </w:r>
      <w:hyperlink w:anchor="P1549">
        <w:r>
          <w:rPr>
            <w:color w:val="0000FF"/>
          </w:rPr>
          <w:t>строкам 2</w:t>
        </w:r>
      </w:hyperlink>
      <w:r>
        <w:t xml:space="preserve"> и </w:t>
      </w:r>
      <w:hyperlink w:anchor="P1567">
        <w:r>
          <w:rPr>
            <w:color w:val="0000FF"/>
          </w:rPr>
          <w:t>3</w:t>
        </w:r>
      </w:hyperlink>
      <w:r>
        <w:t xml:space="preserve"> - "2", по </w:t>
      </w:r>
      <w:hyperlink w:anchor="P1585">
        <w:r>
          <w:rPr>
            <w:color w:val="0000FF"/>
          </w:rPr>
          <w:t>строке 4</w:t>
        </w:r>
      </w:hyperlink>
      <w:r>
        <w:t xml:space="preserve"> - "1", по </w:t>
      </w:r>
      <w:hyperlink w:anchor="P1603">
        <w:r>
          <w:rPr>
            <w:color w:val="0000FF"/>
          </w:rPr>
          <w:t>строке 5</w:t>
        </w:r>
      </w:hyperlink>
      <w:r>
        <w:t xml:space="preserve"> - "2", по </w:t>
      </w:r>
      <w:hyperlink w:anchor="P1621">
        <w:r>
          <w:rPr>
            <w:color w:val="0000FF"/>
          </w:rPr>
          <w:t>строкам 6</w:t>
        </w:r>
      </w:hyperlink>
      <w:r>
        <w:t xml:space="preserve"> и </w:t>
      </w:r>
      <w:hyperlink w:anchor="P1639">
        <w:r>
          <w:rPr>
            <w:color w:val="0000FF"/>
          </w:rPr>
          <w:t>7</w:t>
        </w:r>
      </w:hyperlink>
      <w:r>
        <w:t xml:space="preserve"> - "1";</w:t>
      </w:r>
    </w:p>
    <w:p w:rsidR="002A22B8" w:rsidRDefault="002A22B8">
      <w:pPr>
        <w:pStyle w:val="ConsPlusNormal"/>
        <w:spacing w:before="220"/>
        <w:ind w:firstLine="540"/>
        <w:jc w:val="both"/>
      </w:pPr>
      <w:r>
        <w:t xml:space="preserve">в графе 17 - количество фактически принятого товара, работы, услуги, не соответствующие качеству (от </w:t>
      </w:r>
      <w:hyperlink w:anchor="P1513">
        <w:r>
          <w:rPr>
            <w:color w:val="0000FF"/>
          </w:rPr>
          <w:t>графы 16</w:t>
        </w:r>
      </w:hyperlink>
      <w:r>
        <w:t xml:space="preserve">) имеет значение: по </w:t>
      </w:r>
      <w:hyperlink w:anchor="P1532">
        <w:r>
          <w:rPr>
            <w:color w:val="0000FF"/>
          </w:rPr>
          <w:t>строке 1</w:t>
        </w:r>
      </w:hyperlink>
      <w:r>
        <w:t xml:space="preserve"> - "13", по </w:t>
      </w:r>
      <w:hyperlink w:anchor="P1550">
        <w:r>
          <w:rPr>
            <w:color w:val="0000FF"/>
          </w:rPr>
          <w:t>строке 2</w:t>
        </w:r>
      </w:hyperlink>
      <w:r>
        <w:t xml:space="preserve"> - "1". По </w:t>
      </w:r>
      <w:hyperlink w:anchor="P1567">
        <w:r>
          <w:rPr>
            <w:color w:val="0000FF"/>
          </w:rPr>
          <w:t>строкам 3</w:t>
        </w:r>
      </w:hyperlink>
      <w:r>
        <w:t xml:space="preserve"> - </w:t>
      </w:r>
      <w:hyperlink w:anchor="P1639">
        <w:r>
          <w:rPr>
            <w:color w:val="0000FF"/>
          </w:rPr>
          <w:t>7</w:t>
        </w:r>
      </w:hyperlink>
      <w:r>
        <w:t xml:space="preserve"> значения по графе 16 равны нулю, так как отклонения по качеству поставляемого товара по указанным строкам не установлено;</w:t>
      </w:r>
    </w:p>
    <w:p w:rsidR="002A22B8" w:rsidRDefault="002A22B8">
      <w:pPr>
        <w:pStyle w:val="ConsPlusNormal"/>
        <w:spacing w:before="220"/>
        <w:ind w:firstLine="540"/>
        <w:jc w:val="both"/>
      </w:pPr>
      <w:r>
        <w:lastRenderedPageBreak/>
        <w:t xml:space="preserve">в </w:t>
      </w:r>
      <w:hyperlink w:anchor="P1515">
        <w:r>
          <w:rPr>
            <w:color w:val="0000FF"/>
          </w:rPr>
          <w:t>графе 18</w:t>
        </w:r>
      </w:hyperlink>
      <w:r>
        <w:t xml:space="preserve"> - отклонения по количеству (объему) по всем строкам имеет значение "0".</w:t>
      </w:r>
    </w:p>
    <w:p w:rsidR="002A22B8" w:rsidRDefault="002A22B8">
      <w:pPr>
        <w:pStyle w:val="ConsPlusNormal"/>
        <w:spacing w:before="220"/>
        <w:ind w:firstLine="540"/>
        <w:jc w:val="both"/>
      </w:pPr>
      <w:r>
        <w:t xml:space="preserve">В </w:t>
      </w:r>
      <w:hyperlink w:anchor="P1646">
        <w:r>
          <w:rPr>
            <w:color w:val="0000FF"/>
          </w:rPr>
          <w:t>Разделе 5</w:t>
        </w:r>
      </w:hyperlink>
      <w:r>
        <w:t xml:space="preserve"> Акта приемки (ф. 0510452) отражаются:</w:t>
      </w:r>
    </w:p>
    <w:p w:rsidR="002A22B8" w:rsidRDefault="002A22B8">
      <w:pPr>
        <w:pStyle w:val="ConsPlusNormal"/>
        <w:spacing w:before="220"/>
        <w:ind w:firstLine="540"/>
        <w:jc w:val="both"/>
      </w:pPr>
      <w:r>
        <w:t xml:space="preserve">в </w:t>
      </w:r>
      <w:hyperlink w:anchor="P1671">
        <w:r>
          <w:rPr>
            <w:color w:val="0000FF"/>
          </w:rPr>
          <w:t>графе 1</w:t>
        </w:r>
      </w:hyperlink>
      <w:r>
        <w:t xml:space="preserve"> - код строки имеет значения "1" и "2", соответствующие кодам строк </w:t>
      </w:r>
      <w:hyperlink w:anchor="P1474">
        <w:r>
          <w:rPr>
            <w:color w:val="0000FF"/>
          </w:rPr>
          <w:t>Раздела 4</w:t>
        </w:r>
      </w:hyperlink>
      <w:r>
        <w:t xml:space="preserve">, по которым имеются отклонения по </w:t>
      </w:r>
      <w:hyperlink w:anchor="P1514">
        <w:r>
          <w:rPr>
            <w:color w:val="0000FF"/>
          </w:rPr>
          <w:t>графе 17 Раздела 4</w:t>
        </w:r>
      </w:hyperlink>
      <w:r>
        <w:t>;</w:t>
      </w:r>
    </w:p>
    <w:p w:rsidR="002A22B8" w:rsidRDefault="002A22B8">
      <w:pPr>
        <w:pStyle w:val="ConsPlusNormal"/>
        <w:spacing w:before="220"/>
        <w:ind w:firstLine="540"/>
        <w:jc w:val="both"/>
      </w:pPr>
      <w:r>
        <w:t xml:space="preserve">в графе 2 - код товара, работ услуг имеет значение: по </w:t>
      </w:r>
      <w:hyperlink w:anchor="P1688">
        <w:r>
          <w:rPr>
            <w:color w:val="0000FF"/>
          </w:rPr>
          <w:t>строкам 1</w:t>
        </w:r>
      </w:hyperlink>
      <w:r>
        <w:t xml:space="preserve"> и </w:t>
      </w:r>
      <w:hyperlink w:anchor="P1704">
        <w:r>
          <w:rPr>
            <w:color w:val="0000FF"/>
          </w:rPr>
          <w:t>2</w:t>
        </w:r>
      </w:hyperlink>
      <w:r>
        <w:t xml:space="preserve"> - "26.20.40.190", соответствующее показателям </w:t>
      </w:r>
      <w:hyperlink w:anchor="P1499">
        <w:r>
          <w:rPr>
            <w:color w:val="0000FF"/>
          </w:rPr>
          <w:t>графы 2 Раздела 4</w:t>
        </w:r>
      </w:hyperlink>
      <w:r>
        <w:t xml:space="preserve"> по соответствующим кодам строк;</w:t>
      </w:r>
    </w:p>
    <w:p w:rsidR="002A22B8" w:rsidRDefault="002A22B8">
      <w:pPr>
        <w:pStyle w:val="ConsPlusNormal"/>
        <w:spacing w:before="220"/>
        <w:ind w:firstLine="540"/>
        <w:jc w:val="both"/>
      </w:pPr>
      <w:r>
        <w:t xml:space="preserve">в графе 3 - наименование товара (описание выполненных работ, оказанных услуг) имеет значение: по </w:t>
      </w:r>
      <w:hyperlink w:anchor="P1689">
        <w:r>
          <w:rPr>
            <w:color w:val="0000FF"/>
          </w:rPr>
          <w:t>строке 1</w:t>
        </w:r>
      </w:hyperlink>
      <w:r>
        <w:t xml:space="preserve"> - "Тонер-картридж ТК-1140 Kyocera", по </w:t>
      </w:r>
      <w:hyperlink w:anchor="P1705">
        <w:r>
          <w:rPr>
            <w:color w:val="0000FF"/>
          </w:rPr>
          <w:t>строке 2</w:t>
        </w:r>
      </w:hyperlink>
      <w:r>
        <w:t xml:space="preserve"> - "Тонер-картридж ТК-3190 Kyocera", соответствующие показателям </w:t>
      </w:r>
      <w:hyperlink w:anchor="P1500">
        <w:r>
          <w:rPr>
            <w:color w:val="0000FF"/>
          </w:rPr>
          <w:t>графы 3 Раздела 4</w:t>
        </w:r>
      </w:hyperlink>
      <w:r>
        <w:t xml:space="preserve"> по соответствующим кодам строк;</w:t>
      </w:r>
    </w:p>
    <w:p w:rsidR="002A22B8" w:rsidRDefault="002A22B8">
      <w:pPr>
        <w:pStyle w:val="ConsPlusNormal"/>
        <w:spacing w:before="220"/>
        <w:ind w:firstLine="540"/>
        <w:jc w:val="both"/>
      </w:pPr>
      <w:r>
        <w:t xml:space="preserve">в графе 4 - всего отклонений по количеству (объему) и качеству имеет значение: по </w:t>
      </w:r>
      <w:hyperlink w:anchor="P1690">
        <w:r>
          <w:rPr>
            <w:color w:val="0000FF"/>
          </w:rPr>
          <w:t>строке 1</w:t>
        </w:r>
      </w:hyperlink>
      <w:r>
        <w:t xml:space="preserve"> - "13", по </w:t>
      </w:r>
      <w:hyperlink w:anchor="P1706">
        <w:r>
          <w:rPr>
            <w:color w:val="0000FF"/>
          </w:rPr>
          <w:t>строке 2</w:t>
        </w:r>
      </w:hyperlink>
      <w:r>
        <w:t xml:space="preserve"> - "1", соответствующие сумме показателей по </w:t>
      </w:r>
      <w:hyperlink w:anchor="P1514">
        <w:r>
          <w:rPr>
            <w:color w:val="0000FF"/>
          </w:rPr>
          <w:t>графам 17 Раздела 4</w:t>
        </w:r>
      </w:hyperlink>
      <w:r>
        <w:t>, по соответствующему коду строки;</w:t>
      </w:r>
    </w:p>
    <w:p w:rsidR="002A22B8" w:rsidRDefault="002A22B8">
      <w:pPr>
        <w:pStyle w:val="ConsPlusNormal"/>
        <w:spacing w:before="220"/>
        <w:ind w:firstLine="540"/>
        <w:jc w:val="both"/>
      </w:pPr>
      <w:r>
        <w:t xml:space="preserve">в графе 5 - стоимость товаров (работ, услуг), с НДС, не соответствующих количеству и (или) качеству, имеет значение: по </w:t>
      </w:r>
      <w:hyperlink w:anchor="P1691">
        <w:r>
          <w:rPr>
            <w:color w:val="0000FF"/>
          </w:rPr>
          <w:t>строке 1</w:t>
        </w:r>
      </w:hyperlink>
      <w:r>
        <w:t xml:space="preserve"> - "54 522,00", по </w:t>
      </w:r>
      <w:hyperlink w:anchor="P1707">
        <w:r>
          <w:rPr>
            <w:color w:val="0000FF"/>
          </w:rPr>
          <w:t>строке 2</w:t>
        </w:r>
      </w:hyperlink>
      <w:r>
        <w:t xml:space="preserve"> - "11 460,00";</w:t>
      </w:r>
    </w:p>
    <w:p w:rsidR="002A22B8" w:rsidRDefault="002A22B8">
      <w:pPr>
        <w:pStyle w:val="ConsPlusNormal"/>
        <w:spacing w:before="220"/>
        <w:ind w:firstLine="540"/>
        <w:jc w:val="both"/>
      </w:pPr>
      <w:r>
        <w:t xml:space="preserve">в </w:t>
      </w:r>
      <w:hyperlink w:anchor="P1682">
        <w:r>
          <w:rPr>
            <w:color w:val="0000FF"/>
          </w:rPr>
          <w:t>графах 12</w:t>
        </w:r>
      </w:hyperlink>
      <w:r>
        <w:t xml:space="preserve"> и </w:t>
      </w:r>
      <w:hyperlink w:anchor="P1683">
        <w:r>
          <w:rPr>
            <w:color w:val="0000FF"/>
          </w:rPr>
          <w:t>13</w:t>
        </w:r>
      </w:hyperlink>
      <w:r>
        <w:t xml:space="preserve"> - цифровой код и краткое наименование несоответствия страны происхождения товара имеют значения: по строке 1 - "156" и "Китай" соответственно;</w:t>
      </w:r>
    </w:p>
    <w:p w:rsidR="002A22B8" w:rsidRDefault="002A22B8">
      <w:pPr>
        <w:pStyle w:val="ConsPlusNormal"/>
        <w:spacing w:before="220"/>
        <w:ind w:firstLine="540"/>
        <w:jc w:val="both"/>
      </w:pPr>
      <w:r>
        <w:t xml:space="preserve">в графе 16 - прочее имеет значение для </w:t>
      </w:r>
      <w:hyperlink w:anchor="P1702">
        <w:r>
          <w:rPr>
            <w:color w:val="0000FF"/>
          </w:rPr>
          <w:t>строк 1</w:t>
        </w:r>
      </w:hyperlink>
      <w:r>
        <w:t xml:space="preserve"> и </w:t>
      </w:r>
      <w:hyperlink w:anchor="P1718">
        <w:r>
          <w:rPr>
            <w:color w:val="0000FF"/>
          </w:rPr>
          <w:t>2</w:t>
        </w:r>
      </w:hyperlink>
      <w:r>
        <w:t xml:space="preserve"> "установлены явные признаки неоригинальности, QR-коды на данных картриджах по базе Киосера не проходят".</w:t>
      </w:r>
    </w:p>
    <w:p w:rsidR="002A22B8" w:rsidRDefault="002A22B8">
      <w:pPr>
        <w:pStyle w:val="ConsPlusNormal"/>
        <w:spacing w:before="220"/>
        <w:ind w:firstLine="540"/>
        <w:jc w:val="both"/>
      </w:pPr>
      <w:r>
        <w:t xml:space="preserve">Решение комиссии </w:t>
      </w:r>
      <w:hyperlink w:anchor="P1173">
        <w:r>
          <w:rPr>
            <w:color w:val="0000FF"/>
          </w:rPr>
          <w:t>(ф. 0510452)</w:t>
        </w:r>
      </w:hyperlink>
      <w:r>
        <w:t xml:space="preserve"> подписывается лицом, принявшим товары, ЭЦП, ответственным исполнителем и членами комиссии - простой ЭП, председателем комиссии - ЭЦП, утверждается руководителем учреждения (или уполномоченным им лицо) и подписывается ЭЦП, а также подписывается уполномоченным лицом заказчика ЭЦП с отражением суммы принятого денежного обязательства.</w:t>
      </w:r>
    </w:p>
    <w:p w:rsidR="002A22B8" w:rsidRDefault="002A22B8">
      <w:pPr>
        <w:pStyle w:val="ConsPlusNormal"/>
        <w:spacing w:before="220"/>
        <w:ind w:firstLine="540"/>
        <w:jc w:val="both"/>
      </w:pPr>
      <w:r>
        <w:t xml:space="preserve">В связи с тем, что в ходе приемки установлено несоответствие качественных характеристик принятых товаров характеристикам соответствующих товаров по условиям заключенного договора, утвержденный Акт приемки </w:t>
      </w:r>
      <w:hyperlink r:id="rId488">
        <w:r>
          <w:rPr>
            <w:color w:val="0000FF"/>
          </w:rPr>
          <w:t>(ф. 0510454)</w:t>
        </w:r>
      </w:hyperlink>
      <w:r>
        <w:t xml:space="preserve"> с приложением документов, подтверждающих указанные расхождения, передается в соответствующее структурное подразделение для оформления претензии в адрес поставщика.</w:t>
      </w:r>
    </w:p>
    <w:p w:rsidR="002A22B8" w:rsidRDefault="002A22B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2A22B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22B8" w:rsidRDefault="002A22B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A22B8" w:rsidRDefault="002A22B8">
            <w:pPr>
              <w:pStyle w:val="ConsPlusNormal"/>
              <w:jc w:val="both"/>
            </w:pPr>
            <w:r>
              <w:rPr>
                <w:color w:val="392C69"/>
              </w:rPr>
              <w:t>КонсультантПлюс: примечание.</w:t>
            </w:r>
          </w:p>
          <w:p w:rsidR="002A22B8" w:rsidRDefault="002A22B8">
            <w:pPr>
              <w:pStyle w:val="ConsPlusNormal"/>
              <w:jc w:val="both"/>
            </w:pPr>
            <w:r>
              <w:rPr>
                <w:color w:val="392C69"/>
              </w:rPr>
              <w:t>В официальном тексте документа, видимо, допущена опечатка: имеется в виду Приложение 2, а не Приложение 4.</w:t>
            </w: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r>
    </w:tbl>
    <w:p w:rsidR="002A22B8" w:rsidRDefault="002A22B8">
      <w:pPr>
        <w:pStyle w:val="ConsPlusTitle"/>
        <w:spacing w:before="280"/>
        <w:jc w:val="center"/>
        <w:outlineLvl w:val="1"/>
      </w:pPr>
      <w:r>
        <w:t xml:space="preserve">Пример N 2 заполнения Акта приемки </w:t>
      </w:r>
      <w:hyperlink w:anchor="P2128">
        <w:r>
          <w:rPr>
            <w:color w:val="0000FF"/>
          </w:rPr>
          <w:t>(ф. 0510452)</w:t>
        </w:r>
      </w:hyperlink>
    </w:p>
    <w:p w:rsidR="002A22B8" w:rsidRDefault="002A22B8">
      <w:pPr>
        <w:pStyle w:val="ConsPlusTitle"/>
        <w:jc w:val="center"/>
      </w:pPr>
      <w:hyperlink w:anchor="P2128">
        <w:r>
          <w:rPr>
            <w:color w:val="0000FF"/>
          </w:rPr>
          <w:t>(Приложение N 4)</w:t>
        </w:r>
      </w:hyperlink>
    </w:p>
    <w:p w:rsidR="002A22B8" w:rsidRDefault="002A22B8">
      <w:pPr>
        <w:pStyle w:val="ConsPlusNormal"/>
        <w:jc w:val="both"/>
      </w:pPr>
    </w:p>
    <w:p w:rsidR="002A22B8" w:rsidRDefault="002A22B8">
      <w:pPr>
        <w:pStyle w:val="ConsPlusTitle"/>
        <w:ind w:firstLine="540"/>
        <w:jc w:val="both"/>
        <w:outlineLvl w:val="2"/>
      </w:pPr>
      <w:r>
        <w:t>Исходные данные для заполнения примера.</w:t>
      </w:r>
    </w:p>
    <w:p w:rsidR="002A22B8" w:rsidRDefault="002A22B8">
      <w:pPr>
        <w:pStyle w:val="ConsPlusNormal"/>
        <w:spacing w:before="220"/>
        <w:ind w:firstLine="540"/>
        <w:jc w:val="both"/>
      </w:pPr>
      <w:r>
        <w:t xml:space="preserve">Государственное бюджетное учреждение здравоохранения города Москвы Городская клиническая больница имени С.П. Боткина Департамента здравоохранения города Москвы (заказчик и учреждение-получатель в одном лице) (код по сводному реестру 452А210, код главы по БК 054, наименование бюджета: бюджет города Москвы, код по ОКТМО 45205000, ОГРН 1037739085900, ИНН 7714082636, КПП 771401001, лицевой счет 7173245А210 юридический адрес заказчика и адрес грузополучателя: 125284, г. Москва, проезд 2-й Боткинский, д. 5, строение 10) заключило государственный контракт от 28.12.2023 г. N 15/2023 (идентификатор государственного </w:t>
      </w:r>
      <w:r>
        <w:lastRenderedPageBreak/>
        <w:t>контракта 241770989550977090100100080480000244) на проведение капитального ремонта, подлежащий казначейскому сопровождению. Авансирование условиями договора не предусмотрено, оплата по факту приемки работ.</w:t>
      </w:r>
    </w:p>
    <w:p w:rsidR="002A22B8" w:rsidRDefault="002A22B8">
      <w:pPr>
        <w:pStyle w:val="ConsPlusNormal"/>
        <w:spacing w:before="220"/>
        <w:ind w:firstLine="540"/>
        <w:jc w:val="both"/>
      </w:pPr>
      <w:r>
        <w:t>Реквизиты подрядчика: Государственное бюджетное учреждение города Москвы Дирекция капитального ремонта города Москвы (краткое наименование: ГКУ "ДРК"), ОГРН 5087746598176, ИНН 7731610269, КПП 772901001, лицевой счет 7181411000451144, юридический адрес: 119285, Москва, ул. Пырьева, д. 9А.</w:t>
      </w:r>
    </w:p>
    <w:p w:rsidR="002A22B8" w:rsidRDefault="002A22B8">
      <w:pPr>
        <w:pStyle w:val="ConsPlusNormal"/>
        <w:spacing w:before="220"/>
        <w:ind w:firstLine="540"/>
        <w:jc w:val="both"/>
      </w:pPr>
      <w:r>
        <w:t>Приказом N 125/0102-24 от 15.01.2024 г. утверждена приемочная комиссия.</w:t>
      </w:r>
    </w:p>
    <w:p w:rsidR="002A22B8" w:rsidRDefault="002A22B8">
      <w:pPr>
        <w:pStyle w:val="ConsPlusNormal"/>
        <w:spacing w:before="220"/>
        <w:ind w:firstLine="540"/>
        <w:jc w:val="both"/>
      </w:pPr>
      <w:r>
        <w:t>Приемка ремонтных работ осуществлялась приемочной комиссией 31.01.2024 г.</w:t>
      </w:r>
    </w:p>
    <w:p w:rsidR="002A22B8" w:rsidRDefault="002A22B8">
      <w:pPr>
        <w:pStyle w:val="ConsPlusNormal"/>
        <w:spacing w:before="220"/>
        <w:ind w:firstLine="540"/>
        <w:jc w:val="both"/>
      </w:pPr>
      <w:r>
        <w:t>Приемка работ осуществлялась в присутствии представителя подрядчика и представителя организации, осуществляющей строительный контроль (технический надзор).</w:t>
      </w:r>
    </w:p>
    <w:p w:rsidR="002A22B8" w:rsidRDefault="002A22B8">
      <w:pPr>
        <w:pStyle w:val="ConsPlusNormal"/>
        <w:spacing w:before="220"/>
        <w:ind w:firstLine="540"/>
        <w:jc w:val="both"/>
      </w:pPr>
      <w:r>
        <w:t>Работы по капитальному ремонту были приняты инженером административно-хозяйственного отдела.</w:t>
      </w:r>
    </w:p>
    <w:p w:rsidR="002A22B8" w:rsidRDefault="002A22B8">
      <w:pPr>
        <w:pStyle w:val="ConsPlusNormal"/>
        <w:spacing w:before="220"/>
        <w:ind w:firstLine="540"/>
        <w:jc w:val="both"/>
      </w:pPr>
      <w:r>
        <w:t>При приемке товаров приемочной комиссией установлено, что отдельные виды работ не выполнены в полном объеме по количеству:</w:t>
      </w:r>
    </w:p>
    <w:p w:rsidR="002A22B8" w:rsidRDefault="002A22B8">
      <w:pPr>
        <w:pStyle w:val="ConsPlusNormal"/>
        <w:spacing w:before="220"/>
        <w:ind w:firstLine="540"/>
        <w:jc w:val="both"/>
      </w:pPr>
      <w:r>
        <w:t xml:space="preserve">- по </w:t>
      </w:r>
      <w:hyperlink w:anchor="P983">
        <w:r>
          <w:rPr>
            <w:color w:val="0000FF"/>
          </w:rPr>
          <w:t>пункту 1</w:t>
        </w:r>
      </w:hyperlink>
      <w:r>
        <w:t xml:space="preserve"> работы "Монтаж оконных блоков" произведены подрядчиком в количестве 195 штук, по условиям государственного контракта должно быть установлено 200 оконных блоков;</w:t>
      </w:r>
    </w:p>
    <w:p w:rsidR="002A22B8" w:rsidRDefault="002A22B8">
      <w:pPr>
        <w:pStyle w:val="ConsPlusNormal"/>
        <w:spacing w:before="220"/>
        <w:ind w:firstLine="540"/>
        <w:jc w:val="both"/>
      </w:pPr>
      <w:r>
        <w:t xml:space="preserve">- по </w:t>
      </w:r>
      <w:hyperlink w:anchor="P1011">
        <w:r>
          <w:rPr>
            <w:color w:val="0000FF"/>
          </w:rPr>
          <w:t>пункту 3</w:t>
        </w:r>
      </w:hyperlink>
      <w:r>
        <w:t xml:space="preserve"> работы "Облицовка плиткой стен и полов" произведены в объеме 990 погонных метров, по условиям государственного контракта работы должно быть выполнены в объеме 1 000 погонных метров.</w:t>
      </w:r>
    </w:p>
    <w:p w:rsidR="002A22B8" w:rsidRDefault="002A22B8">
      <w:pPr>
        <w:pStyle w:val="ConsPlusNormal"/>
        <w:spacing w:before="220"/>
        <w:ind w:firstLine="540"/>
        <w:jc w:val="both"/>
      </w:pPr>
      <w:r>
        <w:t>Условиями договора предусмотрено, что в рамках капитального ремонта выполняются работы:</w:t>
      </w:r>
    </w:p>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4"/>
        <w:gridCol w:w="1162"/>
        <w:gridCol w:w="1928"/>
        <w:gridCol w:w="979"/>
        <w:gridCol w:w="1134"/>
        <w:gridCol w:w="706"/>
        <w:gridCol w:w="964"/>
        <w:gridCol w:w="1085"/>
        <w:gridCol w:w="1134"/>
        <w:gridCol w:w="1247"/>
        <w:gridCol w:w="830"/>
        <w:gridCol w:w="1247"/>
        <w:gridCol w:w="1247"/>
        <w:gridCol w:w="1644"/>
      </w:tblGrid>
      <w:tr w:rsidR="002A22B8">
        <w:tc>
          <w:tcPr>
            <w:tcW w:w="514" w:type="dxa"/>
            <w:vMerge w:val="restart"/>
          </w:tcPr>
          <w:p w:rsidR="002A22B8" w:rsidRDefault="002A22B8">
            <w:pPr>
              <w:pStyle w:val="ConsPlusNormal"/>
              <w:jc w:val="center"/>
            </w:pPr>
            <w:r>
              <w:lastRenderedPageBreak/>
              <w:t>N п/п</w:t>
            </w:r>
          </w:p>
        </w:tc>
        <w:tc>
          <w:tcPr>
            <w:tcW w:w="1162" w:type="dxa"/>
            <w:vMerge w:val="restart"/>
          </w:tcPr>
          <w:p w:rsidR="002A22B8" w:rsidRDefault="002A22B8">
            <w:pPr>
              <w:pStyle w:val="ConsPlusNormal"/>
              <w:jc w:val="center"/>
            </w:pPr>
            <w:r>
              <w:t>Код товара</w:t>
            </w:r>
          </w:p>
        </w:tc>
        <w:tc>
          <w:tcPr>
            <w:tcW w:w="1928" w:type="dxa"/>
            <w:vMerge w:val="restart"/>
          </w:tcPr>
          <w:p w:rsidR="002A22B8" w:rsidRDefault="002A22B8">
            <w:pPr>
              <w:pStyle w:val="ConsPlusNormal"/>
              <w:jc w:val="center"/>
            </w:pPr>
            <w:r>
              <w:t>Наименование товара</w:t>
            </w:r>
          </w:p>
        </w:tc>
        <w:tc>
          <w:tcPr>
            <w:tcW w:w="2113" w:type="dxa"/>
            <w:gridSpan w:val="2"/>
          </w:tcPr>
          <w:p w:rsidR="002A22B8" w:rsidRDefault="002A22B8">
            <w:pPr>
              <w:pStyle w:val="ConsPlusNormal"/>
              <w:jc w:val="center"/>
            </w:pPr>
            <w:r>
              <w:t>Страна происхождения товара</w:t>
            </w:r>
          </w:p>
        </w:tc>
        <w:tc>
          <w:tcPr>
            <w:tcW w:w="1670" w:type="dxa"/>
            <w:gridSpan w:val="2"/>
          </w:tcPr>
          <w:p w:rsidR="002A22B8" w:rsidRDefault="002A22B8">
            <w:pPr>
              <w:pStyle w:val="ConsPlusNormal"/>
              <w:jc w:val="center"/>
            </w:pPr>
            <w:r>
              <w:t>Единица измерения</w:t>
            </w:r>
          </w:p>
        </w:tc>
        <w:tc>
          <w:tcPr>
            <w:tcW w:w="1085" w:type="dxa"/>
            <w:vMerge w:val="restart"/>
          </w:tcPr>
          <w:p w:rsidR="002A22B8" w:rsidRDefault="002A22B8">
            <w:pPr>
              <w:pStyle w:val="ConsPlusNormal"/>
              <w:jc w:val="center"/>
            </w:pPr>
            <w:r>
              <w:t>количество</w:t>
            </w:r>
          </w:p>
        </w:tc>
        <w:tc>
          <w:tcPr>
            <w:tcW w:w="1134" w:type="dxa"/>
            <w:vMerge w:val="restart"/>
          </w:tcPr>
          <w:p w:rsidR="002A22B8" w:rsidRDefault="002A22B8">
            <w:pPr>
              <w:pStyle w:val="ConsPlusNormal"/>
              <w:jc w:val="center"/>
            </w:pPr>
            <w:r>
              <w:t>Цена за ед.</w:t>
            </w:r>
          </w:p>
        </w:tc>
        <w:tc>
          <w:tcPr>
            <w:tcW w:w="1247" w:type="dxa"/>
            <w:vMerge w:val="restart"/>
          </w:tcPr>
          <w:p w:rsidR="002A22B8" w:rsidRDefault="002A22B8">
            <w:pPr>
              <w:pStyle w:val="ConsPlusNormal"/>
              <w:jc w:val="center"/>
            </w:pPr>
            <w:r>
              <w:t>Стоимость товаров (работ, услуг) без НДС</w:t>
            </w:r>
          </w:p>
        </w:tc>
        <w:tc>
          <w:tcPr>
            <w:tcW w:w="830" w:type="dxa"/>
            <w:vMerge w:val="restart"/>
          </w:tcPr>
          <w:p w:rsidR="002A22B8" w:rsidRDefault="002A22B8">
            <w:pPr>
              <w:pStyle w:val="ConsPlusNormal"/>
              <w:jc w:val="center"/>
            </w:pPr>
            <w:r>
              <w:t>Ставка НДС</w:t>
            </w:r>
          </w:p>
        </w:tc>
        <w:tc>
          <w:tcPr>
            <w:tcW w:w="1247" w:type="dxa"/>
            <w:vMerge w:val="restart"/>
          </w:tcPr>
          <w:p w:rsidR="002A22B8" w:rsidRDefault="002A22B8">
            <w:pPr>
              <w:pStyle w:val="ConsPlusNormal"/>
              <w:jc w:val="center"/>
            </w:pPr>
            <w:r>
              <w:t>Сумма НДС, предъявленная покупателю</w:t>
            </w:r>
          </w:p>
        </w:tc>
        <w:tc>
          <w:tcPr>
            <w:tcW w:w="1247" w:type="dxa"/>
            <w:vMerge w:val="restart"/>
          </w:tcPr>
          <w:p w:rsidR="002A22B8" w:rsidRDefault="002A22B8">
            <w:pPr>
              <w:pStyle w:val="ConsPlusNormal"/>
              <w:jc w:val="center"/>
            </w:pPr>
            <w:r>
              <w:t>Стоимость товаров (работ, услуг) с НДС</w:t>
            </w:r>
          </w:p>
        </w:tc>
        <w:tc>
          <w:tcPr>
            <w:tcW w:w="1644" w:type="dxa"/>
            <w:vMerge w:val="restart"/>
          </w:tcPr>
          <w:p w:rsidR="002A22B8" w:rsidRDefault="002A22B8">
            <w:pPr>
              <w:pStyle w:val="ConsPlusNormal"/>
              <w:jc w:val="center"/>
            </w:pPr>
            <w:r>
              <w:t>Номер сертификата соответствия товара</w:t>
            </w:r>
          </w:p>
        </w:tc>
      </w:tr>
      <w:tr w:rsidR="002A22B8">
        <w:tc>
          <w:tcPr>
            <w:tcW w:w="514" w:type="dxa"/>
            <w:vMerge/>
          </w:tcPr>
          <w:p w:rsidR="002A22B8" w:rsidRDefault="002A22B8">
            <w:pPr>
              <w:pStyle w:val="ConsPlusNormal"/>
            </w:pPr>
          </w:p>
        </w:tc>
        <w:tc>
          <w:tcPr>
            <w:tcW w:w="1162" w:type="dxa"/>
            <w:vMerge/>
          </w:tcPr>
          <w:p w:rsidR="002A22B8" w:rsidRDefault="002A22B8">
            <w:pPr>
              <w:pStyle w:val="ConsPlusNormal"/>
            </w:pPr>
          </w:p>
        </w:tc>
        <w:tc>
          <w:tcPr>
            <w:tcW w:w="1928" w:type="dxa"/>
            <w:vMerge/>
          </w:tcPr>
          <w:p w:rsidR="002A22B8" w:rsidRDefault="002A22B8">
            <w:pPr>
              <w:pStyle w:val="ConsPlusNormal"/>
            </w:pPr>
          </w:p>
        </w:tc>
        <w:tc>
          <w:tcPr>
            <w:tcW w:w="979" w:type="dxa"/>
          </w:tcPr>
          <w:p w:rsidR="002A22B8" w:rsidRDefault="002A22B8">
            <w:pPr>
              <w:pStyle w:val="ConsPlusNormal"/>
              <w:jc w:val="center"/>
            </w:pPr>
            <w:r>
              <w:t>цифровой код</w:t>
            </w:r>
          </w:p>
        </w:tc>
        <w:tc>
          <w:tcPr>
            <w:tcW w:w="1134" w:type="dxa"/>
          </w:tcPr>
          <w:p w:rsidR="002A22B8" w:rsidRDefault="002A22B8">
            <w:pPr>
              <w:pStyle w:val="ConsPlusNormal"/>
              <w:jc w:val="center"/>
            </w:pPr>
            <w:r>
              <w:t>наименование</w:t>
            </w:r>
          </w:p>
        </w:tc>
        <w:tc>
          <w:tcPr>
            <w:tcW w:w="706" w:type="dxa"/>
          </w:tcPr>
          <w:p w:rsidR="002A22B8" w:rsidRDefault="002A22B8">
            <w:pPr>
              <w:pStyle w:val="ConsPlusNormal"/>
              <w:jc w:val="center"/>
            </w:pPr>
            <w:r>
              <w:t>код по ОКЕИ</w:t>
            </w:r>
          </w:p>
        </w:tc>
        <w:tc>
          <w:tcPr>
            <w:tcW w:w="964" w:type="dxa"/>
          </w:tcPr>
          <w:p w:rsidR="002A22B8" w:rsidRDefault="002A22B8">
            <w:pPr>
              <w:pStyle w:val="ConsPlusNormal"/>
              <w:jc w:val="center"/>
            </w:pPr>
            <w:r>
              <w:t>условное обозначение</w:t>
            </w:r>
          </w:p>
        </w:tc>
        <w:tc>
          <w:tcPr>
            <w:tcW w:w="1085" w:type="dxa"/>
            <w:vMerge/>
          </w:tcPr>
          <w:p w:rsidR="002A22B8" w:rsidRDefault="002A22B8">
            <w:pPr>
              <w:pStyle w:val="ConsPlusNormal"/>
            </w:pPr>
          </w:p>
        </w:tc>
        <w:tc>
          <w:tcPr>
            <w:tcW w:w="1134" w:type="dxa"/>
            <w:vMerge/>
          </w:tcPr>
          <w:p w:rsidR="002A22B8" w:rsidRDefault="002A22B8">
            <w:pPr>
              <w:pStyle w:val="ConsPlusNormal"/>
            </w:pPr>
          </w:p>
        </w:tc>
        <w:tc>
          <w:tcPr>
            <w:tcW w:w="1247" w:type="dxa"/>
            <w:vMerge/>
          </w:tcPr>
          <w:p w:rsidR="002A22B8" w:rsidRDefault="002A22B8">
            <w:pPr>
              <w:pStyle w:val="ConsPlusNormal"/>
            </w:pPr>
          </w:p>
        </w:tc>
        <w:tc>
          <w:tcPr>
            <w:tcW w:w="830" w:type="dxa"/>
            <w:vMerge/>
          </w:tcPr>
          <w:p w:rsidR="002A22B8" w:rsidRDefault="002A22B8">
            <w:pPr>
              <w:pStyle w:val="ConsPlusNormal"/>
            </w:pPr>
          </w:p>
        </w:tc>
        <w:tc>
          <w:tcPr>
            <w:tcW w:w="1247" w:type="dxa"/>
            <w:vMerge/>
          </w:tcPr>
          <w:p w:rsidR="002A22B8" w:rsidRDefault="002A22B8">
            <w:pPr>
              <w:pStyle w:val="ConsPlusNormal"/>
            </w:pPr>
          </w:p>
        </w:tc>
        <w:tc>
          <w:tcPr>
            <w:tcW w:w="1247" w:type="dxa"/>
            <w:vMerge/>
          </w:tcPr>
          <w:p w:rsidR="002A22B8" w:rsidRDefault="002A22B8">
            <w:pPr>
              <w:pStyle w:val="ConsPlusNormal"/>
            </w:pPr>
          </w:p>
        </w:tc>
        <w:tc>
          <w:tcPr>
            <w:tcW w:w="1644" w:type="dxa"/>
            <w:vMerge/>
          </w:tcPr>
          <w:p w:rsidR="002A22B8" w:rsidRDefault="002A22B8">
            <w:pPr>
              <w:pStyle w:val="ConsPlusNormal"/>
            </w:pPr>
          </w:p>
        </w:tc>
      </w:tr>
      <w:tr w:rsidR="002A22B8">
        <w:tc>
          <w:tcPr>
            <w:tcW w:w="514" w:type="dxa"/>
          </w:tcPr>
          <w:p w:rsidR="002A22B8" w:rsidRDefault="002A22B8">
            <w:pPr>
              <w:pStyle w:val="ConsPlusNormal"/>
              <w:jc w:val="center"/>
            </w:pPr>
            <w:r>
              <w:t>1</w:t>
            </w:r>
          </w:p>
        </w:tc>
        <w:tc>
          <w:tcPr>
            <w:tcW w:w="1162" w:type="dxa"/>
          </w:tcPr>
          <w:p w:rsidR="002A22B8" w:rsidRDefault="002A22B8">
            <w:pPr>
              <w:pStyle w:val="ConsPlusNormal"/>
              <w:jc w:val="center"/>
            </w:pPr>
            <w:r>
              <w:t>2</w:t>
            </w:r>
          </w:p>
        </w:tc>
        <w:tc>
          <w:tcPr>
            <w:tcW w:w="1928" w:type="dxa"/>
          </w:tcPr>
          <w:p w:rsidR="002A22B8" w:rsidRDefault="002A22B8">
            <w:pPr>
              <w:pStyle w:val="ConsPlusNormal"/>
              <w:jc w:val="center"/>
            </w:pPr>
            <w:r>
              <w:t>3</w:t>
            </w:r>
          </w:p>
        </w:tc>
        <w:tc>
          <w:tcPr>
            <w:tcW w:w="979" w:type="dxa"/>
          </w:tcPr>
          <w:p w:rsidR="002A22B8" w:rsidRDefault="002A22B8">
            <w:pPr>
              <w:pStyle w:val="ConsPlusNormal"/>
              <w:jc w:val="center"/>
            </w:pPr>
            <w:r>
              <w:t>4</w:t>
            </w:r>
          </w:p>
        </w:tc>
        <w:tc>
          <w:tcPr>
            <w:tcW w:w="1134" w:type="dxa"/>
          </w:tcPr>
          <w:p w:rsidR="002A22B8" w:rsidRDefault="002A22B8">
            <w:pPr>
              <w:pStyle w:val="ConsPlusNormal"/>
              <w:jc w:val="center"/>
            </w:pPr>
            <w:r>
              <w:t>5</w:t>
            </w:r>
          </w:p>
        </w:tc>
        <w:tc>
          <w:tcPr>
            <w:tcW w:w="706" w:type="dxa"/>
          </w:tcPr>
          <w:p w:rsidR="002A22B8" w:rsidRDefault="002A22B8">
            <w:pPr>
              <w:pStyle w:val="ConsPlusNormal"/>
              <w:jc w:val="center"/>
            </w:pPr>
            <w:r>
              <w:t>6</w:t>
            </w:r>
          </w:p>
        </w:tc>
        <w:tc>
          <w:tcPr>
            <w:tcW w:w="964" w:type="dxa"/>
          </w:tcPr>
          <w:p w:rsidR="002A22B8" w:rsidRDefault="002A22B8">
            <w:pPr>
              <w:pStyle w:val="ConsPlusNormal"/>
              <w:jc w:val="center"/>
            </w:pPr>
            <w:r>
              <w:t>7</w:t>
            </w:r>
          </w:p>
        </w:tc>
        <w:tc>
          <w:tcPr>
            <w:tcW w:w="1085" w:type="dxa"/>
          </w:tcPr>
          <w:p w:rsidR="002A22B8" w:rsidRDefault="002A22B8">
            <w:pPr>
              <w:pStyle w:val="ConsPlusNormal"/>
              <w:jc w:val="center"/>
            </w:pPr>
            <w:r>
              <w:t>8</w:t>
            </w:r>
          </w:p>
        </w:tc>
        <w:tc>
          <w:tcPr>
            <w:tcW w:w="1134" w:type="dxa"/>
          </w:tcPr>
          <w:p w:rsidR="002A22B8" w:rsidRDefault="002A22B8">
            <w:pPr>
              <w:pStyle w:val="ConsPlusNormal"/>
              <w:jc w:val="center"/>
            </w:pPr>
            <w:r>
              <w:t>9</w:t>
            </w:r>
          </w:p>
        </w:tc>
        <w:tc>
          <w:tcPr>
            <w:tcW w:w="1247" w:type="dxa"/>
          </w:tcPr>
          <w:p w:rsidR="002A22B8" w:rsidRDefault="002A22B8">
            <w:pPr>
              <w:pStyle w:val="ConsPlusNormal"/>
              <w:jc w:val="center"/>
            </w:pPr>
            <w:r>
              <w:t>10</w:t>
            </w:r>
          </w:p>
        </w:tc>
        <w:tc>
          <w:tcPr>
            <w:tcW w:w="830" w:type="dxa"/>
          </w:tcPr>
          <w:p w:rsidR="002A22B8" w:rsidRDefault="002A22B8">
            <w:pPr>
              <w:pStyle w:val="ConsPlusNormal"/>
              <w:jc w:val="center"/>
            </w:pPr>
            <w:r>
              <w:t>11</w:t>
            </w:r>
          </w:p>
        </w:tc>
        <w:tc>
          <w:tcPr>
            <w:tcW w:w="1247" w:type="dxa"/>
          </w:tcPr>
          <w:p w:rsidR="002A22B8" w:rsidRDefault="002A22B8">
            <w:pPr>
              <w:pStyle w:val="ConsPlusNormal"/>
              <w:jc w:val="center"/>
            </w:pPr>
            <w:r>
              <w:t>12</w:t>
            </w:r>
          </w:p>
        </w:tc>
        <w:tc>
          <w:tcPr>
            <w:tcW w:w="1247" w:type="dxa"/>
          </w:tcPr>
          <w:p w:rsidR="002A22B8" w:rsidRDefault="002A22B8">
            <w:pPr>
              <w:pStyle w:val="ConsPlusNormal"/>
              <w:jc w:val="center"/>
            </w:pPr>
            <w:r>
              <w:t>13</w:t>
            </w:r>
          </w:p>
        </w:tc>
        <w:tc>
          <w:tcPr>
            <w:tcW w:w="1644" w:type="dxa"/>
          </w:tcPr>
          <w:p w:rsidR="002A22B8" w:rsidRDefault="002A22B8">
            <w:pPr>
              <w:pStyle w:val="ConsPlusNormal"/>
              <w:jc w:val="center"/>
            </w:pPr>
            <w:r>
              <w:t>14</w:t>
            </w:r>
          </w:p>
        </w:tc>
      </w:tr>
      <w:tr w:rsidR="002A22B8">
        <w:tc>
          <w:tcPr>
            <w:tcW w:w="514" w:type="dxa"/>
          </w:tcPr>
          <w:p w:rsidR="002A22B8" w:rsidRDefault="002A22B8">
            <w:pPr>
              <w:pStyle w:val="ConsPlusNormal"/>
              <w:jc w:val="center"/>
            </w:pPr>
            <w:bookmarkStart w:id="17" w:name="P983"/>
            <w:bookmarkEnd w:id="17"/>
            <w:r>
              <w:t>1</w:t>
            </w:r>
          </w:p>
        </w:tc>
        <w:tc>
          <w:tcPr>
            <w:tcW w:w="1162" w:type="dxa"/>
          </w:tcPr>
          <w:p w:rsidR="002A22B8" w:rsidRDefault="002A22B8">
            <w:pPr>
              <w:pStyle w:val="ConsPlusNormal"/>
              <w:jc w:val="center"/>
            </w:pPr>
            <w:r>
              <w:t>43.32.10.110</w:t>
            </w:r>
          </w:p>
        </w:tc>
        <w:tc>
          <w:tcPr>
            <w:tcW w:w="1928" w:type="dxa"/>
          </w:tcPr>
          <w:p w:rsidR="002A22B8" w:rsidRDefault="002A22B8">
            <w:pPr>
              <w:pStyle w:val="ConsPlusNormal"/>
              <w:jc w:val="center"/>
            </w:pPr>
            <w:r>
              <w:t>Монтаж оконных блоков</w:t>
            </w:r>
          </w:p>
        </w:tc>
        <w:tc>
          <w:tcPr>
            <w:tcW w:w="979" w:type="dxa"/>
          </w:tcPr>
          <w:p w:rsidR="002A22B8" w:rsidRDefault="002A22B8">
            <w:pPr>
              <w:pStyle w:val="ConsPlusNormal"/>
              <w:jc w:val="center"/>
            </w:pPr>
            <w:r>
              <w:t>643</w:t>
            </w:r>
          </w:p>
        </w:tc>
        <w:tc>
          <w:tcPr>
            <w:tcW w:w="1134" w:type="dxa"/>
          </w:tcPr>
          <w:p w:rsidR="002A22B8" w:rsidRDefault="002A22B8">
            <w:pPr>
              <w:pStyle w:val="ConsPlusNormal"/>
              <w:jc w:val="center"/>
            </w:pPr>
            <w:r>
              <w:t>Россия</w:t>
            </w:r>
          </w:p>
        </w:tc>
        <w:tc>
          <w:tcPr>
            <w:tcW w:w="706" w:type="dxa"/>
          </w:tcPr>
          <w:p w:rsidR="002A22B8" w:rsidRDefault="002A22B8">
            <w:pPr>
              <w:pStyle w:val="ConsPlusNormal"/>
              <w:jc w:val="center"/>
            </w:pPr>
            <w:r>
              <w:t>796</w:t>
            </w:r>
          </w:p>
        </w:tc>
        <w:tc>
          <w:tcPr>
            <w:tcW w:w="964" w:type="dxa"/>
          </w:tcPr>
          <w:p w:rsidR="002A22B8" w:rsidRDefault="002A22B8">
            <w:pPr>
              <w:pStyle w:val="ConsPlusNormal"/>
              <w:jc w:val="center"/>
            </w:pPr>
            <w:r>
              <w:t>шт</w:t>
            </w:r>
          </w:p>
        </w:tc>
        <w:tc>
          <w:tcPr>
            <w:tcW w:w="1085" w:type="dxa"/>
          </w:tcPr>
          <w:p w:rsidR="002A22B8" w:rsidRDefault="002A22B8">
            <w:pPr>
              <w:pStyle w:val="ConsPlusNormal"/>
              <w:jc w:val="center"/>
            </w:pPr>
            <w:r>
              <w:t>200</w:t>
            </w:r>
          </w:p>
        </w:tc>
        <w:tc>
          <w:tcPr>
            <w:tcW w:w="1134" w:type="dxa"/>
          </w:tcPr>
          <w:p w:rsidR="002A22B8" w:rsidRDefault="002A22B8">
            <w:pPr>
              <w:pStyle w:val="ConsPlusNormal"/>
              <w:jc w:val="center"/>
            </w:pPr>
            <w:r>
              <w:t>3 000,00</w:t>
            </w:r>
          </w:p>
        </w:tc>
        <w:tc>
          <w:tcPr>
            <w:tcW w:w="1247" w:type="dxa"/>
          </w:tcPr>
          <w:p w:rsidR="002A22B8" w:rsidRDefault="002A22B8">
            <w:pPr>
              <w:pStyle w:val="ConsPlusNormal"/>
              <w:jc w:val="center"/>
            </w:pPr>
            <w:r>
              <w:t>600 000,00</w:t>
            </w:r>
          </w:p>
        </w:tc>
        <w:tc>
          <w:tcPr>
            <w:tcW w:w="830" w:type="dxa"/>
          </w:tcPr>
          <w:p w:rsidR="002A22B8" w:rsidRDefault="002A22B8">
            <w:pPr>
              <w:pStyle w:val="ConsPlusNormal"/>
              <w:jc w:val="center"/>
            </w:pPr>
            <w:r>
              <w:t>20%</w:t>
            </w:r>
          </w:p>
        </w:tc>
        <w:tc>
          <w:tcPr>
            <w:tcW w:w="1247" w:type="dxa"/>
          </w:tcPr>
          <w:p w:rsidR="002A22B8" w:rsidRDefault="002A22B8">
            <w:pPr>
              <w:pStyle w:val="ConsPlusNormal"/>
              <w:jc w:val="center"/>
            </w:pPr>
            <w:r>
              <w:t>120 000,00</w:t>
            </w:r>
          </w:p>
        </w:tc>
        <w:tc>
          <w:tcPr>
            <w:tcW w:w="1247" w:type="dxa"/>
          </w:tcPr>
          <w:p w:rsidR="002A22B8" w:rsidRDefault="002A22B8">
            <w:pPr>
              <w:pStyle w:val="ConsPlusNormal"/>
              <w:jc w:val="center"/>
            </w:pPr>
            <w:r>
              <w:t>720 000,00</w:t>
            </w:r>
          </w:p>
        </w:tc>
        <w:tc>
          <w:tcPr>
            <w:tcW w:w="1644" w:type="dxa"/>
          </w:tcPr>
          <w:p w:rsidR="002A22B8" w:rsidRDefault="002A22B8">
            <w:pPr>
              <w:pStyle w:val="ConsPlusNormal"/>
            </w:pPr>
          </w:p>
        </w:tc>
      </w:tr>
      <w:tr w:rsidR="002A22B8">
        <w:tc>
          <w:tcPr>
            <w:tcW w:w="514" w:type="dxa"/>
          </w:tcPr>
          <w:p w:rsidR="002A22B8" w:rsidRDefault="002A22B8">
            <w:pPr>
              <w:pStyle w:val="ConsPlusNormal"/>
              <w:jc w:val="center"/>
            </w:pPr>
            <w:r>
              <w:t>2</w:t>
            </w:r>
          </w:p>
        </w:tc>
        <w:tc>
          <w:tcPr>
            <w:tcW w:w="1162" w:type="dxa"/>
          </w:tcPr>
          <w:p w:rsidR="002A22B8" w:rsidRDefault="002A22B8">
            <w:pPr>
              <w:pStyle w:val="ConsPlusNormal"/>
              <w:jc w:val="center"/>
            </w:pPr>
            <w:r>
              <w:t>43.32.10.120</w:t>
            </w:r>
          </w:p>
        </w:tc>
        <w:tc>
          <w:tcPr>
            <w:tcW w:w="1928" w:type="dxa"/>
          </w:tcPr>
          <w:p w:rsidR="002A22B8" w:rsidRDefault="002A22B8">
            <w:pPr>
              <w:pStyle w:val="ConsPlusNormal"/>
              <w:jc w:val="center"/>
            </w:pPr>
            <w:r>
              <w:t>Установка дверей и дверных блоков</w:t>
            </w:r>
          </w:p>
        </w:tc>
        <w:tc>
          <w:tcPr>
            <w:tcW w:w="979" w:type="dxa"/>
          </w:tcPr>
          <w:p w:rsidR="002A22B8" w:rsidRDefault="002A22B8">
            <w:pPr>
              <w:pStyle w:val="ConsPlusNormal"/>
              <w:jc w:val="center"/>
            </w:pPr>
            <w:r>
              <w:t>643</w:t>
            </w:r>
          </w:p>
        </w:tc>
        <w:tc>
          <w:tcPr>
            <w:tcW w:w="1134" w:type="dxa"/>
          </w:tcPr>
          <w:p w:rsidR="002A22B8" w:rsidRDefault="002A22B8">
            <w:pPr>
              <w:pStyle w:val="ConsPlusNormal"/>
              <w:jc w:val="center"/>
            </w:pPr>
            <w:r>
              <w:t>Россия</w:t>
            </w:r>
          </w:p>
        </w:tc>
        <w:tc>
          <w:tcPr>
            <w:tcW w:w="706" w:type="dxa"/>
          </w:tcPr>
          <w:p w:rsidR="002A22B8" w:rsidRDefault="002A22B8">
            <w:pPr>
              <w:pStyle w:val="ConsPlusNormal"/>
              <w:jc w:val="center"/>
            </w:pPr>
            <w:r>
              <w:t>796</w:t>
            </w:r>
          </w:p>
        </w:tc>
        <w:tc>
          <w:tcPr>
            <w:tcW w:w="964" w:type="dxa"/>
          </w:tcPr>
          <w:p w:rsidR="002A22B8" w:rsidRDefault="002A22B8">
            <w:pPr>
              <w:pStyle w:val="ConsPlusNormal"/>
              <w:jc w:val="center"/>
            </w:pPr>
            <w:r>
              <w:t>шт</w:t>
            </w:r>
          </w:p>
        </w:tc>
        <w:tc>
          <w:tcPr>
            <w:tcW w:w="1085" w:type="dxa"/>
          </w:tcPr>
          <w:p w:rsidR="002A22B8" w:rsidRDefault="002A22B8">
            <w:pPr>
              <w:pStyle w:val="ConsPlusNormal"/>
              <w:jc w:val="center"/>
            </w:pPr>
            <w:r>
              <w:t>100</w:t>
            </w:r>
          </w:p>
        </w:tc>
        <w:tc>
          <w:tcPr>
            <w:tcW w:w="1134" w:type="dxa"/>
          </w:tcPr>
          <w:p w:rsidR="002A22B8" w:rsidRDefault="002A22B8">
            <w:pPr>
              <w:pStyle w:val="ConsPlusNormal"/>
              <w:jc w:val="center"/>
            </w:pPr>
            <w:r>
              <w:t>4 500,00</w:t>
            </w:r>
          </w:p>
        </w:tc>
        <w:tc>
          <w:tcPr>
            <w:tcW w:w="1247" w:type="dxa"/>
          </w:tcPr>
          <w:p w:rsidR="002A22B8" w:rsidRDefault="002A22B8">
            <w:pPr>
              <w:pStyle w:val="ConsPlusNormal"/>
              <w:jc w:val="center"/>
            </w:pPr>
            <w:r>
              <w:t>450 000,00</w:t>
            </w:r>
          </w:p>
        </w:tc>
        <w:tc>
          <w:tcPr>
            <w:tcW w:w="830" w:type="dxa"/>
          </w:tcPr>
          <w:p w:rsidR="002A22B8" w:rsidRDefault="002A22B8">
            <w:pPr>
              <w:pStyle w:val="ConsPlusNormal"/>
              <w:jc w:val="center"/>
            </w:pPr>
            <w:r>
              <w:t>20%</w:t>
            </w:r>
          </w:p>
        </w:tc>
        <w:tc>
          <w:tcPr>
            <w:tcW w:w="1247" w:type="dxa"/>
          </w:tcPr>
          <w:p w:rsidR="002A22B8" w:rsidRDefault="002A22B8">
            <w:pPr>
              <w:pStyle w:val="ConsPlusNormal"/>
              <w:jc w:val="center"/>
            </w:pPr>
            <w:r>
              <w:t>90 000,00</w:t>
            </w:r>
          </w:p>
        </w:tc>
        <w:tc>
          <w:tcPr>
            <w:tcW w:w="1247" w:type="dxa"/>
          </w:tcPr>
          <w:p w:rsidR="002A22B8" w:rsidRDefault="002A22B8">
            <w:pPr>
              <w:pStyle w:val="ConsPlusNormal"/>
              <w:jc w:val="center"/>
            </w:pPr>
            <w:r>
              <w:t>540 000,00</w:t>
            </w:r>
          </w:p>
        </w:tc>
        <w:tc>
          <w:tcPr>
            <w:tcW w:w="1644" w:type="dxa"/>
          </w:tcPr>
          <w:p w:rsidR="002A22B8" w:rsidRDefault="002A22B8">
            <w:pPr>
              <w:pStyle w:val="ConsPlusNormal"/>
            </w:pPr>
          </w:p>
        </w:tc>
      </w:tr>
      <w:tr w:rsidR="002A22B8">
        <w:tc>
          <w:tcPr>
            <w:tcW w:w="514" w:type="dxa"/>
          </w:tcPr>
          <w:p w:rsidR="002A22B8" w:rsidRDefault="002A22B8">
            <w:pPr>
              <w:pStyle w:val="ConsPlusNormal"/>
              <w:jc w:val="center"/>
            </w:pPr>
            <w:bookmarkStart w:id="18" w:name="P1011"/>
            <w:bookmarkEnd w:id="18"/>
            <w:r>
              <w:t>3</w:t>
            </w:r>
          </w:p>
        </w:tc>
        <w:tc>
          <w:tcPr>
            <w:tcW w:w="1162" w:type="dxa"/>
          </w:tcPr>
          <w:p w:rsidR="002A22B8" w:rsidRDefault="002A22B8">
            <w:pPr>
              <w:pStyle w:val="ConsPlusNormal"/>
              <w:jc w:val="center"/>
            </w:pPr>
            <w:r>
              <w:t>43.33.10.110</w:t>
            </w:r>
          </w:p>
        </w:tc>
        <w:tc>
          <w:tcPr>
            <w:tcW w:w="1928" w:type="dxa"/>
          </w:tcPr>
          <w:p w:rsidR="002A22B8" w:rsidRDefault="002A22B8">
            <w:pPr>
              <w:pStyle w:val="ConsPlusNormal"/>
              <w:jc w:val="center"/>
            </w:pPr>
            <w:r>
              <w:t>Облицовка плиткой стен и полов</w:t>
            </w:r>
          </w:p>
        </w:tc>
        <w:tc>
          <w:tcPr>
            <w:tcW w:w="979" w:type="dxa"/>
          </w:tcPr>
          <w:p w:rsidR="002A22B8" w:rsidRDefault="002A22B8">
            <w:pPr>
              <w:pStyle w:val="ConsPlusNormal"/>
              <w:jc w:val="center"/>
            </w:pPr>
            <w:r>
              <w:t>643</w:t>
            </w:r>
          </w:p>
        </w:tc>
        <w:tc>
          <w:tcPr>
            <w:tcW w:w="1134" w:type="dxa"/>
          </w:tcPr>
          <w:p w:rsidR="002A22B8" w:rsidRDefault="002A22B8">
            <w:pPr>
              <w:pStyle w:val="ConsPlusNormal"/>
              <w:jc w:val="center"/>
            </w:pPr>
            <w:r>
              <w:t>Россия</w:t>
            </w:r>
          </w:p>
        </w:tc>
        <w:tc>
          <w:tcPr>
            <w:tcW w:w="706" w:type="dxa"/>
          </w:tcPr>
          <w:p w:rsidR="002A22B8" w:rsidRDefault="002A22B8">
            <w:pPr>
              <w:pStyle w:val="ConsPlusNormal"/>
              <w:jc w:val="center"/>
            </w:pPr>
            <w:r>
              <w:t>018</w:t>
            </w:r>
          </w:p>
        </w:tc>
        <w:tc>
          <w:tcPr>
            <w:tcW w:w="964" w:type="dxa"/>
          </w:tcPr>
          <w:p w:rsidR="002A22B8" w:rsidRDefault="002A22B8">
            <w:pPr>
              <w:pStyle w:val="ConsPlusNormal"/>
              <w:jc w:val="center"/>
            </w:pPr>
            <w:r>
              <w:t>пог.м</w:t>
            </w:r>
          </w:p>
        </w:tc>
        <w:tc>
          <w:tcPr>
            <w:tcW w:w="1085" w:type="dxa"/>
          </w:tcPr>
          <w:p w:rsidR="002A22B8" w:rsidRDefault="002A22B8">
            <w:pPr>
              <w:pStyle w:val="ConsPlusNormal"/>
              <w:jc w:val="center"/>
            </w:pPr>
            <w:r>
              <w:t>1 000</w:t>
            </w:r>
          </w:p>
        </w:tc>
        <w:tc>
          <w:tcPr>
            <w:tcW w:w="1134" w:type="dxa"/>
          </w:tcPr>
          <w:p w:rsidR="002A22B8" w:rsidRDefault="002A22B8">
            <w:pPr>
              <w:pStyle w:val="ConsPlusNormal"/>
              <w:jc w:val="center"/>
            </w:pPr>
            <w:r>
              <w:t>1 000,00</w:t>
            </w:r>
          </w:p>
        </w:tc>
        <w:tc>
          <w:tcPr>
            <w:tcW w:w="1247" w:type="dxa"/>
          </w:tcPr>
          <w:p w:rsidR="002A22B8" w:rsidRDefault="002A22B8">
            <w:pPr>
              <w:pStyle w:val="ConsPlusNormal"/>
              <w:jc w:val="center"/>
            </w:pPr>
            <w:r>
              <w:t>1 000 000,00</w:t>
            </w:r>
          </w:p>
        </w:tc>
        <w:tc>
          <w:tcPr>
            <w:tcW w:w="830" w:type="dxa"/>
          </w:tcPr>
          <w:p w:rsidR="002A22B8" w:rsidRDefault="002A22B8">
            <w:pPr>
              <w:pStyle w:val="ConsPlusNormal"/>
              <w:jc w:val="center"/>
            </w:pPr>
            <w:r>
              <w:t>20%</w:t>
            </w:r>
          </w:p>
        </w:tc>
        <w:tc>
          <w:tcPr>
            <w:tcW w:w="1247" w:type="dxa"/>
          </w:tcPr>
          <w:p w:rsidR="002A22B8" w:rsidRDefault="002A22B8">
            <w:pPr>
              <w:pStyle w:val="ConsPlusNormal"/>
              <w:jc w:val="center"/>
            </w:pPr>
            <w:r>
              <w:t>200 000,00</w:t>
            </w:r>
          </w:p>
        </w:tc>
        <w:tc>
          <w:tcPr>
            <w:tcW w:w="1247" w:type="dxa"/>
          </w:tcPr>
          <w:p w:rsidR="002A22B8" w:rsidRDefault="002A22B8">
            <w:pPr>
              <w:pStyle w:val="ConsPlusNormal"/>
              <w:jc w:val="center"/>
            </w:pPr>
            <w:r>
              <w:t>1 200 000,00</w:t>
            </w:r>
          </w:p>
        </w:tc>
        <w:tc>
          <w:tcPr>
            <w:tcW w:w="1644" w:type="dxa"/>
          </w:tcPr>
          <w:p w:rsidR="002A22B8" w:rsidRDefault="002A22B8">
            <w:pPr>
              <w:pStyle w:val="ConsPlusNormal"/>
            </w:pPr>
          </w:p>
        </w:tc>
      </w:tr>
      <w:tr w:rsidR="002A22B8">
        <w:tc>
          <w:tcPr>
            <w:tcW w:w="514" w:type="dxa"/>
          </w:tcPr>
          <w:p w:rsidR="002A22B8" w:rsidRDefault="002A22B8">
            <w:pPr>
              <w:pStyle w:val="ConsPlusNormal"/>
              <w:jc w:val="center"/>
            </w:pPr>
            <w:r>
              <w:t>4</w:t>
            </w:r>
          </w:p>
        </w:tc>
        <w:tc>
          <w:tcPr>
            <w:tcW w:w="1162" w:type="dxa"/>
          </w:tcPr>
          <w:p w:rsidR="002A22B8" w:rsidRDefault="002A22B8">
            <w:pPr>
              <w:pStyle w:val="ConsPlusNormal"/>
              <w:jc w:val="center"/>
            </w:pPr>
            <w:r>
              <w:t>43.39.19.190</w:t>
            </w:r>
          </w:p>
        </w:tc>
        <w:tc>
          <w:tcPr>
            <w:tcW w:w="1928" w:type="dxa"/>
          </w:tcPr>
          <w:p w:rsidR="002A22B8" w:rsidRDefault="002A22B8">
            <w:pPr>
              <w:pStyle w:val="ConsPlusNormal"/>
              <w:jc w:val="center"/>
            </w:pPr>
            <w:r>
              <w:t>Отделочные работы стен</w:t>
            </w:r>
          </w:p>
        </w:tc>
        <w:tc>
          <w:tcPr>
            <w:tcW w:w="979" w:type="dxa"/>
          </w:tcPr>
          <w:p w:rsidR="002A22B8" w:rsidRDefault="002A22B8">
            <w:pPr>
              <w:pStyle w:val="ConsPlusNormal"/>
              <w:jc w:val="center"/>
            </w:pPr>
            <w:r>
              <w:t>643</w:t>
            </w:r>
          </w:p>
        </w:tc>
        <w:tc>
          <w:tcPr>
            <w:tcW w:w="1134" w:type="dxa"/>
          </w:tcPr>
          <w:p w:rsidR="002A22B8" w:rsidRDefault="002A22B8">
            <w:pPr>
              <w:pStyle w:val="ConsPlusNormal"/>
              <w:jc w:val="center"/>
            </w:pPr>
            <w:r>
              <w:t>Россия</w:t>
            </w:r>
          </w:p>
        </w:tc>
        <w:tc>
          <w:tcPr>
            <w:tcW w:w="706" w:type="dxa"/>
          </w:tcPr>
          <w:p w:rsidR="002A22B8" w:rsidRDefault="002A22B8">
            <w:pPr>
              <w:pStyle w:val="ConsPlusNormal"/>
              <w:jc w:val="center"/>
            </w:pPr>
            <w:r>
              <w:t>018</w:t>
            </w:r>
          </w:p>
        </w:tc>
        <w:tc>
          <w:tcPr>
            <w:tcW w:w="964" w:type="dxa"/>
          </w:tcPr>
          <w:p w:rsidR="002A22B8" w:rsidRDefault="002A22B8">
            <w:pPr>
              <w:pStyle w:val="ConsPlusNormal"/>
              <w:jc w:val="center"/>
            </w:pPr>
            <w:r>
              <w:t>пог.м</w:t>
            </w:r>
          </w:p>
        </w:tc>
        <w:tc>
          <w:tcPr>
            <w:tcW w:w="1085" w:type="dxa"/>
          </w:tcPr>
          <w:p w:rsidR="002A22B8" w:rsidRDefault="002A22B8">
            <w:pPr>
              <w:pStyle w:val="ConsPlusNormal"/>
              <w:jc w:val="center"/>
            </w:pPr>
            <w:r>
              <w:t>5 000</w:t>
            </w:r>
          </w:p>
        </w:tc>
        <w:tc>
          <w:tcPr>
            <w:tcW w:w="1134" w:type="dxa"/>
          </w:tcPr>
          <w:p w:rsidR="002A22B8" w:rsidRDefault="002A22B8">
            <w:pPr>
              <w:pStyle w:val="ConsPlusNormal"/>
              <w:jc w:val="center"/>
            </w:pPr>
            <w:r>
              <w:t>800,00</w:t>
            </w:r>
          </w:p>
        </w:tc>
        <w:tc>
          <w:tcPr>
            <w:tcW w:w="1247" w:type="dxa"/>
          </w:tcPr>
          <w:p w:rsidR="002A22B8" w:rsidRDefault="002A22B8">
            <w:pPr>
              <w:pStyle w:val="ConsPlusNormal"/>
              <w:jc w:val="center"/>
            </w:pPr>
            <w:r>
              <w:t>4 000 000,00</w:t>
            </w:r>
          </w:p>
        </w:tc>
        <w:tc>
          <w:tcPr>
            <w:tcW w:w="830" w:type="dxa"/>
          </w:tcPr>
          <w:p w:rsidR="002A22B8" w:rsidRDefault="002A22B8">
            <w:pPr>
              <w:pStyle w:val="ConsPlusNormal"/>
              <w:jc w:val="center"/>
            </w:pPr>
            <w:r>
              <w:t>20%</w:t>
            </w:r>
          </w:p>
        </w:tc>
        <w:tc>
          <w:tcPr>
            <w:tcW w:w="1247" w:type="dxa"/>
          </w:tcPr>
          <w:p w:rsidR="002A22B8" w:rsidRDefault="002A22B8">
            <w:pPr>
              <w:pStyle w:val="ConsPlusNormal"/>
              <w:jc w:val="center"/>
            </w:pPr>
            <w:r>
              <w:t>800 000,00</w:t>
            </w:r>
          </w:p>
        </w:tc>
        <w:tc>
          <w:tcPr>
            <w:tcW w:w="1247" w:type="dxa"/>
          </w:tcPr>
          <w:p w:rsidR="002A22B8" w:rsidRDefault="002A22B8">
            <w:pPr>
              <w:pStyle w:val="ConsPlusNormal"/>
              <w:jc w:val="center"/>
            </w:pPr>
            <w:r>
              <w:t>4 800 000,00</w:t>
            </w:r>
          </w:p>
        </w:tc>
        <w:tc>
          <w:tcPr>
            <w:tcW w:w="1644" w:type="dxa"/>
          </w:tcPr>
          <w:p w:rsidR="002A22B8" w:rsidRDefault="002A22B8">
            <w:pPr>
              <w:pStyle w:val="ConsPlusNormal"/>
            </w:pPr>
          </w:p>
        </w:tc>
      </w:tr>
      <w:tr w:rsidR="002A22B8">
        <w:tblPrEx>
          <w:tblBorders>
            <w:left w:val="nil"/>
            <w:right w:val="nil"/>
          </w:tblBorders>
        </w:tblPrEx>
        <w:tc>
          <w:tcPr>
            <w:tcW w:w="11683" w:type="dxa"/>
            <w:gridSpan w:val="11"/>
            <w:tcBorders>
              <w:left w:val="nil"/>
              <w:bottom w:val="nil"/>
            </w:tcBorders>
          </w:tcPr>
          <w:p w:rsidR="002A22B8" w:rsidRDefault="002A22B8">
            <w:pPr>
              <w:pStyle w:val="ConsPlusNormal"/>
            </w:pPr>
          </w:p>
        </w:tc>
        <w:tc>
          <w:tcPr>
            <w:tcW w:w="1247" w:type="dxa"/>
          </w:tcPr>
          <w:p w:rsidR="002A22B8" w:rsidRDefault="002A22B8">
            <w:pPr>
              <w:pStyle w:val="ConsPlusNormal"/>
              <w:jc w:val="center"/>
            </w:pPr>
            <w:r>
              <w:t>Итого</w:t>
            </w:r>
          </w:p>
        </w:tc>
        <w:tc>
          <w:tcPr>
            <w:tcW w:w="1247" w:type="dxa"/>
          </w:tcPr>
          <w:p w:rsidR="002A22B8" w:rsidRDefault="002A22B8">
            <w:pPr>
              <w:pStyle w:val="ConsPlusNormal"/>
              <w:jc w:val="center"/>
            </w:pPr>
            <w:r>
              <w:t>7 260 000,00</w:t>
            </w:r>
          </w:p>
        </w:tc>
        <w:tc>
          <w:tcPr>
            <w:tcW w:w="1644" w:type="dxa"/>
            <w:tcBorders>
              <w:bottom w:val="nil"/>
              <w:right w:val="nil"/>
            </w:tcBorders>
          </w:tcPr>
          <w:p w:rsidR="002A22B8" w:rsidRDefault="002A22B8">
            <w:pPr>
              <w:pStyle w:val="ConsPlusNormal"/>
            </w:pPr>
          </w:p>
        </w:tc>
      </w:tr>
    </w:tbl>
    <w:p w:rsidR="002A22B8" w:rsidRDefault="002A22B8">
      <w:pPr>
        <w:pStyle w:val="ConsPlusNormal"/>
        <w:sectPr w:rsidR="002A22B8">
          <w:pgSz w:w="16838" w:h="11905" w:orient="landscape"/>
          <w:pgMar w:top="1701" w:right="397" w:bottom="850" w:left="397" w:header="0" w:footer="0" w:gutter="0"/>
          <w:cols w:space="720"/>
          <w:titlePg/>
        </w:sectPr>
      </w:pPr>
    </w:p>
    <w:p w:rsidR="002A22B8" w:rsidRDefault="002A22B8">
      <w:pPr>
        <w:pStyle w:val="ConsPlusNormal"/>
        <w:jc w:val="both"/>
      </w:pPr>
    </w:p>
    <w:p w:rsidR="002A22B8" w:rsidRDefault="002A22B8">
      <w:pPr>
        <w:pStyle w:val="ConsPlusNormal"/>
        <w:ind w:firstLine="540"/>
        <w:jc w:val="both"/>
      </w:pPr>
      <w:r>
        <w:t xml:space="preserve">Заполнение </w:t>
      </w:r>
      <w:hyperlink w:anchor="P2128">
        <w:r>
          <w:rPr>
            <w:color w:val="0000FF"/>
          </w:rPr>
          <w:t>заголовочной части</w:t>
        </w:r>
      </w:hyperlink>
      <w:r>
        <w:t xml:space="preserve"> Акта приемки (ф. 0510452):</w:t>
      </w:r>
    </w:p>
    <w:p w:rsidR="002A22B8" w:rsidRDefault="002A22B8">
      <w:pPr>
        <w:pStyle w:val="ConsPlusNormal"/>
        <w:spacing w:before="220"/>
        <w:ind w:firstLine="540"/>
        <w:jc w:val="both"/>
      </w:pPr>
      <w:hyperlink w:anchor="P2138">
        <w:r>
          <w:rPr>
            <w:color w:val="0000FF"/>
          </w:rPr>
          <w:t>"Дата"</w:t>
        </w:r>
      </w:hyperlink>
      <w:r>
        <w:t xml:space="preserve"> Акта приемки (ф. 0510452) равна 31.01.2024;</w:t>
      </w:r>
    </w:p>
    <w:p w:rsidR="002A22B8" w:rsidRDefault="002A22B8">
      <w:pPr>
        <w:pStyle w:val="ConsPlusNormal"/>
        <w:spacing w:before="220"/>
        <w:ind w:firstLine="540"/>
        <w:jc w:val="both"/>
      </w:pPr>
      <w:hyperlink w:anchor="P2140">
        <w:r>
          <w:rPr>
            <w:color w:val="0000FF"/>
          </w:rPr>
          <w:t>"Учреждение (получатель)"</w:t>
        </w:r>
      </w:hyperlink>
      <w:r>
        <w:t xml:space="preserve"> - Государственное бюджетное учреждение здравоохранения города Москвы Городская клиническая больница имени С.П. Боткина Департамента здравоохранения города Москвы с указанием в кодовой зоне учетного номера учреждения по Сводному реестру значения "452А210";</w:t>
      </w:r>
    </w:p>
    <w:p w:rsidR="002A22B8" w:rsidRDefault="002A22B8">
      <w:pPr>
        <w:pStyle w:val="ConsPlusNormal"/>
        <w:spacing w:before="220"/>
        <w:ind w:firstLine="540"/>
        <w:jc w:val="both"/>
      </w:pPr>
      <w:hyperlink w:anchor="P2148">
        <w:r>
          <w:rPr>
            <w:color w:val="0000FF"/>
          </w:rPr>
          <w:t>"Структурное подразделение"</w:t>
        </w:r>
      </w:hyperlink>
      <w:r>
        <w:t xml:space="preserve"> - Административно-хозяйственный отдел;</w:t>
      </w:r>
    </w:p>
    <w:p w:rsidR="002A22B8" w:rsidRDefault="002A22B8">
      <w:pPr>
        <w:pStyle w:val="ConsPlusNormal"/>
        <w:spacing w:before="220"/>
        <w:ind w:firstLine="540"/>
        <w:jc w:val="both"/>
      </w:pPr>
      <w:hyperlink w:anchor="P2152">
        <w:r>
          <w:rPr>
            <w:color w:val="0000FF"/>
          </w:rPr>
          <w:t>"Главный администратор бюджетных средств (Учредитель)"</w:t>
        </w:r>
      </w:hyperlink>
      <w:r>
        <w:t xml:space="preserve"> - Департамент здравоохранения города Москвы с указанием в кодовой зоне номера главы по БК значения "054";</w:t>
      </w:r>
    </w:p>
    <w:p w:rsidR="002A22B8" w:rsidRDefault="002A22B8">
      <w:pPr>
        <w:pStyle w:val="ConsPlusNormal"/>
        <w:spacing w:before="220"/>
        <w:ind w:firstLine="540"/>
        <w:jc w:val="both"/>
      </w:pPr>
      <w:hyperlink w:anchor="P2156">
        <w:r>
          <w:rPr>
            <w:color w:val="0000FF"/>
          </w:rPr>
          <w:t>"Наименование бюджета"</w:t>
        </w:r>
      </w:hyperlink>
      <w:r>
        <w:t xml:space="preserve"> - бюджет города Москвы с указанием в кодовой зоне кода ОКТМО значения "45205000";</w:t>
      </w:r>
    </w:p>
    <w:p w:rsidR="002A22B8" w:rsidRDefault="002A22B8">
      <w:pPr>
        <w:pStyle w:val="ConsPlusNormal"/>
        <w:spacing w:before="220"/>
        <w:ind w:firstLine="540"/>
        <w:jc w:val="both"/>
      </w:pPr>
      <w:hyperlink w:anchor="P2160">
        <w:r>
          <w:rPr>
            <w:color w:val="0000FF"/>
          </w:rPr>
          <w:t>"Валюта (наименование)"</w:t>
        </w:r>
      </w:hyperlink>
      <w:r>
        <w:t xml:space="preserve"> - российский рубль с указанием в кодовой зоне кода по </w:t>
      </w:r>
      <w:hyperlink r:id="rId489">
        <w:r>
          <w:rPr>
            <w:color w:val="0000FF"/>
          </w:rPr>
          <w:t>ОКЕИ</w:t>
        </w:r>
      </w:hyperlink>
      <w:r>
        <w:t xml:space="preserve"> значения "643";</w:t>
      </w:r>
    </w:p>
    <w:p w:rsidR="002A22B8" w:rsidRDefault="002A22B8">
      <w:pPr>
        <w:pStyle w:val="ConsPlusNormal"/>
        <w:spacing w:before="220"/>
        <w:ind w:firstLine="540"/>
        <w:jc w:val="both"/>
      </w:pPr>
      <w:hyperlink w:anchor="P2164">
        <w:r>
          <w:rPr>
            <w:color w:val="0000FF"/>
          </w:rPr>
          <w:t>"Адрес грузополучателя"</w:t>
        </w:r>
      </w:hyperlink>
      <w:r>
        <w:t xml:space="preserve"> - 125284, г. Москва, проезд 2-й Боткинский, д. 5, строение 10;</w:t>
      </w:r>
    </w:p>
    <w:p w:rsidR="002A22B8" w:rsidRDefault="002A22B8">
      <w:pPr>
        <w:pStyle w:val="ConsPlusNormal"/>
        <w:spacing w:before="220"/>
        <w:ind w:firstLine="540"/>
        <w:jc w:val="both"/>
      </w:pPr>
      <w:hyperlink w:anchor="P2176">
        <w:r>
          <w:rPr>
            <w:color w:val="0000FF"/>
          </w:rPr>
          <w:t>"Заказчик"</w:t>
        </w:r>
      </w:hyperlink>
      <w:r>
        <w:t xml:space="preserve"> - Государственное бюджетное учреждение здравоохранения города Москвы Городская клиническая больница имени С.П. Боткина Департамента здравоохранения города Москвы с указанием в кодовой зоне ОГРН 1037739085900, ИНН 7714082636, КПП 7714001001, лицевой счет 7173245А210;</w:t>
      </w:r>
    </w:p>
    <w:p w:rsidR="002A22B8" w:rsidRDefault="002A22B8">
      <w:pPr>
        <w:pStyle w:val="ConsPlusNormal"/>
        <w:spacing w:before="220"/>
        <w:ind w:firstLine="540"/>
        <w:jc w:val="both"/>
      </w:pPr>
      <w:hyperlink w:anchor="P2192">
        <w:r>
          <w:rPr>
            <w:color w:val="0000FF"/>
          </w:rPr>
          <w:t>"Адрес заказчика"</w:t>
        </w:r>
      </w:hyperlink>
      <w:r>
        <w:t xml:space="preserve"> - 125284, г. Москва, проезд 2-й Боткинский, д. 5, строение 10;</w:t>
      </w:r>
    </w:p>
    <w:p w:rsidR="002A22B8" w:rsidRDefault="002A22B8">
      <w:pPr>
        <w:pStyle w:val="ConsPlusNormal"/>
        <w:spacing w:before="220"/>
        <w:ind w:firstLine="540"/>
        <w:jc w:val="both"/>
      </w:pPr>
      <w:r>
        <w:t>"</w:t>
      </w:r>
      <w:hyperlink w:anchor="P2196">
        <w:r>
          <w:rPr>
            <w:color w:val="0000FF"/>
          </w:rPr>
          <w:t>Место поставки товара</w:t>
        </w:r>
      </w:hyperlink>
      <w:r>
        <w:t>, выполнения работы, оказания услуги" - 125284, г. Москва, проезд 2-й Боткинский, д. 5, строение 10;</w:t>
      </w:r>
    </w:p>
    <w:p w:rsidR="002A22B8" w:rsidRDefault="002A22B8">
      <w:pPr>
        <w:pStyle w:val="ConsPlusNormal"/>
        <w:spacing w:before="220"/>
        <w:ind w:firstLine="540"/>
        <w:jc w:val="both"/>
      </w:pPr>
      <w:r>
        <w:t>"</w:t>
      </w:r>
      <w:hyperlink w:anchor="P2200">
        <w:r>
          <w:rPr>
            <w:color w:val="0000FF"/>
          </w:rPr>
          <w:t>Документ-основание</w:t>
        </w:r>
      </w:hyperlink>
      <w:r>
        <w:t xml:space="preserve"> о создании приемочной комиссии" - приказ с указанием в кодовой зоне его номера "125/0102-2024" и даты "15.01.2024";</w:t>
      </w:r>
    </w:p>
    <w:p w:rsidR="002A22B8" w:rsidRDefault="002A22B8">
      <w:pPr>
        <w:pStyle w:val="ConsPlusNormal"/>
        <w:spacing w:before="220"/>
        <w:ind w:firstLine="540"/>
        <w:jc w:val="both"/>
      </w:pPr>
      <w:hyperlink w:anchor="P2208">
        <w:r>
          <w:rPr>
            <w:color w:val="0000FF"/>
          </w:rPr>
          <w:t>"Основание приемки товаров, работ, услуг"</w:t>
        </w:r>
      </w:hyperlink>
      <w:r>
        <w:t xml:space="preserve"> - Государственный контракт, с указанием в кодовой зоне номера "15/2023", даты "28.12.2023", идентификатора государственного контракта, договора" - 241770989550977090100100080480000244";</w:t>
      </w:r>
    </w:p>
    <w:p w:rsidR="002A22B8" w:rsidRDefault="002A22B8">
      <w:pPr>
        <w:pStyle w:val="ConsPlusNormal"/>
        <w:spacing w:before="220"/>
        <w:ind w:firstLine="540"/>
        <w:jc w:val="both"/>
      </w:pPr>
      <w:r>
        <w:t xml:space="preserve">Заполнение </w:t>
      </w:r>
      <w:hyperlink w:anchor="P2240">
        <w:r>
          <w:rPr>
            <w:color w:val="0000FF"/>
          </w:rPr>
          <w:t>Раздела 1</w:t>
        </w:r>
      </w:hyperlink>
      <w:r>
        <w:t xml:space="preserve"> Акта приемки (ф. 0510452):</w:t>
      </w:r>
    </w:p>
    <w:p w:rsidR="002A22B8" w:rsidRDefault="002A22B8">
      <w:pPr>
        <w:pStyle w:val="ConsPlusNormal"/>
        <w:spacing w:before="220"/>
        <w:ind w:firstLine="540"/>
        <w:jc w:val="both"/>
      </w:pPr>
      <w:r>
        <w:t xml:space="preserve">показатели по графе 3 - сведения о поставщике (подрядчике) имеют значения: по </w:t>
      </w:r>
      <w:hyperlink w:anchor="P2254">
        <w:r>
          <w:rPr>
            <w:color w:val="0000FF"/>
          </w:rPr>
          <w:t>строке 1</w:t>
        </w:r>
      </w:hyperlink>
      <w:r>
        <w:t xml:space="preserve"> - Государственное бюджетное учреждение города Москвы Дирекция капитального ремонта города Москвы; по </w:t>
      </w:r>
      <w:hyperlink w:anchor="P2259">
        <w:r>
          <w:rPr>
            <w:color w:val="0000FF"/>
          </w:rPr>
          <w:t>строке 2</w:t>
        </w:r>
      </w:hyperlink>
      <w:r>
        <w:t xml:space="preserve"> - ГКУ "ДРК"; по </w:t>
      </w:r>
      <w:hyperlink w:anchor="P2264">
        <w:r>
          <w:rPr>
            <w:color w:val="0000FF"/>
          </w:rPr>
          <w:t>строке 3</w:t>
        </w:r>
      </w:hyperlink>
      <w:r>
        <w:t xml:space="preserve"> - 119285, Москва, ул. Пырьева, д. 9А; по </w:t>
      </w:r>
      <w:hyperlink w:anchor="P2269">
        <w:r>
          <w:rPr>
            <w:color w:val="0000FF"/>
          </w:rPr>
          <w:t>строке 4</w:t>
        </w:r>
      </w:hyperlink>
      <w:r>
        <w:t xml:space="preserve"> - 5087746598176, по </w:t>
      </w:r>
      <w:hyperlink w:anchor="P2274">
        <w:r>
          <w:rPr>
            <w:color w:val="0000FF"/>
          </w:rPr>
          <w:t>строке 5</w:t>
        </w:r>
      </w:hyperlink>
      <w:r>
        <w:t xml:space="preserve"> - 7731610269, по </w:t>
      </w:r>
      <w:hyperlink w:anchor="P2279">
        <w:r>
          <w:rPr>
            <w:color w:val="0000FF"/>
          </w:rPr>
          <w:t>строке 6</w:t>
        </w:r>
      </w:hyperlink>
      <w:r>
        <w:t xml:space="preserve"> - 772901001; по </w:t>
      </w:r>
      <w:hyperlink w:anchor="P2284">
        <w:r>
          <w:rPr>
            <w:color w:val="0000FF"/>
          </w:rPr>
          <w:t>строке 7</w:t>
        </w:r>
      </w:hyperlink>
      <w:r>
        <w:t xml:space="preserve"> - 7181411000451144;</w:t>
      </w:r>
    </w:p>
    <w:p w:rsidR="002A22B8" w:rsidRDefault="002A22B8">
      <w:pPr>
        <w:pStyle w:val="ConsPlusNormal"/>
        <w:spacing w:before="220"/>
        <w:ind w:firstLine="540"/>
        <w:jc w:val="both"/>
      </w:pPr>
      <w:r>
        <w:t xml:space="preserve">показатели по </w:t>
      </w:r>
      <w:hyperlink w:anchor="P2250">
        <w:r>
          <w:rPr>
            <w:color w:val="0000FF"/>
          </w:rPr>
          <w:t>графе 4</w:t>
        </w:r>
      </w:hyperlink>
      <w:r>
        <w:t xml:space="preserve"> - сведения о грузоотправителе не заполняются (информация не содержится в условиях контракта);</w:t>
      </w:r>
    </w:p>
    <w:p w:rsidR="002A22B8" w:rsidRDefault="002A22B8">
      <w:pPr>
        <w:pStyle w:val="ConsPlusNormal"/>
        <w:spacing w:before="220"/>
        <w:ind w:firstLine="540"/>
        <w:jc w:val="both"/>
      </w:pPr>
      <w:r>
        <w:t xml:space="preserve">показатели по </w:t>
      </w:r>
      <w:hyperlink w:anchor="P2251">
        <w:r>
          <w:rPr>
            <w:color w:val="0000FF"/>
          </w:rPr>
          <w:t>графе 5</w:t>
        </w:r>
      </w:hyperlink>
      <w:r>
        <w:t xml:space="preserve"> - сведения о страхователе не заполняются (страхование не осуществлялось).</w:t>
      </w:r>
    </w:p>
    <w:p w:rsidR="002A22B8" w:rsidRDefault="002A22B8">
      <w:pPr>
        <w:pStyle w:val="ConsPlusNormal"/>
        <w:spacing w:before="220"/>
        <w:ind w:firstLine="540"/>
        <w:jc w:val="both"/>
      </w:pPr>
      <w:hyperlink w:anchor="P2294">
        <w:r>
          <w:rPr>
            <w:color w:val="0000FF"/>
          </w:rPr>
          <w:t>Раздел 2</w:t>
        </w:r>
      </w:hyperlink>
      <w:r>
        <w:t xml:space="preserve"> Акта приемки (ф. 0510452) не заполняется.</w:t>
      </w:r>
    </w:p>
    <w:p w:rsidR="002A22B8" w:rsidRDefault="002A22B8">
      <w:pPr>
        <w:pStyle w:val="ConsPlusNormal"/>
        <w:spacing w:before="220"/>
        <w:ind w:firstLine="540"/>
        <w:jc w:val="both"/>
      </w:pPr>
      <w:hyperlink w:anchor="P2346">
        <w:r>
          <w:rPr>
            <w:color w:val="0000FF"/>
          </w:rPr>
          <w:t>Раздел 3</w:t>
        </w:r>
      </w:hyperlink>
      <w:r>
        <w:t xml:space="preserve"> Акта приемки (ф. 0510452) не заполняется.</w:t>
      </w:r>
    </w:p>
    <w:p w:rsidR="002A22B8" w:rsidRDefault="002A22B8">
      <w:pPr>
        <w:pStyle w:val="ConsPlusNormal"/>
        <w:spacing w:before="220"/>
        <w:ind w:firstLine="540"/>
        <w:jc w:val="both"/>
      </w:pPr>
      <w:r>
        <w:lastRenderedPageBreak/>
        <w:t xml:space="preserve">Заполнение </w:t>
      </w:r>
      <w:hyperlink w:anchor="P2627">
        <w:r>
          <w:rPr>
            <w:color w:val="0000FF"/>
          </w:rPr>
          <w:t>Раздела 6</w:t>
        </w:r>
      </w:hyperlink>
      <w:r>
        <w:t xml:space="preserve"> Акта приемки (ф. 0510452).</w:t>
      </w:r>
    </w:p>
    <w:p w:rsidR="002A22B8" w:rsidRDefault="002A22B8">
      <w:pPr>
        <w:pStyle w:val="ConsPlusNormal"/>
        <w:spacing w:before="220"/>
        <w:ind w:firstLine="540"/>
        <w:jc w:val="both"/>
      </w:pPr>
      <w:r>
        <w:t xml:space="preserve">Заполнение </w:t>
      </w:r>
      <w:hyperlink w:anchor="P2628">
        <w:r>
          <w:rPr>
            <w:color w:val="0000FF"/>
          </w:rPr>
          <w:t>Подраздела 6.1</w:t>
        </w:r>
      </w:hyperlink>
      <w:r>
        <w:t>:</w:t>
      </w:r>
    </w:p>
    <w:p w:rsidR="002A22B8" w:rsidRDefault="002A22B8">
      <w:pPr>
        <w:pStyle w:val="ConsPlusNormal"/>
        <w:spacing w:before="220"/>
        <w:ind w:firstLine="540"/>
        <w:jc w:val="both"/>
      </w:pPr>
      <w:hyperlink w:anchor="P2633">
        <w:r>
          <w:rPr>
            <w:color w:val="0000FF"/>
          </w:rPr>
          <w:t>реквизит</w:t>
        </w:r>
      </w:hyperlink>
      <w:r>
        <w:t xml:space="preserve"> "Отчетный период" имеет значение с "01.01.2024" по "31.01.2024";</w:t>
      </w:r>
    </w:p>
    <w:p w:rsidR="002A22B8" w:rsidRDefault="002A22B8">
      <w:pPr>
        <w:pStyle w:val="ConsPlusNormal"/>
        <w:spacing w:before="220"/>
        <w:ind w:firstLine="540"/>
        <w:jc w:val="both"/>
      </w:pPr>
      <w:hyperlink w:anchor="P2639">
        <w:r>
          <w:rPr>
            <w:color w:val="0000FF"/>
          </w:rPr>
          <w:t>строка</w:t>
        </w:r>
      </w:hyperlink>
      <w:r>
        <w:t xml:space="preserve"> "Стройка" имеет значение "Капитальный ремонт строения 10 по адресу: 125284, г. Москва, проезд 2-й Боткинский, д. 5, строение 10";</w:t>
      </w:r>
    </w:p>
    <w:p w:rsidR="002A22B8" w:rsidRDefault="002A22B8">
      <w:pPr>
        <w:pStyle w:val="ConsPlusNormal"/>
        <w:spacing w:before="220"/>
        <w:ind w:firstLine="540"/>
        <w:jc w:val="both"/>
      </w:pPr>
      <w:hyperlink w:anchor="P2649">
        <w:r>
          <w:rPr>
            <w:color w:val="0000FF"/>
          </w:rPr>
          <w:t>строка</w:t>
        </w:r>
      </w:hyperlink>
      <w:r>
        <w:t xml:space="preserve"> "Объект" имеет значение "Строения 10 по адресу: 125284, г. Москва, проезд 2-й Боткинский, д. 5, строение 10";</w:t>
      </w:r>
    </w:p>
    <w:p w:rsidR="002A22B8" w:rsidRDefault="002A22B8">
      <w:pPr>
        <w:pStyle w:val="ConsPlusNormal"/>
        <w:spacing w:before="220"/>
        <w:ind w:firstLine="540"/>
        <w:jc w:val="both"/>
      </w:pPr>
      <w:hyperlink w:anchor="P2652">
        <w:r>
          <w:rPr>
            <w:color w:val="0000FF"/>
          </w:rPr>
          <w:t>Реквизит</w:t>
        </w:r>
      </w:hyperlink>
      <w:r>
        <w:t xml:space="preserve"> "Уникальный код объекта капитального строительства" имеет значение "111222333444555666".</w:t>
      </w:r>
    </w:p>
    <w:p w:rsidR="002A22B8" w:rsidRDefault="002A22B8">
      <w:pPr>
        <w:pStyle w:val="ConsPlusNormal"/>
        <w:spacing w:before="220"/>
        <w:ind w:firstLine="540"/>
        <w:jc w:val="both"/>
      </w:pPr>
      <w:r>
        <w:t xml:space="preserve">В табличной части </w:t>
      </w:r>
      <w:hyperlink w:anchor="P2628">
        <w:r>
          <w:rPr>
            <w:color w:val="0000FF"/>
          </w:rPr>
          <w:t>Подраздела 6.1</w:t>
        </w:r>
      </w:hyperlink>
      <w:r>
        <w:t xml:space="preserve"> отражаются:</w:t>
      </w:r>
    </w:p>
    <w:p w:rsidR="002A22B8" w:rsidRDefault="002A22B8">
      <w:pPr>
        <w:pStyle w:val="ConsPlusNormal"/>
        <w:spacing w:before="220"/>
        <w:ind w:firstLine="540"/>
        <w:jc w:val="both"/>
      </w:pPr>
      <w:r>
        <w:t xml:space="preserve">в </w:t>
      </w:r>
      <w:hyperlink w:anchor="P2667">
        <w:r>
          <w:rPr>
            <w:color w:val="0000FF"/>
          </w:rPr>
          <w:t>графах 1</w:t>
        </w:r>
      </w:hyperlink>
      <w:r>
        <w:t xml:space="preserve"> и </w:t>
      </w:r>
      <w:hyperlink w:anchor="P2668">
        <w:r>
          <w:rPr>
            <w:color w:val="0000FF"/>
          </w:rPr>
          <w:t>2</w:t>
        </w:r>
      </w:hyperlink>
      <w:r>
        <w:t xml:space="preserve"> - код строки и номер соответствующей позиции по смете соответственно имеют значения: по строке 1 - "1" и "1", по строке 2 "2" и "2", по строке 3 - "3" и "3", по строке 4 - "4" и "4";</w:t>
      </w:r>
    </w:p>
    <w:p w:rsidR="002A22B8" w:rsidRDefault="002A22B8">
      <w:pPr>
        <w:pStyle w:val="ConsPlusNormal"/>
        <w:spacing w:before="220"/>
        <w:ind w:firstLine="540"/>
        <w:jc w:val="both"/>
      </w:pPr>
      <w:r>
        <w:t xml:space="preserve">в графе 3 - наименование строительно-монтажных работ имеет значение: по </w:t>
      </w:r>
      <w:hyperlink w:anchor="P2678">
        <w:r>
          <w:rPr>
            <w:color w:val="0000FF"/>
          </w:rPr>
          <w:t>строке 1</w:t>
        </w:r>
      </w:hyperlink>
      <w:r>
        <w:t xml:space="preserve"> - "Монтаж оконных блоков", по </w:t>
      </w:r>
      <w:hyperlink w:anchor="P2687">
        <w:r>
          <w:rPr>
            <w:color w:val="0000FF"/>
          </w:rPr>
          <w:t>строке 2</w:t>
        </w:r>
      </w:hyperlink>
      <w:r>
        <w:t xml:space="preserve"> - "Установка дверей и дверных блоков", по </w:t>
      </w:r>
      <w:hyperlink w:anchor="P2696">
        <w:r>
          <w:rPr>
            <w:color w:val="0000FF"/>
          </w:rPr>
          <w:t>строке 3</w:t>
        </w:r>
      </w:hyperlink>
      <w:r>
        <w:t xml:space="preserve"> - "Облицовка плиткой стен и полов", по </w:t>
      </w:r>
      <w:hyperlink w:anchor="P2705">
        <w:r>
          <w:rPr>
            <w:color w:val="0000FF"/>
          </w:rPr>
          <w:t>строке 4</w:t>
        </w:r>
      </w:hyperlink>
      <w:r>
        <w:t xml:space="preserve"> - "Отделочные работы стен";</w:t>
      </w:r>
    </w:p>
    <w:p w:rsidR="002A22B8" w:rsidRDefault="002A22B8">
      <w:pPr>
        <w:pStyle w:val="ConsPlusNormal"/>
        <w:spacing w:before="220"/>
        <w:ind w:firstLine="540"/>
        <w:jc w:val="both"/>
      </w:pPr>
      <w:r>
        <w:t xml:space="preserve">в графе 4 - номер расценки имеет значение: по </w:t>
      </w:r>
      <w:hyperlink w:anchor="P2679">
        <w:r>
          <w:rPr>
            <w:color w:val="0000FF"/>
          </w:rPr>
          <w:t>строке 1</w:t>
        </w:r>
      </w:hyperlink>
      <w:r>
        <w:t xml:space="preserve"> - "2-81-0201-35-7", по </w:t>
      </w:r>
      <w:hyperlink w:anchor="P2688">
        <w:r>
          <w:rPr>
            <w:color w:val="0000FF"/>
          </w:rPr>
          <w:t>строке 2</w:t>
        </w:r>
      </w:hyperlink>
      <w:r>
        <w:t xml:space="preserve"> - "2-81-0201-36-0", по </w:t>
      </w:r>
      <w:hyperlink w:anchor="P2697">
        <w:r>
          <w:rPr>
            <w:color w:val="0000FF"/>
          </w:rPr>
          <w:t>строке 3</w:t>
        </w:r>
      </w:hyperlink>
      <w:r>
        <w:t xml:space="preserve"> - "2-81-0201-34-7), по </w:t>
      </w:r>
      <w:hyperlink w:anchor="P2706">
        <w:r>
          <w:rPr>
            <w:color w:val="0000FF"/>
          </w:rPr>
          <w:t>строке 4</w:t>
        </w:r>
      </w:hyperlink>
      <w:r>
        <w:t xml:space="preserve"> - "2-81-0201-34-8";</w:t>
      </w:r>
    </w:p>
    <w:p w:rsidR="002A22B8" w:rsidRDefault="002A22B8">
      <w:pPr>
        <w:pStyle w:val="ConsPlusNormal"/>
        <w:spacing w:before="220"/>
        <w:ind w:firstLine="540"/>
        <w:jc w:val="both"/>
      </w:pPr>
      <w:r>
        <w:t xml:space="preserve">в </w:t>
      </w:r>
      <w:hyperlink w:anchor="P2671">
        <w:r>
          <w:rPr>
            <w:color w:val="0000FF"/>
          </w:rPr>
          <w:t>графе 5</w:t>
        </w:r>
      </w:hyperlink>
      <w:r>
        <w:t xml:space="preserve"> и </w:t>
      </w:r>
      <w:hyperlink w:anchor="P2672">
        <w:r>
          <w:rPr>
            <w:color w:val="0000FF"/>
          </w:rPr>
          <w:t>6</w:t>
        </w:r>
      </w:hyperlink>
      <w:r>
        <w:t xml:space="preserve"> - код и условное (национальное) обозначение единицы измерения по Общероссийскому </w:t>
      </w:r>
      <w:hyperlink r:id="rId490">
        <w:r>
          <w:rPr>
            <w:color w:val="0000FF"/>
          </w:rPr>
          <w:t>классификатору</w:t>
        </w:r>
      </w:hyperlink>
      <w:r>
        <w:t xml:space="preserve"> единиц измерения (ОКЕИ) соответственно имеют значения: по строкам 1 и 2 - "796" и "шт" соответственно, по строкам 3 и 4 - "018" и "пог.м" соответственно;</w:t>
      </w:r>
    </w:p>
    <w:p w:rsidR="002A22B8" w:rsidRDefault="002A22B8">
      <w:pPr>
        <w:pStyle w:val="ConsPlusNormal"/>
        <w:spacing w:before="220"/>
        <w:ind w:firstLine="540"/>
        <w:jc w:val="both"/>
      </w:pPr>
      <w:r>
        <w:t xml:space="preserve">в </w:t>
      </w:r>
      <w:hyperlink w:anchor="P2673">
        <w:r>
          <w:rPr>
            <w:color w:val="0000FF"/>
          </w:rPr>
          <w:t>графах 7</w:t>
        </w:r>
      </w:hyperlink>
      <w:r>
        <w:t xml:space="preserve"> - </w:t>
      </w:r>
      <w:hyperlink w:anchor="P2675">
        <w:r>
          <w:rPr>
            <w:color w:val="0000FF"/>
          </w:rPr>
          <w:t>9</w:t>
        </w:r>
      </w:hyperlink>
      <w:r>
        <w:t xml:space="preserve"> - количество выполненных работ (в соответствующих единицах измерения физического объема выполненных работ), цена за единицу и стоимость выполненных работ соответственно имеют значения: по строке 1 - "200", "3 000,00", "600 000,00" соответственно; по строке 2 - "100", "4 500,00", "450 000,00" соответственно, по строке 3 - "1 000", "1 000,00", "1 000 000,00" соответственно, по строке 4 - "5 000", "800,00", "4 000 000,00" соответственно.</w:t>
      </w:r>
    </w:p>
    <w:p w:rsidR="002A22B8" w:rsidRDefault="002A22B8">
      <w:pPr>
        <w:pStyle w:val="ConsPlusNormal"/>
        <w:spacing w:before="220"/>
        <w:ind w:firstLine="540"/>
        <w:jc w:val="both"/>
      </w:pPr>
      <w:hyperlink w:anchor="P2712">
        <w:r>
          <w:rPr>
            <w:color w:val="0000FF"/>
          </w:rPr>
          <w:t>Строка</w:t>
        </w:r>
      </w:hyperlink>
      <w:r>
        <w:t xml:space="preserve"> "Итого" по графам 7 и 9 имеет значение: по количеству - "6 300", по стоимости выполненных работ - "6 050 000,00".</w:t>
      </w:r>
    </w:p>
    <w:p w:rsidR="002A22B8" w:rsidRDefault="002A22B8">
      <w:pPr>
        <w:pStyle w:val="ConsPlusNormal"/>
        <w:spacing w:before="220"/>
        <w:ind w:firstLine="540"/>
        <w:jc w:val="both"/>
      </w:pPr>
      <w:r>
        <w:t xml:space="preserve">В табличной части </w:t>
      </w:r>
      <w:hyperlink w:anchor="P2717">
        <w:r>
          <w:rPr>
            <w:color w:val="0000FF"/>
          </w:rPr>
          <w:t>Подраздела 6.2</w:t>
        </w:r>
      </w:hyperlink>
      <w:r>
        <w:t xml:space="preserve"> отражаются:</w:t>
      </w:r>
    </w:p>
    <w:p w:rsidR="002A22B8" w:rsidRDefault="002A22B8">
      <w:pPr>
        <w:pStyle w:val="ConsPlusNormal"/>
        <w:spacing w:before="220"/>
        <w:ind w:firstLine="540"/>
        <w:jc w:val="both"/>
      </w:pPr>
      <w:r>
        <w:t xml:space="preserve">в </w:t>
      </w:r>
      <w:hyperlink w:anchor="P2717">
        <w:r>
          <w:rPr>
            <w:color w:val="0000FF"/>
          </w:rPr>
          <w:t>графе 1</w:t>
        </w:r>
      </w:hyperlink>
      <w:r>
        <w:t xml:space="preserve"> - код строки имеет значения "1, "2", "3", "4", соответствующие кодам строк </w:t>
      </w:r>
      <w:hyperlink w:anchor="P2628">
        <w:r>
          <w:rPr>
            <w:color w:val="0000FF"/>
          </w:rPr>
          <w:t>Подраздела 6.1</w:t>
        </w:r>
      </w:hyperlink>
      <w:r>
        <w:t>;</w:t>
      </w:r>
    </w:p>
    <w:p w:rsidR="002A22B8" w:rsidRDefault="002A22B8">
      <w:pPr>
        <w:pStyle w:val="ConsPlusNormal"/>
        <w:spacing w:before="220"/>
        <w:ind w:firstLine="540"/>
        <w:jc w:val="both"/>
      </w:pPr>
      <w:r>
        <w:t xml:space="preserve">в графе 2 - наименование видов выполненных работ, оборудования, затрат имеет значение; по </w:t>
      </w:r>
      <w:hyperlink w:anchor="P2733">
        <w:r>
          <w:rPr>
            <w:color w:val="0000FF"/>
          </w:rPr>
          <w:t>строке 1</w:t>
        </w:r>
      </w:hyperlink>
      <w:r>
        <w:t xml:space="preserve"> - "Монтаж оконных блоков", по </w:t>
      </w:r>
      <w:hyperlink w:anchor="P2739">
        <w:r>
          <w:rPr>
            <w:color w:val="0000FF"/>
          </w:rPr>
          <w:t>строке 2</w:t>
        </w:r>
      </w:hyperlink>
      <w:r>
        <w:t xml:space="preserve"> - "Установка дверей и дверных блоков", по </w:t>
      </w:r>
      <w:hyperlink w:anchor="P2745">
        <w:r>
          <w:rPr>
            <w:color w:val="0000FF"/>
          </w:rPr>
          <w:t>строке 3</w:t>
        </w:r>
      </w:hyperlink>
      <w:r>
        <w:t xml:space="preserve"> - "Облицовка плиткой стен и полов", по </w:t>
      </w:r>
      <w:hyperlink w:anchor="P2751">
        <w:r>
          <w:rPr>
            <w:color w:val="0000FF"/>
          </w:rPr>
          <w:t>строке 4</w:t>
        </w:r>
      </w:hyperlink>
      <w:r>
        <w:t xml:space="preserve"> - "Отделочные работы стен", соответствующее показателю по </w:t>
      </w:r>
      <w:hyperlink w:anchor="P2649">
        <w:r>
          <w:rPr>
            <w:color w:val="0000FF"/>
          </w:rPr>
          <w:t>графе 3 Подраздела 6.1</w:t>
        </w:r>
      </w:hyperlink>
      <w:r>
        <w:t xml:space="preserve"> по соответствующему коду строки;</w:t>
      </w:r>
    </w:p>
    <w:p w:rsidR="002A22B8" w:rsidRDefault="002A22B8">
      <w:pPr>
        <w:pStyle w:val="ConsPlusNormal"/>
        <w:spacing w:before="220"/>
        <w:ind w:firstLine="540"/>
        <w:jc w:val="both"/>
      </w:pPr>
      <w:r>
        <w:t xml:space="preserve">в </w:t>
      </w:r>
      <w:hyperlink w:anchor="P2728">
        <w:r>
          <w:rPr>
            <w:color w:val="0000FF"/>
          </w:rPr>
          <w:t>графе 3</w:t>
        </w:r>
      </w:hyperlink>
      <w:r>
        <w:t xml:space="preserve"> - код работ, затрат (при наличии) - не заполняется по всем строкам </w:t>
      </w:r>
      <w:hyperlink w:anchor="P2717">
        <w:r>
          <w:rPr>
            <w:color w:val="0000FF"/>
          </w:rPr>
          <w:t>Подраздела 6.2</w:t>
        </w:r>
      </w:hyperlink>
      <w:r>
        <w:t xml:space="preserve"> в связи с отсутствием информации;</w:t>
      </w:r>
    </w:p>
    <w:p w:rsidR="002A22B8" w:rsidRDefault="002A22B8">
      <w:pPr>
        <w:pStyle w:val="ConsPlusNormal"/>
        <w:spacing w:before="220"/>
        <w:ind w:firstLine="540"/>
        <w:jc w:val="both"/>
      </w:pPr>
      <w:r>
        <w:t xml:space="preserve">в графе 4 - стоимость выполненных работ и затрат нарастающим итогом с начала выполнения работ, включая отчетный период имеет значение: по </w:t>
      </w:r>
      <w:hyperlink w:anchor="P2735">
        <w:r>
          <w:rPr>
            <w:color w:val="0000FF"/>
          </w:rPr>
          <w:t>строке 1</w:t>
        </w:r>
      </w:hyperlink>
      <w:r>
        <w:t xml:space="preserve"> - "600 000,00", по </w:t>
      </w:r>
      <w:hyperlink w:anchor="P2741">
        <w:r>
          <w:rPr>
            <w:color w:val="0000FF"/>
          </w:rPr>
          <w:t>строке 2</w:t>
        </w:r>
      </w:hyperlink>
      <w:r>
        <w:t xml:space="preserve"> - "450 000,00", по </w:t>
      </w:r>
      <w:hyperlink w:anchor="P2747">
        <w:r>
          <w:rPr>
            <w:color w:val="0000FF"/>
          </w:rPr>
          <w:t>строке 3</w:t>
        </w:r>
      </w:hyperlink>
      <w:r>
        <w:t xml:space="preserve"> - "1 000 000,00", по </w:t>
      </w:r>
      <w:hyperlink w:anchor="P2753">
        <w:r>
          <w:rPr>
            <w:color w:val="0000FF"/>
          </w:rPr>
          <w:t>строке 4</w:t>
        </w:r>
      </w:hyperlink>
      <w:r>
        <w:t xml:space="preserve"> - "4 000 000,00";</w:t>
      </w:r>
    </w:p>
    <w:p w:rsidR="002A22B8" w:rsidRDefault="002A22B8">
      <w:pPr>
        <w:pStyle w:val="ConsPlusNormal"/>
        <w:spacing w:before="220"/>
        <w:ind w:firstLine="540"/>
        <w:jc w:val="both"/>
      </w:pPr>
      <w:r>
        <w:lastRenderedPageBreak/>
        <w:t xml:space="preserve">в графе 5 - стоимость выполненных работ и затрат нарастающим итогом с начала года, включая отчетный период имеет значение: по </w:t>
      </w:r>
      <w:hyperlink w:anchor="P2736">
        <w:r>
          <w:rPr>
            <w:color w:val="0000FF"/>
          </w:rPr>
          <w:t>строке 1</w:t>
        </w:r>
      </w:hyperlink>
      <w:r>
        <w:t xml:space="preserve"> - "600 000,00", по </w:t>
      </w:r>
      <w:hyperlink w:anchor="P2742">
        <w:r>
          <w:rPr>
            <w:color w:val="0000FF"/>
          </w:rPr>
          <w:t>строке 2</w:t>
        </w:r>
      </w:hyperlink>
      <w:r>
        <w:t xml:space="preserve"> - "450 000,00", по </w:t>
      </w:r>
      <w:hyperlink w:anchor="P2748">
        <w:r>
          <w:rPr>
            <w:color w:val="0000FF"/>
          </w:rPr>
          <w:t>строке 3</w:t>
        </w:r>
      </w:hyperlink>
      <w:r>
        <w:t xml:space="preserve"> - "1 000 000,00", по </w:t>
      </w:r>
      <w:hyperlink w:anchor="P2754">
        <w:r>
          <w:rPr>
            <w:color w:val="0000FF"/>
          </w:rPr>
          <w:t>строке 4</w:t>
        </w:r>
      </w:hyperlink>
      <w:r>
        <w:t xml:space="preserve"> - "4 000 000,00";</w:t>
      </w:r>
    </w:p>
    <w:p w:rsidR="002A22B8" w:rsidRDefault="002A22B8">
      <w:pPr>
        <w:pStyle w:val="ConsPlusNormal"/>
        <w:spacing w:before="220"/>
        <w:ind w:firstLine="540"/>
        <w:jc w:val="both"/>
      </w:pPr>
      <w:r>
        <w:t xml:space="preserve">в графе 6 - стоимость выполненных работ и затрат за отчетный период имеет значение: по </w:t>
      </w:r>
      <w:hyperlink w:anchor="P2737">
        <w:r>
          <w:rPr>
            <w:color w:val="0000FF"/>
          </w:rPr>
          <w:t>строке 1</w:t>
        </w:r>
      </w:hyperlink>
      <w:r>
        <w:t xml:space="preserve"> - "600 000,00", по </w:t>
      </w:r>
      <w:hyperlink w:anchor="P2743">
        <w:r>
          <w:rPr>
            <w:color w:val="0000FF"/>
          </w:rPr>
          <w:t>строке 2</w:t>
        </w:r>
      </w:hyperlink>
      <w:r>
        <w:t xml:space="preserve"> - "450 000,00", по </w:t>
      </w:r>
      <w:hyperlink w:anchor="P2749">
        <w:r>
          <w:rPr>
            <w:color w:val="0000FF"/>
          </w:rPr>
          <w:t>строке 3</w:t>
        </w:r>
      </w:hyperlink>
      <w:r>
        <w:t xml:space="preserve"> - "1 000 000,00", по </w:t>
      </w:r>
      <w:hyperlink w:anchor="P2755">
        <w:r>
          <w:rPr>
            <w:color w:val="0000FF"/>
          </w:rPr>
          <w:t>строке 4</w:t>
        </w:r>
      </w:hyperlink>
      <w:r>
        <w:t xml:space="preserve"> - "4 000 000,00", соответствующее показателям </w:t>
      </w:r>
      <w:hyperlink w:anchor="P2675">
        <w:r>
          <w:rPr>
            <w:color w:val="0000FF"/>
          </w:rPr>
          <w:t>графы 9 Подраздела 6.1</w:t>
        </w:r>
      </w:hyperlink>
      <w:r>
        <w:t xml:space="preserve"> по соответствующему коду строки.</w:t>
      </w:r>
    </w:p>
    <w:p w:rsidR="002A22B8" w:rsidRDefault="002A22B8">
      <w:pPr>
        <w:pStyle w:val="ConsPlusNormal"/>
        <w:spacing w:before="220"/>
        <w:ind w:firstLine="540"/>
        <w:jc w:val="both"/>
      </w:pPr>
      <w:r>
        <w:t xml:space="preserve">Показатель по </w:t>
      </w:r>
      <w:hyperlink w:anchor="P2758">
        <w:r>
          <w:rPr>
            <w:color w:val="0000FF"/>
          </w:rPr>
          <w:t>строке</w:t>
        </w:r>
      </w:hyperlink>
      <w:r>
        <w:t xml:space="preserve"> "Итого" - итоговая стоимость работ и затрат без учета НДС имеет значение по графам 4 - 6 - "6 050 000,00".</w:t>
      </w:r>
    </w:p>
    <w:p w:rsidR="002A22B8" w:rsidRDefault="002A22B8">
      <w:pPr>
        <w:pStyle w:val="ConsPlusNormal"/>
        <w:spacing w:before="220"/>
        <w:ind w:firstLine="540"/>
        <w:jc w:val="both"/>
      </w:pPr>
      <w:r>
        <w:t xml:space="preserve">Показатель по </w:t>
      </w:r>
      <w:hyperlink w:anchor="P2764">
        <w:r>
          <w:rPr>
            <w:color w:val="0000FF"/>
          </w:rPr>
          <w:t>строке</w:t>
        </w:r>
      </w:hyperlink>
      <w:r>
        <w:t xml:space="preserve"> "Сумма НДС" имеет значение по графам 4 - 6 - "1 210 000,00".</w:t>
      </w:r>
    </w:p>
    <w:p w:rsidR="002A22B8" w:rsidRDefault="002A22B8">
      <w:pPr>
        <w:pStyle w:val="ConsPlusNormal"/>
        <w:spacing w:before="220"/>
        <w:ind w:firstLine="540"/>
        <w:jc w:val="both"/>
      </w:pPr>
      <w:r>
        <w:t xml:space="preserve">Показатель по </w:t>
      </w:r>
      <w:hyperlink w:anchor="P2770">
        <w:r>
          <w:rPr>
            <w:color w:val="0000FF"/>
          </w:rPr>
          <w:t>строке</w:t>
        </w:r>
      </w:hyperlink>
      <w:r>
        <w:t xml:space="preserve"> "Всего с учетом НДС" имеет значение по графам 4 - 6 "7 260 000,00".</w:t>
      </w:r>
    </w:p>
    <w:p w:rsidR="002A22B8" w:rsidRDefault="002A22B8">
      <w:pPr>
        <w:pStyle w:val="ConsPlusNormal"/>
        <w:spacing w:before="220"/>
        <w:ind w:firstLine="540"/>
        <w:jc w:val="both"/>
      </w:pPr>
      <w:r>
        <w:t xml:space="preserve">Заполнение </w:t>
      </w:r>
      <w:hyperlink w:anchor="P2424">
        <w:r>
          <w:rPr>
            <w:color w:val="0000FF"/>
          </w:rPr>
          <w:t>Раздела 4</w:t>
        </w:r>
      </w:hyperlink>
      <w:r>
        <w:t xml:space="preserve"> Акта приемки (ф. 0510452) осуществляется из данных </w:t>
      </w:r>
      <w:hyperlink w:anchor="P2627">
        <w:r>
          <w:rPr>
            <w:color w:val="0000FF"/>
          </w:rPr>
          <w:t>Раздела 6</w:t>
        </w:r>
      </w:hyperlink>
      <w:r>
        <w:t>.</w:t>
      </w:r>
    </w:p>
    <w:p w:rsidR="002A22B8" w:rsidRDefault="002A22B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2A22B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22B8" w:rsidRDefault="002A22B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A22B8" w:rsidRDefault="002A22B8">
            <w:pPr>
              <w:pStyle w:val="ConsPlusNormal"/>
              <w:jc w:val="both"/>
            </w:pPr>
            <w:r>
              <w:rPr>
                <w:color w:val="392C69"/>
              </w:rPr>
              <w:t>КонсультантПлюс: примечание.</w:t>
            </w:r>
          </w:p>
          <w:p w:rsidR="002A22B8" w:rsidRDefault="002A22B8">
            <w:pPr>
              <w:pStyle w:val="ConsPlusNormal"/>
              <w:jc w:val="both"/>
            </w:pPr>
            <w:r>
              <w:rPr>
                <w:color w:val="392C69"/>
              </w:rPr>
              <w:t>В официальном тексте документа, видимо, допущена опечатка: имеется в виду Раздел 4, а не Раздел 6.</w:t>
            </w: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r>
    </w:tbl>
    <w:p w:rsidR="002A22B8" w:rsidRDefault="002A22B8">
      <w:pPr>
        <w:pStyle w:val="ConsPlusNormal"/>
        <w:spacing w:before="280"/>
        <w:ind w:firstLine="540"/>
        <w:jc w:val="both"/>
      </w:pPr>
      <w:r>
        <w:t xml:space="preserve">В </w:t>
      </w:r>
      <w:hyperlink w:anchor="P2424">
        <w:r>
          <w:rPr>
            <w:color w:val="0000FF"/>
          </w:rPr>
          <w:t>Разделе 6</w:t>
        </w:r>
      </w:hyperlink>
      <w:r>
        <w:t xml:space="preserve"> отражаются:</w:t>
      </w:r>
    </w:p>
    <w:p w:rsidR="002A22B8" w:rsidRDefault="002A22B8">
      <w:pPr>
        <w:pStyle w:val="ConsPlusNormal"/>
        <w:spacing w:before="220"/>
        <w:ind w:firstLine="540"/>
        <w:jc w:val="both"/>
      </w:pPr>
      <w:r>
        <w:t xml:space="preserve">в </w:t>
      </w:r>
      <w:hyperlink w:anchor="P2448">
        <w:r>
          <w:rPr>
            <w:color w:val="0000FF"/>
          </w:rPr>
          <w:t>графе 1</w:t>
        </w:r>
      </w:hyperlink>
      <w:r>
        <w:t xml:space="preserve"> - код строки имеет значение с "1" до "7" по соответствующим строкам;</w:t>
      </w:r>
    </w:p>
    <w:p w:rsidR="002A22B8" w:rsidRDefault="002A22B8">
      <w:pPr>
        <w:pStyle w:val="ConsPlusNormal"/>
        <w:spacing w:before="220"/>
        <w:ind w:firstLine="540"/>
        <w:jc w:val="both"/>
      </w:pPr>
      <w:r>
        <w:t xml:space="preserve">в графе 2 - код товара, работ услуг имеет значение: по </w:t>
      </w:r>
      <w:hyperlink w:anchor="P2467">
        <w:r>
          <w:rPr>
            <w:color w:val="0000FF"/>
          </w:rPr>
          <w:t>строке 1</w:t>
        </w:r>
      </w:hyperlink>
      <w:r>
        <w:t xml:space="preserve"> - "43.32.10.110 4"; по </w:t>
      </w:r>
      <w:hyperlink w:anchor="P2485">
        <w:r>
          <w:rPr>
            <w:color w:val="0000FF"/>
          </w:rPr>
          <w:t>строке 2</w:t>
        </w:r>
      </w:hyperlink>
      <w:r>
        <w:t xml:space="preserve"> - "43.32.10.120", по </w:t>
      </w:r>
      <w:hyperlink w:anchor="P2503">
        <w:r>
          <w:rPr>
            <w:color w:val="0000FF"/>
          </w:rPr>
          <w:t>строке 3</w:t>
        </w:r>
      </w:hyperlink>
      <w:r>
        <w:t xml:space="preserve"> - "43.33.10.110", по </w:t>
      </w:r>
      <w:hyperlink w:anchor="P2521">
        <w:r>
          <w:rPr>
            <w:color w:val="0000FF"/>
          </w:rPr>
          <w:t>строке 4</w:t>
        </w:r>
      </w:hyperlink>
      <w:r>
        <w:t xml:space="preserve"> - "43.39.19.190";</w:t>
      </w:r>
    </w:p>
    <w:p w:rsidR="002A22B8" w:rsidRDefault="002A22B8">
      <w:pPr>
        <w:pStyle w:val="ConsPlusNormal"/>
        <w:spacing w:before="220"/>
        <w:ind w:firstLine="540"/>
        <w:jc w:val="both"/>
      </w:pPr>
      <w:r>
        <w:t xml:space="preserve">в графе 3 - наименование товара (описание выполненных работ, оказанных услуг) имеет значение: по </w:t>
      </w:r>
      <w:hyperlink w:anchor="P2468">
        <w:r>
          <w:rPr>
            <w:color w:val="0000FF"/>
          </w:rPr>
          <w:t>строке 1</w:t>
        </w:r>
      </w:hyperlink>
      <w:r>
        <w:t xml:space="preserve"> - "Монтаж оконных блоков", по </w:t>
      </w:r>
      <w:hyperlink w:anchor="P2486">
        <w:r>
          <w:rPr>
            <w:color w:val="0000FF"/>
          </w:rPr>
          <w:t>строке 2</w:t>
        </w:r>
      </w:hyperlink>
      <w:r>
        <w:t xml:space="preserve"> - "Установка дверей и дверных блоков", по </w:t>
      </w:r>
      <w:hyperlink w:anchor="P2504">
        <w:r>
          <w:rPr>
            <w:color w:val="0000FF"/>
          </w:rPr>
          <w:t>строке 3</w:t>
        </w:r>
      </w:hyperlink>
      <w:r>
        <w:t xml:space="preserve"> - "Облицовка плиткой стен и полов", по </w:t>
      </w:r>
      <w:hyperlink w:anchor="P2522">
        <w:r>
          <w:rPr>
            <w:color w:val="0000FF"/>
          </w:rPr>
          <w:t>строке 4</w:t>
        </w:r>
      </w:hyperlink>
      <w:r>
        <w:t xml:space="preserve"> - "Отделочные работы стен";</w:t>
      </w:r>
    </w:p>
    <w:p w:rsidR="002A22B8" w:rsidRDefault="002A22B8">
      <w:pPr>
        <w:pStyle w:val="ConsPlusNormal"/>
        <w:spacing w:before="220"/>
        <w:ind w:firstLine="540"/>
        <w:jc w:val="both"/>
      </w:pPr>
      <w:r>
        <w:t xml:space="preserve">в </w:t>
      </w:r>
      <w:hyperlink w:anchor="P2451">
        <w:r>
          <w:rPr>
            <w:color w:val="0000FF"/>
          </w:rPr>
          <w:t>графах 4</w:t>
        </w:r>
      </w:hyperlink>
      <w:r>
        <w:t xml:space="preserve"> и </w:t>
      </w:r>
      <w:hyperlink w:anchor="P2452">
        <w:r>
          <w:rPr>
            <w:color w:val="0000FF"/>
          </w:rPr>
          <w:t>5</w:t>
        </w:r>
      </w:hyperlink>
      <w:r>
        <w:t xml:space="preserve"> - цифровой код и краткое наименование страны происхождения товара имеют значения: "643" и "Россия" соответственно по всем строкам </w:t>
      </w:r>
      <w:hyperlink w:anchor="P2424">
        <w:r>
          <w:rPr>
            <w:color w:val="0000FF"/>
          </w:rPr>
          <w:t>Раздела 4</w:t>
        </w:r>
      </w:hyperlink>
      <w:r>
        <w:t>;</w:t>
      </w:r>
    </w:p>
    <w:p w:rsidR="002A22B8" w:rsidRDefault="002A22B8">
      <w:pPr>
        <w:pStyle w:val="ConsPlusNormal"/>
        <w:spacing w:before="220"/>
        <w:ind w:firstLine="540"/>
        <w:jc w:val="both"/>
      </w:pPr>
      <w:r>
        <w:t xml:space="preserve">в </w:t>
      </w:r>
      <w:hyperlink w:anchor="P2453">
        <w:r>
          <w:rPr>
            <w:color w:val="0000FF"/>
          </w:rPr>
          <w:t>графах 6</w:t>
        </w:r>
      </w:hyperlink>
      <w:r>
        <w:t xml:space="preserve"> и </w:t>
      </w:r>
      <w:hyperlink w:anchor="P2454">
        <w:r>
          <w:rPr>
            <w:color w:val="0000FF"/>
          </w:rPr>
          <w:t>7</w:t>
        </w:r>
      </w:hyperlink>
      <w:r>
        <w:t xml:space="preserve"> - код по </w:t>
      </w:r>
      <w:hyperlink r:id="rId491">
        <w:r>
          <w:rPr>
            <w:color w:val="0000FF"/>
          </w:rPr>
          <w:t>ОКЕИ</w:t>
        </w:r>
      </w:hyperlink>
      <w:r>
        <w:t xml:space="preserve"> и условное обозначение (национальное) единицы измерения - имеют значения: по строкам 1 и 2 - "796" и "шт" соответственно, по строкам 3 и 4 - "018" и "пог.м" соответственно;</w:t>
      </w:r>
    </w:p>
    <w:p w:rsidR="002A22B8" w:rsidRDefault="002A22B8">
      <w:pPr>
        <w:pStyle w:val="ConsPlusNormal"/>
        <w:spacing w:before="220"/>
        <w:ind w:firstLine="540"/>
        <w:jc w:val="both"/>
      </w:pPr>
      <w:r>
        <w:t xml:space="preserve">в графе 8 - количество (объем) имеет значение: по </w:t>
      </w:r>
      <w:hyperlink w:anchor="P2473">
        <w:r>
          <w:rPr>
            <w:color w:val="0000FF"/>
          </w:rPr>
          <w:t>строке 1</w:t>
        </w:r>
      </w:hyperlink>
      <w:r>
        <w:t xml:space="preserve"> - "200", по </w:t>
      </w:r>
      <w:hyperlink w:anchor="P2491">
        <w:r>
          <w:rPr>
            <w:color w:val="0000FF"/>
          </w:rPr>
          <w:t>строке 2</w:t>
        </w:r>
      </w:hyperlink>
      <w:r>
        <w:t xml:space="preserve"> - "100", по </w:t>
      </w:r>
      <w:hyperlink w:anchor="P2509">
        <w:r>
          <w:rPr>
            <w:color w:val="0000FF"/>
          </w:rPr>
          <w:t>строке 3</w:t>
        </w:r>
      </w:hyperlink>
      <w:r>
        <w:t xml:space="preserve"> - "1000", по </w:t>
      </w:r>
      <w:hyperlink w:anchor="P2527">
        <w:r>
          <w:rPr>
            <w:color w:val="0000FF"/>
          </w:rPr>
          <w:t>строке 4</w:t>
        </w:r>
      </w:hyperlink>
      <w:r>
        <w:t xml:space="preserve"> - "5000";</w:t>
      </w:r>
    </w:p>
    <w:p w:rsidR="002A22B8" w:rsidRDefault="002A22B8">
      <w:pPr>
        <w:pStyle w:val="ConsPlusNormal"/>
        <w:spacing w:before="220"/>
        <w:ind w:firstLine="540"/>
        <w:jc w:val="both"/>
      </w:pPr>
      <w:r>
        <w:t xml:space="preserve">в графе 9 - цена (тариф) за единицу измерения имеет значение: по </w:t>
      </w:r>
      <w:hyperlink w:anchor="P2474">
        <w:r>
          <w:rPr>
            <w:color w:val="0000FF"/>
          </w:rPr>
          <w:t>строке 1</w:t>
        </w:r>
      </w:hyperlink>
      <w:r>
        <w:t xml:space="preserve"> - "3 000,00", по </w:t>
      </w:r>
      <w:hyperlink w:anchor="P2492">
        <w:r>
          <w:rPr>
            <w:color w:val="0000FF"/>
          </w:rPr>
          <w:t>строке 2</w:t>
        </w:r>
      </w:hyperlink>
      <w:r>
        <w:t xml:space="preserve"> - "4 500,00", по </w:t>
      </w:r>
      <w:hyperlink w:anchor="P2510">
        <w:r>
          <w:rPr>
            <w:color w:val="0000FF"/>
          </w:rPr>
          <w:t>строке 3</w:t>
        </w:r>
      </w:hyperlink>
      <w:r>
        <w:t xml:space="preserve"> - "1 000,00", по </w:t>
      </w:r>
      <w:hyperlink w:anchor="P2528">
        <w:r>
          <w:rPr>
            <w:color w:val="0000FF"/>
          </w:rPr>
          <w:t>строке 4</w:t>
        </w:r>
      </w:hyperlink>
      <w:r>
        <w:t xml:space="preserve"> - "800,00";</w:t>
      </w:r>
    </w:p>
    <w:p w:rsidR="002A22B8" w:rsidRDefault="002A22B8">
      <w:pPr>
        <w:pStyle w:val="ConsPlusNormal"/>
        <w:spacing w:before="220"/>
        <w:ind w:firstLine="540"/>
        <w:jc w:val="both"/>
      </w:pPr>
      <w:r>
        <w:t xml:space="preserve">в графе 10 - стоимость товаров (работ, услуг), без НДС имеет значение: по </w:t>
      </w:r>
      <w:hyperlink w:anchor="P2475">
        <w:r>
          <w:rPr>
            <w:color w:val="0000FF"/>
          </w:rPr>
          <w:t>строке 1</w:t>
        </w:r>
      </w:hyperlink>
      <w:r>
        <w:t xml:space="preserve"> - "600 000,00", по </w:t>
      </w:r>
      <w:hyperlink w:anchor="P2493">
        <w:r>
          <w:rPr>
            <w:color w:val="0000FF"/>
          </w:rPr>
          <w:t>строке 2</w:t>
        </w:r>
      </w:hyperlink>
      <w:r>
        <w:t xml:space="preserve"> - "450 000,00", по </w:t>
      </w:r>
      <w:hyperlink w:anchor="P2511">
        <w:r>
          <w:rPr>
            <w:color w:val="0000FF"/>
          </w:rPr>
          <w:t>строке 3</w:t>
        </w:r>
      </w:hyperlink>
      <w:r>
        <w:t xml:space="preserve"> - "1 000 000,00", по </w:t>
      </w:r>
      <w:hyperlink w:anchor="P2529">
        <w:r>
          <w:rPr>
            <w:color w:val="0000FF"/>
          </w:rPr>
          <w:t>строке 4</w:t>
        </w:r>
      </w:hyperlink>
      <w:r>
        <w:t xml:space="preserve"> - "4 000 000,00";</w:t>
      </w:r>
    </w:p>
    <w:p w:rsidR="002A22B8" w:rsidRDefault="002A22B8">
      <w:pPr>
        <w:pStyle w:val="ConsPlusNormal"/>
        <w:spacing w:before="220"/>
        <w:ind w:firstLine="540"/>
        <w:jc w:val="both"/>
      </w:pPr>
      <w:r>
        <w:t xml:space="preserve">в </w:t>
      </w:r>
      <w:hyperlink w:anchor="P2458">
        <w:r>
          <w:rPr>
            <w:color w:val="0000FF"/>
          </w:rPr>
          <w:t>графе 11</w:t>
        </w:r>
      </w:hyperlink>
      <w:r>
        <w:t xml:space="preserve"> - ставка НДС имеет значение "20%" по всем строкам Раздела 4;</w:t>
      </w:r>
    </w:p>
    <w:p w:rsidR="002A22B8" w:rsidRDefault="002A22B8">
      <w:pPr>
        <w:pStyle w:val="ConsPlusNormal"/>
        <w:spacing w:before="220"/>
        <w:ind w:firstLine="540"/>
        <w:jc w:val="both"/>
      </w:pPr>
      <w:r>
        <w:t xml:space="preserve">в графе 12 - сумма НДС, предъявляемая покупателю, имеет значения: по </w:t>
      </w:r>
      <w:hyperlink w:anchor="P2477">
        <w:r>
          <w:rPr>
            <w:color w:val="0000FF"/>
          </w:rPr>
          <w:t>строке 1</w:t>
        </w:r>
      </w:hyperlink>
      <w:r>
        <w:t xml:space="preserve"> - "120 000,00", по </w:t>
      </w:r>
      <w:hyperlink w:anchor="P2495">
        <w:r>
          <w:rPr>
            <w:color w:val="0000FF"/>
          </w:rPr>
          <w:t>строке 2</w:t>
        </w:r>
      </w:hyperlink>
      <w:r>
        <w:t xml:space="preserve"> - "90 000,00", по </w:t>
      </w:r>
      <w:hyperlink w:anchor="P2513">
        <w:r>
          <w:rPr>
            <w:color w:val="0000FF"/>
          </w:rPr>
          <w:t>строке 3</w:t>
        </w:r>
      </w:hyperlink>
      <w:r>
        <w:t xml:space="preserve"> - "200 000,00", по </w:t>
      </w:r>
      <w:hyperlink w:anchor="P2531">
        <w:r>
          <w:rPr>
            <w:color w:val="0000FF"/>
          </w:rPr>
          <w:t>строке 4</w:t>
        </w:r>
      </w:hyperlink>
      <w:r>
        <w:t xml:space="preserve"> - "800 000,00";</w:t>
      </w:r>
    </w:p>
    <w:p w:rsidR="002A22B8" w:rsidRDefault="002A22B8">
      <w:pPr>
        <w:pStyle w:val="ConsPlusNormal"/>
        <w:spacing w:before="220"/>
        <w:ind w:firstLine="540"/>
        <w:jc w:val="both"/>
      </w:pPr>
      <w:r>
        <w:t xml:space="preserve">в графе 13 - стоимость товаров (работ, услуг), с НДС имеет значение: по </w:t>
      </w:r>
      <w:hyperlink w:anchor="P2478">
        <w:r>
          <w:rPr>
            <w:color w:val="0000FF"/>
          </w:rPr>
          <w:t>строке 1</w:t>
        </w:r>
      </w:hyperlink>
      <w:r>
        <w:t xml:space="preserve"> - "720 000,00", по </w:t>
      </w:r>
      <w:hyperlink w:anchor="P2496">
        <w:r>
          <w:rPr>
            <w:color w:val="0000FF"/>
          </w:rPr>
          <w:t>строке 2</w:t>
        </w:r>
      </w:hyperlink>
      <w:r>
        <w:t xml:space="preserve"> - "540 000,00", по </w:t>
      </w:r>
      <w:hyperlink w:anchor="P2514">
        <w:r>
          <w:rPr>
            <w:color w:val="0000FF"/>
          </w:rPr>
          <w:t>строке 3</w:t>
        </w:r>
      </w:hyperlink>
      <w:r>
        <w:t xml:space="preserve"> - "1 200 000,00", по </w:t>
      </w:r>
      <w:hyperlink w:anchor="P2532">
        <w:r>
          <w:rPr>
            <w:color w:val="0000FF"/>
          </w:rPr>
          <w:t>строке 4</w:t>
        </w:r>
      </w:hyperlink>
      <w:r>
        <w:t xml:space="preserve"> - "4 800 000";</w:t>
      </w:r>
    </w:p>
    <w:p w:rsidR="002A22B8" w:rsidRDefault="002A22B8">
      <w:pPr>
        <w:pStyle w:val="ConsPlusNormal"/>
        <w:spacing w:before="220"/>
        <w:ind w:firstLine="540"/>
        <w:jc w:val="both"/>
      </w:pPr>
      <w:r>
        <w:lastRenderedPageBreak/>
        <w:t xml:space="preserve">в </w:t>
      </w:r>
      <w:hyperlink w:anchor="P2461">
        <w:r>
          <w:rPr>
            <w:color w:val="0000FF"/>
          </w:rPr>
          <w:t>графе 14</w:t>
        </w:r>
      </w:hyperlink>
      <w:r>
        <w:t xml:space="preserve"> - регистрационный номер декларации на товары/регистрационный номер партии товара, подлежащего прослеживаемости, не заполняется по всем строкам </w:t>
      </w:r>
      <w:hyperlink w:anchor="P2424">
        <w:r>
          <w:rPr>
            <w:color w:val="0000FF"/>
          </w:rPr>
          <w:t>Раздела 4</w:t>
        </w:r>
      </w:hyperlink>
      <w:r>
        <w:t xml:space="preserve"> в связи с отсутствием информации в документах поставщика;</w:t>
      </w:r>
    </w:p>
    <w:p w:rsidR="002A22B8" w:rsidRDefault="002A22B8">
      <w:pPr>
        <w:pStyle w:val="ConsPlusNormal"/>
        <w:spacing w:before="220"/>
        <w:ind w:firstLine="540"/>
        <w:jc w:val="both"/>
      </w:pPr>
      <w:r>
        <w:t xml:space="preserve">в </w:t>
      </w:r>
      <w:hyperlink w:anchor="P2462">
        <w:r>
          <w:rPr>
            <w:color w:val="0000FF"/>
          </w:rPr>
          <w:t>графе 15</w:t>
        </w:r>
      </w:hyperlink>
      <w:r>
        <w:t xml:space="preserve"> - номер сертификата соответствия товара не заполняется по всем строкам </w:t>
      </w:r>
      <w:hyperlink w:anchor="P2424">
        <w:r>
          <w:rPr>
            <w:color w:val="0000FF"/>
          </w:rPr>
          <w:t>Раздела 4</w:t>
        </w:r>
      </w:hyperlink>
      <w:r>
        <w:t xml:space="preserve"> в связи с отсутствием информации в документах поставщика;</w:t>
      </w:r>
    </w:p>
    <w:p w:rsidR="002A22B8" w:rsidRDefault="002A22B8">
      <w:pPr>
        <w:pStyle w:val="ConsPlusNormal"/>
        <w:spacing w:before="220"/>
        <w:ind w:firstLine="540"/>
        <w:jc w:val="both"/>
      </w:pPr>
      <w:r>
        <w:t xml:space="preserve">в графе 16 - фактически принято всего имеет значение: по </w:t>
      </w:r>
      <w:hyperlink w:anchor="P2481">
        <w:r>
          <w:rPr>
            <w:color w:val="0000FF"/>
          </w:rPr>
          <w:t>строке 1</w:t>
        </w:r>
      </w:hyperlink>
      <w:r>
        <w:t xml:space="preserve"> - "195", по </w:t>
      </w:r>
      <w:hyperlink w:anchor="P2499">
        <w:r>
          <w:rPr>
            <w:color w:val="0000FF"/>
          </w:rPr>
          <w:t>строке 2</w:t>
        </w:r>
      </w:hyperlink>
      <w:r>
        <w:t xml:space="preserve"> - "100", по </w:t>
      </w:r>
      <w:hyperlink w:anchor="P2517">
        <w:r>
          <w:rPr>
            <w:color w:val="0000FF"/>
          </w:rPr>
          <w:t>строке 3</w:t>
        </w:r>
      </w:hyperlink>
      <w:r>
        <w:t xml:space="preserve"> - "990", по </w:t>
      </w:r>
      <w:hyperlink w:anchor="P2535">
        <w:r>
          <w:rPr>
            <w:color w:val="0000FF"/>
          </w:rPr>
          <w:t>строке 4</w:t>
        </w:r>
      </w:hyperlink>
      <w:r>
        <w:t xml:space="preserve"> - "5000";</w:t>
      </w:r>
    </w:p>
    <w:p w:rsidR="002A22B8" w:rsidRDefault="002A22B8">
      <w:pPr>
        <w:pStyle w:val="ConsPlusNormal"/>
        <w:spacing w:before="220"/>
        <w:ind w:firstLine="540"/>
        <w:jc w:val="both"/>
      </w:pPr>
      <w:r>
        <w:t xml:space="preserve">в </w:t>
      </w:r>
      <w:hyperlink w:anchor="P2464">
        <w:r>
          <w:rPr>
            <w:color w:val="0000FF"/>
          </w:rPr>
          <w:t>графе 17</w:t>
        </w:r>
      </w:hyperlink>
      <w:r>
        <w:t xml:space="preserve"> - количество фактически принятого товара, работы, услуги, не соответствующие качеству (от </w:t>
      </w:r>
      <w:hyperlink w:anchor="P2463">
        <w:r>
          <w:rPr>
            <w:color w:val="0000FF"/>
          </w:rPr>
          <w:t>графы 16</w:t>
        </w:r>
      </w:hyperlink>
      <w:r>
        <w:t xml:space="preserve">), не заполняется по всем строкам </w:t>
      </w:r>
      <w:hyperlink w:anchor="P2424">
        <w:r>
          <w:rPr>
            <w:color w:val="0000FF"/>
          </w:rPr>
          <w:t>Раздела 4</w:t>
        </w:r>
      </w:hyperlink>
      <w:r>
        <w:t>;</w:t>
      </w:r>
    </w:p>
    <w:p w:rsidR="002A22B8" w:rsidRDefault="002A22B8">
      <w:pPr>
        <w:pStyle w:val="ConsPlusNormal"/>
        <w:spacing w:before="220"/>
        <w:ind w:firstLine="540"/>
        <w:jc w:val="both"/>
      </w:pPr>
      <w:r>
        <w:t xml:space="preserve">в графе 18 - отклонения по количеству (объему) имеет значение: по </w:t>
      </w:r>
      <w:hyperlink w:anchor="P2483">
        <w:r>
          <w:rPr>
            <w:color w:val="0000FF"/>
          </w:rPr>
          <w:t>строке 1</w:t>
        </w:r>
      </w:hyperlink>
      <w:r>
        <w:t xml:space="preserve"> - "5", по </w:t>
      </w:r>
      <w:hyperlink w:anchor="P2501">
        <w:r>
          <w:rPr>
            <w:color w:val="0000FF"/>
          </w:rPr>
          <w:t>строке 2</w:t>
        </w:r>
      </w:hyperlink>
      <w:r>
        <w:t xml:space="preserve"> - "0", по </w:t>
      </w:r>
      <w:hyperlink w:anchor="P2519">
        <w:r>
          <w:rPr>
            <w:color w:val="0000FF"/>
          </w:rPr>
          <w:t>строке 3</w:t>
        </w:r>
      </w:hyperlink>
      <w:r>
        <w:t xml:space="preserve"> - "10", по </w:t>
      </w:r>
      <w:hyperlink w:anchor="P2537">
        <w:r>
          <w:rPr>
            <w:color w:val="0000FF"/>
          </w:rPr>
          <w:t>строке 4</w:t>
        </w:r>
      </w:hyperlink>
      <w:r>
        <w:t xml:space="preserve"> - "0".</w:t>
      </w:r>
    </w:p>
    <w:p w:rsidR="002A22B8" w:rsidRDefault="002A22B8">
      <w:pPr>
        <w:pStyle w:val="ConsPlusNormal"/>
        <w:spacing w:before="220"/>
        <w:ind w:firstLine="540"/>
        <w:jc w:val="both"/>
      </w:pPr>
      <w:r>
        <w:t xml:space="preserve">В </w:t>
      </w:r>
      <w:hyperlink w:anchor="P2542">
        <w:r>
          <w:rPr>
            <w:color w:val="0000FF"/>
          </w:rPr>
          <w:t>Разделе 5</w:t>
        </w:r>
      </w:hyperlink>
      <w:r>
        <w:t xml:space="preserve"> Акта приемки (ф. 0510452) отражаются:</w:t>
      </w:r>
    </w:p>
    <w:p w:rsidR="002A22B8" w:rsidRDefault="002A22B8">
      <w:pPr>
        <w:pStyle w:val="ConsPlusNormal"/>
        <w:spacing w:before="220"/>
        <w:ind w:firstLine="540"/>
        <w:jc w:val="both"/>
      </w:pPr>
      <w:r>
        <w:t xml:space="preserve">в </w:t>
      </w:r>
      <w:hyperlink w:anchor="P2567">
        <w:r>
          <w:rPr>
            <w:color w:val="0000FF"/>
          </w:rPr>
          <w:t>графе 1</w:t>
        </w:r>
      </w:hyperlink>
      <w:r>
        <w:t xml:space="preserve"> - код строки имеет значения "1" и "3", соответствующие кодам строк </w:t>
      </w:r>
      <w:hyperlink w:anchor="P2424">
        <w:r>
          <w:rPr>
            <w:color w:val="0000FF"/>
          </w:rPr>
          <w:t>Раздела 4</w:t>
        </w:r>
      </w:hyperlink>
      <w:r>
        <w:t xml:space="preserve">, по которым имеются отклонения по </w:t>
      </w:r>
      <w:hyperlink w:anchor="P2465">
        <w:r>
          <w:rPr>
            <w:color w:val="0000FF"/>
          </w:rPr>
          <w:t>графе 18 Раздела 4</w:t>
        </w:r>
      </w:hyperlink>
      <w:r>
        <w:t>;</w:t>
      </w:r>
    </w:p>
    <w:p w:rsidR="002A22B8" w:rsidRDefault="002A22B8">
      <w:pPr>
        <w:pStyle w:val="ConsPlusNormal"/>
        <w:spacing w:before="220"/>
        <w:ind w:firstLine="540"/>
        <w:jc w:val="both"/>
      </w:pPr>
      <w:r>
        <w:t xml:space="preserve">в графе 2 - код товара, работ услуг имеет значение: по </w:t>
      </w:r>
      <w:hyperlink w:anchor="P2584">
        <w:r>
          <w:rPr>
            <w:color w:val="0000FF"/>
          </w:rPr>
          <w:t>строке 1</w:t>
        </w:r>
      </w:hyperlink>
      <w:r>
        <w:t xml:space="preserve"> - "43.32.10.110", по </w:t>
      </w:r>
      <w:hyperlink w:anchor="P2600">
        <w:r>
          <w:rPr>
            <w:color w:val="0000FF"/>
          </w:rPr>
          <w:t>строке 3</w:t>
        </w:r>
      </w:hyperlink>
      <w:r>
        <w:t xml:space="preserve"> - "43.33.10.110", соответствующие показателям </w:t>
      </w:r>
      <w:hyperlink w:anchor="P2568">
        <w:r>
          <w:rPr>
            <w:color w:val="0000FF"/>
          </w:rPr>
          <w:t>графы 2 Раздела 4</w:t>
        </w:r>
      </w:hyperlink>
      <w:r>
        <w:t xml:space="preserve"> по соответствующим кодам строк;</w:t>
      </w:r>
    </w:p>
    <w:p w:rsidR="002A22B8" w:rsidRDefault="002A22B8">
      <w:pPr>
        <w:pStyle w:val="ConsPlusNormal"/>
        <w:spacing w:before="220"/>
        <w:ind w:firstLine="540"/>
        <w:jc w:val="both"/>
      </w:pPr>
      <w:r>
        <w:t xml:space="preserve">в графе 3 - наименование товара (описание выполненных работ, оказанных услуг) имеет значение: по </w:t>
      </w:r>
      <w:hyperlink w:anchor="P2585">
        <w:r>
          <w:rPr>
            <w:color w:val="0000FF"/>
          </w:rPr>
          <w:t>строке 1</w:t>
        </w:r>
      </w:hyperlink>
      <w:r>
        <w:t xml:space="preserve"> - "Монтаж оконных блоков", по </w:t>
      </w:r>
      <w:hyperlink w:anchor="P2601">
        <w:r>
          <w:rPr>
            <w:color w:val="0000FF"/>
          </w:rPr>
          <w:t>строке 3</w:t>
        </w:r>
      </w:hyperlink>
      <w:r>
        <w:t xml:space="preserve"> - "Облицовка плиткой стен и полов", соответствующие показателям </w:t>
      </w:r>
      <w:hyperlink w:anchor="P2450">
        <w:r>
          <w:rPr>
            <w:color w:val="0000FF"/>
          </w:rPr>
          <w:t>графы 3 Раздела 4</w:t>
        </w:r>
      </w:hyperlink>
      <w:r>
        <w:t xml:space="preserve"> по соответствующим кодам строк;</w:t>
      </w:r>
    </w:p>
    <w:p w:rsidR="002A22B8" w:rsidRDefault="002A22B8">
      <w:pPr>
        <w:pStyle w:val="ConsPlusNormal"/>
        <w:spacing w:before="220"/>
        <w:ind w:firstLine="540"/>
        <w:jc w:val="both"/>
      </w:pPr>
      <w:r>
        <w:t xml:space="preserve">в графе 4 - всего отклонений по количеству (объему) и качеству имеет значение: по </w:t>
      </w:r>
      <w:hyperlink w:anchor="P2586">
        <w:r>
          <w:rPr>
            <w:color w:val="0000FF"/>
          </w:rPr>
          <w:t>строке 1</w:t>
        </w:r>
      </w:hyperlink>
      <w:r>
        <w:t xml:space="preserve"> - "5", по </w:t>
      </w:r>
      <w:hyperlink w:anchor="P2602">
        <w:r>
          <w:rPr>
            <w:color w:val="0000FF"/>
          </w:rPr>
          <w:t>строке 3</w:t>
        </w:r>
      </w:hyperlink>
      <w:r>
        <w:t xml:space="preserve"> - "10", соответствующие показателям по </w:t>
      </w:r>
      <w:hyperlink w:anchor="P2465">
        <w:r>
          <w:rPr>
            <w:color w:val="0000FF"/>
          </w:rPr>
          <w:t>графе 18 Раздела 4</w:t>
        </w:r>
      </w:hyperlink>
      <w:r>
        <w:t>, по соответствующему коду строки;</w:t>
      </w:r>
    </w:p>
    <w:p w:rsidR="002A22B8" w:rsidRDefault="002A22B8">
      <w:pPr>
        <w:pStyle w:val="ConsPlusNormal"/>
        <w:spacing w:before="220"/>
        <w:ind w:firstLine="540"/>
        <w:jc w:val="both"/>
      </w:pPr>
      <w:r>
        <w:t xml:space="preserve">в графа 5 - стоимость товаров (работ, услуг), с НДС, не соответствующих количеству и (или) качеству, имеет значение: по </w:t>
      </w:r>
      <w:hyperlink w:anchor="P2587">
        <w:r>
          <w:rPr>
            <w:color w:val="0000FF"/>
          </w:rPr>
          <w:t>строке 1</w:t>
        </w:r>
      </w:hyperlink>
      <w:r>
        <w:t xml:space="preserve"> - "18 000,00", по </w:t>
      </w:r>
      <w:hyperlink w:anchor="P2603">
        <w:r>
          <w:rPr>
            <w:color w:val="0000FF"/>
          </w:rPr>
          <w:t>строке 3</w:t>
        </w:r>
      </w:hyperlink>
      <w:r>
        <w:t xml:space="preserve"> - "12 000,00";</w:t>
      </w:r>
    </w:p>
    <w:p w:rsidR="002A22B8" w:rsidRDefault="002A22B8">
      <w:pPr>
        <w:pStyle w:val="ConsPlusNormal"/>
        <w:spacing w:before="220"/>
        <w:ind w:firstLine="540"/>
        <w:jc w:val="both"/>
      </w:pPr>
      <w:r>
        <w:t xml:space="preserve">в </w:t>
      </w:r>
      <w:hyperlink w:anchor="P2572">
        <w:r>
          <w:rPr>
            <w:color w:val="0000FF"/>
          </w:rPr>
          <w:t>графах 6</w:t>
        </w:r>
      </w:hyperlink>
      <w:r>
        <w:t xml:space="preserve"> и </w:t>
      </w:r>
      <w:hyperlink w:anchor="P2573">
        <w:r>
          <w:rPr>
            <w:color w:val="0000FF"/>
          </w:rPr>
          <w:t>7</w:t>
        </w:r>
      </w:hyperlink>
      <w:r>
        <w:t xml:space="preserve"> - отклонения по количеству недостачи имеют значения: по строке 1 - "5" и "18 000,00" соответственно, по строке 3 - "10" и "12 000,00" соответственно.</w:t>
      </w:r>
    </w:p>
    <w:p w:rsidR="002A22B8" w:rsidRDefault="002A22B8">
      <w:pPr>
        <w:pStyle w:val="ConsPlusNormal"/>
        <w:spacing w:before="220"/>
        <w:ind w:firstLine="540"/>
        <w:jc w:val="both"/>
      </w:pPr>
      <w:r>
        <w:t xml:space="preserve">Решение комиссии </w:t>
      </w:r>
      <w:hyperlink r:id="rId492">
        <w:r>
          <w:rPr>
            <w:color w:val="0000FF"/>
          </w:rPr>
          <w:t>(ф. 0510440)</w:t>
        </w:r>
      </w:hyperlink>
      <w:r>
        <w:t xml:space="preserve"> подписывается ответственным исполнителем и членами комиссии - простой ЭП, председателем комиссии - ЭЦП, утверждается руководителем учреждения (или уполномоченным им лицо) и подписывается ЭЦП, а также подписывается представителем подрядчика и представителем организации, осуществляющей строительный контроль (технический надзор).</w:t>
      </w:r>
    </w:p>
    <w:p w:rsidR="002A22B8" w:rsidRDefault="002A22B8">
      <w:pPr>
        <w:pStyle w:val="ConsPlusNormal"/>
        <w:spacing w:before="220"/>
        <w:ind w:firstLine="540"/>
        <w:jc w:val="both"/>
      </w:pPr>
      <w:r>
        <w:t xml:space="preserve">В связи с тем, что в ходе приемки установлено несоответствие объема выполненных ремонтных работ объему соответствующих работ по условиям заключенного государственного контракта, утвержденный Акт приемки </w:t>
      </w:r>
      <w:hyperlink w:anchor="P2128">
        <w:r>
          <w:rPr>
            <w:color w:val="0000FF"/>
          </w:rPr>
          <w:t>(ф. 0510452)</w:t>
        </w:r>
      </w:hyperlink>
      <w:r>
        <w:t xml:space="preserve"> с приложением документов, подтверждающих указанные расхождения, передается в соответствующее структурное подразделение для оформления претензии в адрес подрядчика.</w:t>
      </w: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ind w:firstLine="540"/>
        <w:jc w:val="both"/>
        <w:outlineLvl w:val="1"/>
      </w:pPr>
      <w:r>
        <w:t>ПРИМЕР N 1</w:t>
      </w:r>
    </w:p>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584"/>
        <w:gridCol w:w="389"/>
        <w:gridCol w:w="454"/>
        <w:gridCol w:w="340"/>
        <w:gridCol w:w="811"/>
        <w:gridCol w:w="567"/>
        <w:gridCol w:w="340"/>
        <w:gridCol w:w="782"/>
        <w:gridCol w:w="1474"/>
        <w:gridCol w:w="340"/>
        <w:gridCol w:w="344"/>
        <w:gridCol w:w="643"/>
        <w:gridCol w:w="405"/>
        <w:gridCol w:w="195"/>
        <w:gridCol w:w="340"/>
        <w:gridCol w:w="919"/>
        <w:gridCol w:w="272"/>
        <w:gridCol w:w="177"/>
        <w:gridCol w:w="163"/>
        <w:gridCol w:w="948"/>
        <w:gridCol w:w="753"/>
      </w:tblGrid>
      <w:tr w:rsidR="002A22B8">
        <w:tc>
          <w:tcPr>
            <w:tcW w:w="6081" w:type="dxa"/>
            <w:gridSpan w:val="10"/>
            <w:tcBorders>
              <w:top w:val="nil"/>
              <w:left w:val="nil"/>
              <w:bottom w:val="nil"/>
              <w:right w:val="nil"/>
            </w:tcBorders>
          </w:tcPr>
          <w:p w:rsidR="002A22B8" w:rsidRDefault="002A22B8">
            <w:pPr>
              <w:pStyle w:val="ConsPlusNormal"/>
              <w:jc w:val="center"/>
            </w:pPr>
            <w:r>
              <w:lastRenderedPageBreak/>
              <w:t>ПРИНЯТО ДЕНЕЖНОЕ ОБЯЗАТЕЛЬСТВО</w:t>
            </w:r>
          </w:p>
        </w:tc>
        <w:tc>
          <w:tcPr>
            <w:tcW w:w="5499" w:type="dxa"/>
            <w:gridSpan w:val="12"/>
            <w:tcBorders>
              <w:top w:val="nil"/>
              <w:left w:val="nil"/>
              <w:bottom w:val="nil"/>
              <w:right w:val="nil"/>
            </w:tcBorders>
          </w:tcPr>
          <w:p w:rsidR="002A22B8" w:rsidRDefault="002A22B8">
            <w:pPr>
              <w:pStyle w:val="ConsPlusNormal"/>
              <w:jc w:val="center"/>
            </w:pPr>
            <w:r>
              <w:t>УТВЕРЖДАЮ</w:t>
            </w:r>
          </w:p>
        </w:tc>
      </w:tr>
      <w:tr w:rsidR="002A22B8">
        <w:tc>
          <w:tcPr>
            <w:tcW w:w="1767" w:type="dxa"/>
            <w:gridSpan w:val="4"/>
            <w:tcBorders>
              <w:top w:val="nil"/>
              <w:left w:val="nil"/>
              <w:bottom w:val="nil"/>
              <w:right w:val="nil"/>
            </w:tcBorders>
          </w:tcPr>
          <w:p w:rsidR="002A22B8" w:rsidRDefault="002A22B8">
            <w:pPr>
              <w:pStyle w:val="ConsPlusNormal"/>
            </w:pPr>
            <w:r>
              <w:t>на сумму</w:t>
            </w:r>
          </w:p>
        </w:tc>
        <w:tc>
          <w:tcPr>
            <w:tcW w:w="4314" w:type="dxa"/>
            <w:gridSpan w:val="6"/>
            <w:tcBorders>
              <w:top w:val="nil"/>
              <w:left w:val="nil"/>
              <w:bottom w:val="single" w:sz="4" w:space="0" w:color="auto"/>
              <w:right w:val="nil"/>
            </w:tcBorders>
          </w:tcPr>
          <w:p w:rsidR="002A22B8" w:rsidRDefault="002A22B8">
            <w:pPr>
              <w:pStyle w:val="ConsPlusNormal"/>
            </w:pPr>
            <w:r>
              <w:t>68286,00 руб. (Шестьдесят восемь тысяч двести восемьдесят шесть рублей 00 копеек)</w:t>
            </w:r>
          </w:p>
        </w:tc>
        <w:tc>
          <w:tcPr>
            <w:tcW w:w="5499" w:type="dxa"/>
            <w:gridSpan w:val="12"/>
            <w:tcBorders>
              <w:top w:val="nil"/>
              <w:left w:val="nil"/>
              <w:bottom w:val="nil"/>
              <w:right w:val="nil"/>
            </w:tcBorders>
          </w:tcPr>
          <w:p w:rsidR="002A22B8" w:rsidRDefault="002A22B8">
            <w:pPr>
              <w:pStyle w:val="ConsPlusNormal"/>
            </w:pPr>
          </w:p>
        </w:tc>
      </w:tr>
      <w:tr w:rsidR="002A22B8">
        <w:tc>
          <w:tcPr>
            <w:tcW w:w="6081" w:type="dxa"/>
            <w:gridSpan w:val="10"/>
            <w:tcBorders>
              <w:top w:val="nil"/>
              <w:left w:val="nil"/>
              <w:bottom w:val="nil"/>
              <w:right w:val="nil"/>
            </w:tcBorders>
          </w:tcPr>
          <w:p w:rsidR="002A22B8" w:rsidRDefault="002A22B8">
            <w:pPr>
              <w:pStyle w:val="ConsPlusNormal"/>
            </w:pPr>
            <w:r>
              <w:t>Руководитель заказчика</w:t>
            </w:r>
          </w:p>
          <w:p w:rsidR="002A22B8" w:rsidRDefault="002A22B8">
            <w:pPr>
              <w:pStyle w:val="ConsPlusNormal"/>
            </w:pPr>
            <w:r>
              <w:t>(уполномоченное лицо)</w:t>
            </w:r>
          </w:p>
        </w:tc>
        <w:tc>
          <w:tcPr>
            <w:tcW w:w="340" w:type="dxa"/>
            <w:tcBorders>
              <w:top w:val="nil"/>
              <w:left w:val="nil"/>
              <w:bottom w:val="nil"/>
              <w:right w:val="nil"/>
            </w:tcBorders>
          </w:tcPr>
          <w:p w:rsidR="002A22B8" w:rsidRDefault="002A22B8">
            <w:pPr>
              <w:pStyle w:val="ConsPlusNormal"/>
            </w:pPr>
          </w:p>
        </w:tc>
        <w:tc>
          <w:tcPr>
            <w:tcW w:w="5159" w:type="dxa"/>
            <w:gridSpan w:val="11"/>
            <w:tcBorders>
              <w:top w:val="nil"/>
              <w:left w:val="nil"/>
              <w:bottom w:val="nil"/>
              <w:right w:val="nil"/>
            </w:tcBorders>
          </w:tcPr>
          <w:p w:rsidR="002A22B8" w:rsidRDefault="002A22B8">
            <w:pPr>
              <w:pStyle w:val="ConsPlusNormal"/>
            </w:pPr>
            <w:r>
              <w:t>Руководитель</w:t>
            </w:r>
          </w:p>
          <w:p w:rsidR="002A22B8" w:rsidRDefault="002A22B8">
            <w:pPr>
              <w:pStyle w:val="ConsPlusNormal"/>
            </w:pPr>
            <w:r>
              <w:t>(уполномоченное лицо)</w:t>
            </w:r>
          </w:p>
        </w:tc>
      </w:tr>
      <w:tr w:rsidR="002A22B8">
        <w:tc>
          <w:tcPr>
            <w:tcW w:w="1767" w:type="dxa"/>
            <w:gridSpan w:val="4"/>
            <w:tcBorders>
              <w:top w:val="nil"/>
              <w:left w:val="nil"/>
              <w:bottom w:val="single" w:sz="4" w:space="0" w:color="auto"/>
              <w:right w:val="nil"/>
            </w:tcBorders>
          </w:tcPr>
          <w:p w:rsidR="002A22B8" w:rsidRDefault="002A22B8">
            <w:pPr>
              <w:pStyle w:val="ConsPlusNormal"/>
              <w:jc w:val="center"/>
            </w:pPr>
            <w:r>
              <w:t>Директор</w:t>
            </w:r>
          </w:p>
        </w:tc>
        <w:tc>
          <w:tcPr>
            <w:tcW w:w="340" w:type="dxa"/>
            <w:tcBorders>
              <w:top w:val="nil"/>
              <w:left w:val="nil"/>
              <w:bottom w:val="nil"/>
              <w:right w:val="nil"/>
            </w:tcBorders>
          </w:tcPr>
          <w:p w:rsidR="002A22B8" w:rsidRDefault="002A22B8">
            <w:pPr>
              <w:pStyle w:val="ConsPlusNormal"/>
            </w:pPr>
          </w:p>
        </w:tc>
        <w:tc>
          <w:tcPr>
            <w:tcW w:w="1378" w:type="dxa"/>
            <w:gridSpan w:val="2"/>
            <w:tcBorders>
              <w:top w:val="nil"/>
              <w:left w:val="nil"/>
              <w:bottom w:val="single" w:sz="4" w:space="0" w:color="auto"/>
              <w:right w:val="nil"/>
            </w:tcBorders>
          </w:tcPr>
          <w:p w:rsidR="002A22B8" w:rsidRDefault="002A22B8">
            <w:pPr>
              <w:pStyle w:val="ConsPlusNormal"/>
              <w:jc w:val="center"/>
            </w:pPr>
            <w:r>
              <w:t>ЭЦП</w:t>
            </w:r>
          </w:p>
        </w:tc>
        <w:tc>
          <w:tcPr>
            <w:tcW w:w="340" w:type="dxa"/>
            <w:tcBorders>
              <w:top w:val="nil"/>
              <w:left w:val="nil"/>
              <w:bottom w:val="nil"/>
              <w:right w:val="nil"/>
            </w:tcBorders>
          </w:tcPr>
          <w:p w:rsidR="002A22B8" w:rsidRDefault="002A22B8">
            <w:pPr>
              <w:pStyle w:val="ConsPlusNormal"/>
            </w:pPr>
          </w:p>
        </w:tc>
        <w:tc>
          <w:tcPr>
            <w:tcW w:w="2256" w:type="dxa"/>
            <w:gridSpan w:val="2"/>
            <w:tcBorders>
              <w:top w:val="nil"/>
              <w:left w:val="nil"/>
              <w:bottom w:val="single" w:sz="4" w:space="0" w:color="auto"/>
              <w:right w:val="nil"/>
            </w:tcBorders>
          </w:tcPr>
          <w:p w:rsidR="002A22B8" w:rsidRDefault="002A22B8">
            <w:pPr>
              <w:pStyle w:val="ConsPlusNormal"/>
              <w:jc w:val="center"/>
            </w:pPr>
            <w:r>
              <w:t>Смирнов А.П.</w:t>
            </w:r>
          </w:p>
        </w:tc>
        <w:tc>
          <w:tcPr>
            <w:tcW w:w="340" w:type="dxa"/>
            <w:tcBorders>
              <w:top w:val="nil"/>
              <w:left w:val="nil"/>
              <w:bottom w:val="nil"/>
              <w:right w:val="nil"/>
            </w:tcBorders>
          </w:tcPr>
          <w:p w:rsidR="002A22B8" w:rsidRDefault="002A22B8">
            <w:pPr>
              <w:pStyle w:val="ConsPlusNormal"/>
            </w:pPr>
          </w:p>
        </w:tc>
        <w:tc>
          <w:tcPr>
            <w:tcW w:w="1587" w:type="dxa"/>
            <w:gridSpan w:val="4"/>
            <w:tcBorders>
              <w:top w:val="nil"/>
              <w:left w:val="nil"/>
              <w:bottom w:val="single" w:sz="4" w:space="0" w:color="auto"/>
              <w:right w:val="nil"/>
            </w:tcBorders>
          </w:tcPr>
          <w:p w:rsidR="002A22B8" w:rsidRDefault="002A22B8">
            <w:pPr>
              <w:pStyle w:val="ConsPlusNormal"/>
              <w:jc w:val="center"/>
            </w:pPr>
            <w:r>
              <w:t>Директор</w:t>
            </w:r>
          </w:p>
        </w:tc>
        <w:tc>
          <w:tcPr>
            <w:tcW w:w="340" w:type="dxa"/>
            <w:tcBorders>
              <w:top w:val="nil"/>
              <w:left w:val="nil"/>
              <w:bottom w:val="nil"/>
              <w:right w:val="nil"/>
            </w:tcBorders>
          </w:tcPr>
          <w:p w:rsidR="002A22B8" w:rsidRDefault="002A22B8">
            <w:pPr>
              <w:pStyle w:val="ConsPlusNormal"/>
            </w:pPr>
          </w:p>
        </w:tc>
        <w:tc>
          <w:tcPr>
            <w:tcW w:w="1191" w:type="dxa"/>
            <w:gridSpan w:val="2"/>
            <w:tcBorders>
              <w:top w:val="nil"/>
              <w:left w:val="nil"/>
              <w:bottom w:val="single" w:sz="4" w:space="0" w:color="auto"/>
              <w:right w:val="nil"/>
            </w:tcBorders>
          </w:tcPr>
          <w:p w:rsidR="002A22B8" w:rsidRDefault="002A22B8">
            <w:pPr>
              <w:pStyle w:val="ConsPlusNormal"/>
              <w:jc w:val="center"/>
            </w:pPr>
            <w:r>
              <w:t>ЭЦП</w:t>
            </w:r>
          </w:p>
        </w:tc>
        <w:tc>
          <w:tcPr>
            <w:tcW w:w="340" w:type="dxa"/>
            <w:gridSpan w:val="2"/>
            <w:tcBorders>
              <w:top w:val="nil"/>
              <w:left w:val="nil"/>
              <w:bottom w:val="nil"/>
              <w:right w:val="nil"/>
            </w:tcBorders>
          </w:tcPr>
          <w:p w:rsidR="002A22B8" w:rsidRDefault="002A22B8">
            <w:pPr>
              <w:pStyle w:val="ConsPlusNormal"/>
            </w:pPr>
          </w:p>
        </w:tc>
        <w:tc>
          <w:tcPr>
            <w:tcW w:w="1701" w:type="dxa"/>
            <w:gridSpan w:val="2"/>
            <w:tcBorders>
              <w:top w:val="nil"/>
              <w:left w:val="nil"/>
              <w:bottom w:val="single" w:sz="4" w:space="0" w:color="auto"/>
              <w:right w:val="nil"/>
            </w:tcBorders>
          </w:tcPr>
          <w:p w:rsidR="002A22B8" w:rsidRDefault="002A22B8">
            <w:pPr>
              <w:pStyle w:val="ConsPlusNormal"/>
              <w:jc w:val="center"/>
            </w:pPr>
            <w:r>
              <w:t>Петров В.А.</w:t>
            </w:r>
          </w:p>
        </w:tc>
      </w:tr>
      <w:tr w:rsidR="002A22B8">
        <w:tc>
          <w:tcPr>
            <w:tcW w:w="1767" w:type="dxa"/>
            <w:gridSpan w:val="4"/>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378" w:type="dxa"/>
            <w:gridSpan w:val="2"/>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2256" w:type="dxa"/>
            <w:gridSpan w:val="2"/>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587" w:type="dxa"/>
            <w:gridSpan w:val="4"/>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191" w:type="dxa"/>
            <w:gridSpan w:val="2"/>
            <w:tcBorders>
              <w:top w:val="single" w:sz="4" w:space="0" w:color="auto"/>
              <w:left w:val="nil"/>
              <w:bottom w:val="nil"/>
              <w:right w:val="nil"/>
            </w:tcBorders>
          </w:tcPr>
          <w:p w:rsidR="002A22B8" w:rsidRDefault="002A22B8">
            <w:pPr>
              <w:pStyle w:val="ConsPlusNormal"/>
              <w:jc w:val="center"/>
            </w:pPr>
            <w:r>
              <w:t>(подпись)</w:t>
            </w:r>
          </w:p>
        </w:tc>
        <w:tc>
          <w:tcPr>
            <w:tcW w:w="340" w:type="dxa"/>
            <w:gridSpan w:val="2"/>
            <w:tcBorders>
              <w:top w:val="nil"/>
              <w:left w:val="nil"/>
              <w:bottom w:val="nil"/>
              <w:right w:val="nil"/>
            </w:tcBorders>
          </w:tcPr>
          <w:p w:rsidR="002A22B8" w:rsidRDefault="002A22B8">
            <w:pPr>
              <w:pStyle w:val="ConsPlusNormal"/>
            </w:pPr>
          </w:p>
        </w:tc>
        <w:tc>
          <w:tcPr>
            <w:tcW w:w="1701" w:type="dxa"/>
            <w:gridSpan w:val="2"/>
            <w:tcBorders>
              <w:top w:val="single" w:sz="4" w:space="0" w:color="auto"/>
              <w:left w:val="nil"/>
              <w:bottom w:val="nil"/>
              <w:right w:val="nil"/>
            </w:tcBorders>
          </w:tcPr>
          <w:p w:rsidR="002A22B8" w:rsidRDefault="002A22B8">
            <w:pPr>
              <w:pStyle w:val="ConsPlusNormal"/>
              <w:jc w:val="center"/>
            </w:pPr>
            <w:r>
              <w:t>(расшифровка подписи)</w:t>
            </w:r>
          </w:p>
        </w:tc>
      </w:tr>
      <w:tr w:rsidR="002A22B8">
        <w:tc>
          <w:tcPr>
            <w:tcW w:w="6081" w:type="dxa"/>
            <w:gridSpan w:val="10"/>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5159" w:type="dxa"/>
            <w:gridSpan w:val="11"/>
            <w:tcBorders>
              <w:top w:val="nil"/>
              <w:left w:val="nil"/>
              <w:bottom w:val="nil"/>
              <w:right w:val="nil"/>
            </w:tcBorders>
          </w:tcPr>
          <w:p w:rsidR="002A22B8" w:rsidRDefault="002A22B8">
            <w:pPr>
              <w:pStyle w:val="ConsPlusNormal"/>
            </w:pPr>
          </w:p>
        </w:tc>
      </w:tr>
      <w:tr w:rsidR="002A22B8">
        <w:tc>
          <w:tcPr>
            <w:tcW w:w="340" w:type="dxa"/>
            <w:tcBorders>
              <w:top w:val="nil"/>
              <w:left w:val="nil"/>
              <w:bottom w:val="nil"/>
              <w:right w:val="nil"/>
            </w:tcBorders>
          </w:tcPr>
          <w:p w:rsidR="002A22B8" w:rsidRDefault="002A22B8">
            <w:pPr>
              <w:pStyle w:val="ConsPlusNormal"/>
              <w:jc w:val="center"/>
            </w:pPr>
            <w:r>
              <w:t>"</w:t>
            </w:r>
          </w:p>
        </w:tc>
        <w:tc>
          <w:tcPr>
            <w:tcW w:w="584" w:type="dxa"/>
            <w:tcBorders>
              <w:top w:val="nil"/>
              <w:left w:val="nil"/>
              <w:bottom w:val="single" w:sz="4" w:space="0" w:color="auto"/>
              <w:right w:val="nil"/>
            </w:tcBorders>
          </w:tcPr>
          <w:p w:rsidR="002A22B8" w:rsidRDefault="002A22B8">
            <w:pPr>
              <w:pStyle w:val="ConsPlusNormal"/>
              <w:jc w:val="both"/>
            </w:pPr>
            <w:r>
              <w:t>30</w:t>
            </w:r>
          </w:p>
        </w:tc>
        <w:tc>
          <w:tcPr>
            <w:tcW w:w="389" w:type="dxa"/>
            <w:tcBorders>
              <w:top w:val="nil"/>
              <w:left w:val="nil"/>
              <w:bottom w:val="nil"/>
              <w:right w:val="nil"/>
            </w:tcBorders>
          </w:tcPr>
          <w:p w:rsidR="002A22B8" w:rsidRDefault="002A22B8">
            <w:pPr>
              <w:pStyle w:val="ConsPlusNormal"/>
              <w:jc w:val="both"/>
            </w:pPr>
            <w:r>
              <w:t>"</w:t>
            </w:r>
          </w:p>
        </w:tc>
        <w:tc>
          <w:tcPr>
            <w:tcW w:w="1605" w:type="dxa"/>
            <w:gridSpan w:val="3"/>
            <w:tcBorders>
              <w:top w:val="nil"/>
              <w:left w:val="nil"/>
              <w:bottom w:val="single" w:sz="4" w:space="0" w:color="auto"/>
              <w:right w:val="nil"/>
            </w:tcBorders>
          </w:tcPr>
          <w:p w:rsidR="002A22B8" w:rsidRDefault="002A22B8">
            <w:pPr>
              <w:pStyle w:val="ConsPlusNormal"/>
              <w:jc w:val="center"/>
            </w:pPr>
            <w:r>
              <w:t>января</w:t>
            </w:r>
          </w:p>
        </w:tc>
        <w:tc>
          <w:tcPr>
            <w:tcW w:w="567" w:type="dxa"/>
            <w:tcBorders>
              <w:top w:val="nil"/>
              <w:left w:val="nil"/>
              <w:bottom w:val="nil"/>
              <w:right w:val="nil"/>
            </w:tcBorders>
          </w:tcPr>
          <w:p w:rsidR="002A22B8" w:rsidRDefault="002A22B8">
            <w:pPr>
              <w:pStyle w:val="ConsPlusNormal"/>
              <w:jc w:val="right"/>
            </w:pPr>
            <w:r>
              <w:t>20</w:t>
            </w:r>
          </w:p>
        </w:tc>
        <w:tc>
          <w:tcPr>
            <w:tcW w:w="1122" w:type="dxa"/>
            <w:gridSpan w:val="2"/>
            <w:tcBorders>
              <w:top w:val="nil"/>
              <w:left w:val="nil"/>
              <w:bottom w:val="single" w:sz="4" w:space="0" w:color="auto"/>
              <w:right w:val="nil"/>
            </w:tcBorders>
          </w:tcPr>
          <w:p w:rsidR="002A22B8" w:rsidRDefault="002A22B8">
            <w:pPr>
              <w:pStyle w:val="ConsPlusNormal"/>
              <w:jc w:val="center"/>
            </w:pPr>
            <w:r>
              <w:t>24</w:t>
            </w:r>
          </w:p>
        </w:tc>
        <w:tc>
          <w:tcPr>
            <w:tcW w:w="1474" w:type="dxa"/>
            <w:tcBorders>
              <w:top w:val="nil"/>
              <w:left w:val="nil"/>
              <w:bottom w:val="nil"/>
              <w:right w:val="nil"/>
            </w:tcBorders>
          </w:tcPr>
          <w:p w:rsidR="002A22B8" w:rsidRDefault="002A22B8">
            <w:pPr>
              <w:pStyle w:val="ConsPlusNormal"/>
              <w:jc w:val="both"/>
            </w:pPr>
            <w:r>
              <w:t>г.</w:t>
            </w:r>
          </w:p>
        </w:tc>
        <w:tc>
          <w:tcPr>
            <w:tcW w:w="340" w:type="dxa"/>
            <w:tcBorders>
              <w:top w:val="nil"/>
              <w:left w:val="nil"/>
              <w:bottom w:val="nil"/>
              <w:right w:val="nil"/>
            </w:tcBorders>
          </w:tcPr>
          <w:p w:rsidR="002A22B8" w:rsidRDefault="002A22B8">
            <w:pPr>
              <w:pStyle w:val="ConsPlusNormal"/>
            </w:pPr>
          </w:p>
        </w:tc>
        <w:tc>
          <w:tcPr>
            <w:tcW w:w="344" w:type="dxa"/>
            <w:tcBorders>
              <w:top w:val="nil"/>
              <w:left w:val="nil"/>
              <w:bottom w:val="nil"/>
              <w:right w:val="nil"/>
            </w:tcBorders>
          </w:tcPr>
          <w:p w:rsidR="002A22B8" w:rsidRDefault="002A22B8">
            <w:pPr>
              <w:pStyle w:val="ConsPlusNormal"/>
              <w:jc w:val="both"/>
            </w:pPr>
            <w:r>
              <w:t>"</w:t>
            </w:r>
          </w:p>
        </w:tc>
        <w:tc>
          <w:tcPr>
            <w:tcW w:w="643" w:type="dxa"/>
            <w:tcBorders>
              <w:top w:val="nil"/>
              <w:left w:val="nil"/>
              <w:bottom w:val="single" w:sz="4" w:space="0" w:color="auto"/>
              <w:right w:val="nil"/>
            </w:tcBorders>
          </w:tcPr>
          <w:p w:rsidR="002A22B8" w:rsidRDefault="002A22B8">
            <w:pPr>
              <w:pStyle w:val="ConsPlusNormal"/>
              <w:jc w:val="center"/>
            </w:pPr>
            <w:r>
              <w:t>30</w:t>
            </w:r>
          </w:p>
        </w:tc>
        <w:tc>
          <w:tcPr>
            <w:tcW w:w="405" w:type="dxa"/>
            <w:tcBorders>
              <w:top w:val="nil"/>
              <w:left w:val="nil"/>
              <w:bottom w:val="nil"/>
              <w:right w:val="nil"/>
            </w:tcBorders>
          </w:tcPr>
          <w:p w:rsidR="002A22B8" w:rsidRDefault="002A22B8">
            <w:pPr>
              <w:pStyle w:val="ConsPlusNormal"/>
              <w:jc w:val="both"/>
            </w:pPr>
            <w:r>
              <w:t>"</w:t>
            </w:r>
          </w:p>
        </w:tc>
        <w:tc>
          <w:tcPr>
            <w:tcW w:w="1454" w:type="dxa"/>
            <w:gridSpan w:val="3"/>
            <w:tcBorders>
              <w:top w:val="nil"/>
              <w:left w:val="nil"/>
              <w:bottom w:val="single" w:sz="4" w:space="0" w:color="auto"/>
              <w:right w:val="nil"/>
            </w:tcBorders>
          </w:tcPr>
          <w:p w:rsidR="002A22B8" w:rsidRDefault="002A22B8">
            <w:pPr>
              <w:pStyle w:val="ConsPlusNormal"/>
              <w:jc w:val="center"/>
            </w:pPr>
            <w:r>
              <w:t>января</w:t>
            </w:r>
          </w:p>
        </w:tc>
        <w:tc>
          <w:tcPr>
            <w:tcW w:w="449" w:type="dxa"/>
            <w:gridSpan w:val="2"/>
            <w:tcBorders>
              <w:top w:val="nil"/>
              <w:left w:val="nil"/>
              <w:bottom w:val="nil"/>
              <w:right w:val="nil"/>
            </w:tcBorders>
          </w:tcPr>
          <w:p w:rsidR="002A22B8" w:rsidRDefault="002A22B8">
            <w:pPr>
              <w:pStyle w:val="ConsPlusNormal"/>
              <w:jc w:val="right"/>
            </w:pPr>
            <w:r>
              <w:t>20</w:t>
            </w:r>
          </w:p>
        </w:tc>
        <w:tc>
          <w:tcPr>
            <w:tcW w:w="1111" w:type="dxa"/>
            <w:gridSpan w:val="2"/>
            <w:tcBorders>
              <w:top w:val="nil"/>
              <w:left w:val="nil"/>
              <w:bottom w:val="single" w:sz="4" w:space="0" w:color="auto"/>
              <w:right w:val="nil"/>
            </w:tcBorders>
          </w:tcPr>
          <w:p w:rsidR="002A22B8" w:rsidRDefault="002A22B8">
            <w:pPr>
              <w:pStyle w:val="ConsPlusNormal"/>
              <w:jc w:val="center"/>
            </w:pPr>
            <w:r>
              <w:t>24</w:t>
            </w:r>
          </w:p>
        </w:tc>
        <w:tc>
          <w:tcPr>
            <w:tcW w:w="753" w:type="dxa"/>
            <w:tcBorders>
              <w:top w:val="nil"/>
              <w:left w:val="nil"/>
              <w:bottom w:val="nil"/>
              <w:right w:val="nil"/>
            </w:tcBorders>
          </w:tcPr>
          <w:p w:rsidR="002A22B8" w:rsidRDefault="002A22B8">
            <w:pPr>
              <w:pStyle w:val="ConsPlusNormal"/>
              <w:jc w:val="both"/>
            </w:pPr>
            <w:r>
              <w:t>г.</w:t>
            </w:r>
          </w:p>
        </w:tc>
      </w:tr>
    </w:tbl>
    <w:p w:rsidR="002A22B8" w:rsidRDefault="002A22B8">
      <w:pPr>
        <w:pStyle w:val="ConsPlusNormal"/>
        <w:sectPr w:rsidR="002A22B8">
          <w:pgSz w:w="16838" w:h="11905" w:orient="landscape"/>
          <w:pgMar w:top="1701" w:right="1134" w:bottom="850" w:left="1134" w:header="0" w:footer="0" w:gutter="0"/>
          <w:cols w:space="720"/>
          <w:titlePg/>
        </w:sectPr>
      </w:pPr>
    </w:p>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jc w:val="center"/>
            </w:pPr>
            <w:bookmarkStart w:id="19" w:name="P1173"/>
            <w:bookmarkEnd w:id="19"/>
            <w:r>
              <w:t>АКТ N ____</w:t>
            </w:r>
          </w:p>
          <w:p w:rsidR="002A22B8" w:rsidRDefault="002A22B8">
            <w:pPr>
              <w:pStyle w:val="ConsPlusNormal"/>
              <w:jc w:val="center"/>
            </w:pPr>
            <w:r>
              <w:t>приемки товаров, работ, услуг</w:t>
            </w:r>
          </w:p>
        </w:tc>
      </w:tr>
    </w:tbl>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850"/>
        <w:gridCol w:w="4932"/>
        <w:gridCol w:w="1701"/>
        <w:gridCol w:w="2098"/>
      </w:tblGrid>
      <w:tr w:rsidR="002A22B8">
        <w:tc>
          <w:tcPr>
            <w:tcW w:w="2835" w:type="dxa"/>
            <w:tcBorders>
              <w:top w:val="nil"/>
              <w:left w:val="nil"/>
              <w:bottom w:val="nil"/>
              <w:right w:val="nil"/>
            </w:tcBorders>
            <w:vAlign w:val="bottom"/>
          </w:tcPr>
          <w:p w:rsidR="002A22B8" w:rsidRDefault="002A22B8">
            <w:pPr>
              <w:pStyle w:val="ConsPlusNormal"/>
            </w:pPr>
          </w:p>
        </w:tc>
        <w:tc>
          <w:tcPr>
            <w:tcW w:w="5782" w:type="dxa"/>
            <w:gridSpan w:val="2"/>
            <w:tcBorders>
              <w:top w:val="nil"/>
              <w:left w:val="nil"/>
              <w:bottom w:val="nil"/>
              <w:right w:val="nil"/>
            </w:tcBorders>
            <w:vAlign w:val="bottom"/>
          </w:tcPr>
          <w:p w:rsidR="002A22B8" w:rsidRDefault="002A22B8">
            <w:pPr>
              <w:pStyle w:val="ConsPlusNormal"/>
            </w:pPr>
          </w:p>
        </w:tc>
        <w:tc>
          <w:tcPr>
            <w:tcW w:w="1701" w:type="dxa"/>
            <w:tcBorders>
              <w:top w:val="nil"/>
              <w:left w:val="nil"/>
              <w:bottom w:val="nil"/>
              <w:right w:val="single" w:sz="4" w:space="0" w:color="auto"/>
            </w:tcBorders>
          </w:tcPr>
          <w:p w:rsidR="002A22B8" w:rsidRDefault="002A22B8">
            <w:pPr>
              <w:pStyle w:val="ConsPlusNormal"/>
            </w:pP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КОДЫ</w:t>
            </w:r>
          </w:p>
        </w:tc>
      </w:tr>
      <w:tr w:rsidR="002A22B8">
        <w:tc>
          <w:tcPr>
            <w:tcW w:w="2835" w:type="dxa"/>
            <w:tcBorders>
              <w:top w:val="nil"/>
              <w:left w:val="nil"/>
              <w:bottom w:val="nil"/>
              <w:right w:val="nil"/>
            </w:tcBorders>
            <w:vAlign w:val="bottom"/>
          </w:tcPr>
          <w:p w:rsidR="002A22B8" w:rsidRDefault="002A22B8">
            <w:pPr>
              <w:pStyle w:val="ConsPlusNormal"/>
            </w:pPr>
          </w:p>
        </w:tc>
        <w:tc>
          <w:tcPr>
            <w:tcW w:w="5782" w:type="dxa"/>
            <w:gridSpan w:val="2"/>
            <w:tcBorders>
              <w:top w:val="nil"/>
              <w:left w:val="nil"/>
              <w:bottom w:val="nil"/>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Форма по ОКУД</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0510452</w:t>
            </w:r>
          </w:p>
        </w:tc>
      </w:tr>
      <w:tr w:rsidR="002A22B8">
        <w:tc>
          <w:tcPr>
            <w:tcW w:w="2835" w:type="dxa"/>
            <w:tcBorders>
              <w:top w:val="nil"/>
              <w:left w:val="nil"/>
              <w:bottom w:val="nil"/>
              <w:right w:val="nil"/>
            </w:tcBorders>
            <w:vAlign w:val="bottom"/>
          </w:tcPr>
          <w:p w:rsidR="002A22B8" w:rsidRDefault="002A22B8">
            <w:pPr>
              <w:pStyle w:val="ConsPlusNormal"/>
            </w:pPr>
          </w:p>
        </w:tc>
        <w:tc>
          <w:tcPr>
            <w:tcW w:w="5782" w:type="dxa"/>
            <w:gridSpan w:val="2"/>
            <w:tcBorders>
              <w:top w:val="nil"/>
              <w:left w:val="nil"/>
              <w:bottom w:val="nil"/>
              <w:right w:val="nil"/>
            </w:tcBorders>
            <w:vAlign w:val="bottom"/>
          </w:tcPr>
          <w:p w:rsidR="002A22B8" w:rsidRDefault="002A22B8">
            <w:pPr>
              <w:pStyle w:val="ConsPlusNonformat"/>
              <w:jc w:val="both"/>
            </w:pPr>
            <w:r>
              <w:t xml:space="preserve">       от " 30 "   января  20 24  г.</w:t>
            </w:r>
          </w:p>
          <w:p w:rsidR="002A22B8" w:rsidRDefault="002A22B8">
            <w:pPr>
              <w:pStyle w:val="ConsPlusNonformat"/>
              <w:jc w:val="both"/>
            </w:pPr>
            <w:r>
              <w:t xml:space="preserve">           ----   --------   ----</w:t>
            </w:r>
          </w:p>
        </w:tc>
        <w:tc>
          <w:tcPr>
            <w:tcW w:w="1701" w:type="dxa"/>
            <w:tcBorders>
              <w:top w:val="nil"/>
              <w:left w:val="nil"/>
              <w:bottom w:val="nil"/>
              <w:right w:val="single" w:sz="4" w:space="0" w:color="auto"/>
            </w:tcBorders>
            <w:vAlign w:val="bottom"/>
          </w:tcPr>
          <w:p w:rsidR="002A22B8" w:rsidRDefault="002A22B8">
            <w:pPr>
              <w:pStyle w:val="ConsPlusNormal"/>
              <w:jc w:val="right"/>
            </w:pPr>
            <w:bookmarkStart w:id="20" w:name="P1187"/>
            <w:bookmarkEnd w:id="20"/>
            <w:r>
              <w:t>Дата</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30.01.2024</w:t>
            </w:r>
          </w:p>
        </w:tc>
      </w:tr>
      <w:tr w:rsidR="002A22B8">
        <w:tc>
          <w:tcPr>
            <w:tcW w:w="2835" w:type="dxa"/>
            <w:tcBorders>
              <w:top w:val="nil"/>
              <w:left w:val="nil"/>
              <w:bottom w:val="nil"/>
              <w:right w:val="nil"/>
            </w:tcBorders>
            <w:vAlign w:val="bottom"/>
          </w:tcPr>
          <w:p w:rsidR="002A22B8" w:rsidRDefault="002A22B8">
            <w:pPr>
              <w:pStyle w:val="ConsPlusNormal"/>
            </w:pPr>
            <w:bookmarkStart w:id="21" w:name="P1189"/>
            <w:bookmarkEnd w:id="21"/>
            <w:r>
              <w:t>Учреждение (получатель)</w:t>
            </w:r>
          </w:p>
        </w:tc>
        <w:tc>
          <w:tcPr>
            <w:tcW w:w="5782" w:type="dxa"/>
            <w:gridSpan w:val="2"/>
            <w:tcBorders>
              <w:top w:val="nil"/>
              <w:left w:val="nil"/>
              <w:bottom w:val="single" w:sz="4" w:space="0" w:color="auto"/>
              <w:right w:val="nil"/>
            </w:tcBorders>
            <w:vAlign w:val="bottom"/>
          </w:tcPr>
          <w:p w:rsidR="002A22B8" w:rsidRDefault="002A22B8">
            <w:pPr>
              <w:pStyle w:val="ConsPlusNormal"/>
              <w:jc w:val="center"/>
            </w:pPr>
            <w:r>
              <w:t>Департамент образования и науки города Москвы</w:t>
            </w:r>
          </w:p>
        </w:tc>
        <w:tc>
          <w:tcPr>
            <w:tcW w:w="1701" w:type="dxa"/>
            <w:tcBorders>
              <w:top w:val="nil"/>
              <w:left w:val="nil"/>
              <w:bottom w:val="nil"/>
              <w:right w:val="single" w:sz="4" w:space="0" w:color="auto"/>
            </w:tcBorders>
          </w:tcPr>
          <w:p w:rsidR="002A22B8" w:rsidRDefault="002A22B8">
            <w:pPr>
              <w:pStyle w:val="ConsPlusNormal"/>
              <w:jc w:val="right"/>
            </w:pPr>
            <w:r>
              <w:t>по Сводному реестру</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45А2126</w:t>
            </w:r>
          </w:p>
        </w:tc>
      </w:tr>
      <w:tr w:rsidR="002A22B8">
        <w:tc>
          <w:tcPr>
            <w:tcW w:w="2835" w:type="dxa"/>
            <w:tcBorders>
              <w:top w:val="nil"/>
              <w:left w:val="nil"/>
              <w:bottom w:val="nil"/>
              <w:right w:val="nil"/>
            </w:tcBorders>
            <w:vAlign w:val="bottom"/>
          </w:tcPr>
          <w:p w:rsidR="002A22B8" w:rsidRDefault="002A22B8">
            <w:pPr>
              <w:pStyle w:val="ConsPlusNormal"/>
            </w:pPr>
            <w:r>
              <w:t>Обособленное подразделение</w:t>
            </w:r>
          </w:p>
        </w:tc>
        <w:tc>
          <w:tcPr>
            <w:tcW w:w="5782" w:type="dxa"/>
            <w:gridSpan w:val="2"/>
            <w:tcBorders>
              <w:top w:val="single" w:sz="4" w:space="0" w:color="auto"/>
              <w:left w:val="nil"/>
              <w:bottom w:val="single" w:sz="4" w:space="0" w:color="auto"/>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по Сводному реестру</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pPr>
          </w:p>
        </w:tc>
      </w:tr>
      <w:tr w:rsidR="002A22B8">
        <w:tc>
          <w:tcPr>
            <w:tcW w:w="2835" w:type="dxa"/>
            <w:tcBorders>
              <w:top w:val="nil"/>
              <w:left w:val="nil"/>
              <w:bottom w:val="nil"/>
              <w:right w:val="nil"/>
            </w:tcBorders>
            <w:vAlign w:val="bottom"/>
          </w:tcPr>
          <w:p w:rsidR="002A22B8" w:rsidRDefault="002A22B8">
            <w:pPr>
              <w:pStyle w:val="ConsPlusNormal"/>
            </w:pPr>
            <w:bookmarkStart w:id="22" w:name="P1197"/>
            <w:bookmarkEnd w:id="22"/>
            <w:r>
              <w:t>Структурное подразделение</w:t>
            </w:r>
          </w:p>
        </w:tc>
        <w:tc>
          <w:tcPr>
            <w:tcW w:w="5782" w:type="dxa"/>
            <w:gridSpan w:val="2"/>
            <w:tcBorders>
              <w:top w:val="single" w:sz="4" w:space="0" w:color="auto"/>
              <w:left w:val="nil"/>
              <w:bottom w:val="single" w:sz="4" w:space="0" w:color="auto"/>
              <w:right w:val="nil"/>
            </w:tcBorders>
            <w:vAlign w:val="bottom"/>
          </w:tcPr>
          <w:p w:rsidR="002A22B8" w:rsidRDefault="002A22B8">
            <w:pPr>
              <w:pStyle w:val="ConsPlusNormal"/>
              <w:jc w:val="center"/>
            </w:pPr>
            <w:r>
              <w:t>Административно-хозяйственный отдел</w:t>
            </w:r>
          </w:p>
        </w:tc>
        <w:tc>
          <w:tcPr>
            <w:tcW w:w="1701" w:type="dxa"/>
            <w:tcBorders>
              <w:top w:val="nil"/>
              <w:left w:val="nil"/>
              <w:bottom w:val="nil"/>
              <w:right w:val="single" w:sz="4" w:space="0" w:color="auto"/>
            </w:tcBorders>
          </w:tcPr>
          <w:p w:rsidR="002A22B8" w:rsidRDefault="002A22B8">
            <w:pPr>
              <w:pStyle w:val="ConsPlusNormal"/>
            </w:pP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pPr>
          </w:p>
        </w:tc>
      </w:tr>
      <w:tr w:rsidR="002A22B8">
        <w:tc>
          <w:tcPr>
            <w:tcW w:w="2835" w:type="dxa"/>
            <w:tcBorders>
              <w:top w:val="nil"/>
              <w:left w:val="nil"/>
              <w:bottom w:val="nil"/>
              <w:right w:val="nil"/>
            </w:tcBorders>
            <w:vAlign w:val="bottom"/>
          </w:tcPr>
          <w:p w:rsidR="002A22B8" w:rsidRDefault="002A22B8">
            <w:pPr>
              <w:pStyle w:val="ConsPlusNormal"/>
            </w:pPr>
            <w:bookmarkStart w:id="23" w:name="P1201"/>
            <w:bookmarkEnd w:id="23"/>
            <w:r>
              <w:t>Главный администратор бюджетных средств (Учредитель)</w:t>
            </w:r>
          </w:p>
        </w:tc>
        <w:tc>
          <w:tcPr>
            <w:tcW w:w="5782" w:type="dxa"/>
            <w:gridSpan w:val="2"/>
            <w:tcBorders>
              <w:top w:val="single" w:sz="4" w:space="0" w:color="auto"/>
              <w:left w:val="nil"/>
              <w:bottom w:val="single" w:sz="4" w:space="0" w:color="auto"/>
              <w:right w:val="nil"/>
            </w:tcBorders>
            <w:vAlign w:val="bottom"/>
          </w:tcPr>
          <w:p w:rsidR="002A22B8" w:rsidRDefault="002A22B8">
            <w:pPr>
              <w:pStyle w:val="ConsPlusNormal"/>
              <w:jc w:val="center"/>
            </w:pPr>
            <w:r>
              <w:t>Департамент образования и науки города Москвы</w:t>
            </w:r>
          </w:p>
        </w:tc>
        <w:tc>
          <w:tcPr>
            <w:tcW w:w="1701" w:type="dxa"/>
            <w:tcBorders>
              <w:top w:val="nil"/>
              <w:left w:val="nil"/>
              <w:bottom w:val="nil"/>
              <w:right w:val="single" w:sz="4" w:space="0" w:color="auto"/>
            </w:tcBorders>
            <w:vAlign w:val="bottom"/>
          </w:tcPr>
          <w:p w:rsidR="002A22B8" w:rsidRDefault="002A22B8">
            <w:pPr>
              <w:pStyle w:val="ConsPlusNormal"/>
              <w:jc w:val="right"/>
            </w:pPr>
            <w:r>
              <w:t>Глава по БК</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075</w:t>
            </w:r>
          </w:p>
        </w:tc>
      </w:tr>
      <w:tr w:rsidR="002A22B8">
        <w:tc>
          <w:tcPr>
            <w:tcW w:w="2835" w:type="dxa"/>
            <w:tcBorders>
              <w:top w:val="nil"/>
              <w:left w:val="nil"/>
              <w:bottom w:val="nil"/>
              <w:right w:val="nil"/>
            </w:tcBorders>
            <w:vAlign w:val="bottom"/>
          </w:tcPr>
          <w:p w:rsidR="002A22B8" w:rsidRDefault="002A22B8">
            <w:pPr>
              <w:pStyle w:val="ConsPlusNormal"/>
            </w:pPr>
            <w:bookmarkStart w:id="24" w:name="P1205"/>
            <w:bookmarkEnd w:id="24"/>
            <w:r>
              <w:t>Наименование бюджета</w:t>
            </w:r>
          </w:p>
        </w:tc>
        <w:tc>
          <w:tcPr>
            <w:tcW w:w="5782" w:type="dxa"/>
            <w:gridSpan w:val="2"/>
            <w:tcBorders>
              <w:top w:val="single" w:sz="4" w:space="0" w:color="auto"/>
              <w:left w:val="nil"/>
              <w:bottom w:val="single" w:sz="4" w:space="0" w:color="auto"/>
              <w:right w:val="nil"/>
            </w:tcBorders>
            <w:vAlign w:val="bottom"/>
          </w:tcPr>
          <w:p w:rsidR="002A22B8" w:rsidRDefault="002A22B8">
            <w:pPr>
              <w:pStyle w:val="ConsPlusNormal"/>
              <w:jc w:val="center"/>
            </w:pPr>
            <w:r>
              <w:t>бюджет города Москвы</w:t>
            </w:r>
          </w:p>
        </w:tc>
        <w:tc>
          <w:tcPr>
            <w:tcW w:w="1701" w:type="dxa"/>
            <w:tcBorders>
              <w:top w:val="nil"/>
              <w:left w:val="nil"/>
              <w:bottom w:val="nil"/>
              <w:right w:val="single" w:sz="4" w:space="0" w:color="auto"/>
            </w:tcBorders>
            <w:vAlign w:val="bottom"/>
          </w:tcPr>
          <w:p w:rsidR="002A22B8" w:rsidRDefault="002A22B8">
            <w:pPr>
              <w:pStyle w:val="ConsPlusNormal"/>
              <w:jc w:val="right"/>
            </w:pPr>
            <w:r>
              <w:t>по ОКТМО</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45378000</w:t>
            </w:r>
          </w:p>
        </w:tc>
      </w:tr>
      <w:tr w:rsidR="002A22B8">
        <w:tc>
          <w:tcPr>
            <w:tcW w:w="2835" w:type="dxa"/>
            <w:tcBorders>
              <w:top w:val="nil"/>
              <w:left w:val="nil"/>
              <w:bottom w:val="nil"/>
              <w:right w:val="nil"/>
            </w:tcBorders>
            <w:vAlign w:val="bottom"/>
          </w:tcPr>
          <w:p w:rsidR="002A22B8" w:rsidRDefault="002A22B8">
            <w:pPr>
              <w:pStyle w:val="ConsPlusNormal"/>
            </w:pPr>
            <w:bookmarkStart w:id="25" w:name="P1209"/>
            <w:bookmarkEnd w:id="25"/>
            <w:r>
              <w:t>Валюта (наименование)</w:t>
            </w:r>
          </w:p>
        </w:tc>
        <w:tc>
          <w:tcPr>
            <w:tcW w:w="5782" w:type="dxa"/>
            <w:gridSpan w:val="2"/>
            <w:tcBorders>
              <w:top w:val="single" w:sz="4" w:space="0" w:color="auto"/>
              <w:left w:val="nil"/>
              <w:bottom w:val="single" w:sz="4" w:space="0" w:color="auto"/>
              <w:right w:val="nil"/>
            </w:tcBorders>
            <w:vAlign w:val="bottom"/>
          </w:tcPr>
          <w:p w:rsidR="002A22B8" w:rsidRDefault="002A22B8">
            <w:pPr>
              <w:pStyle w:val="ConsPlusNormal"/>
              <w:jc w:val="center"/>
            </w:pPr>
            <w:r>
              <w:t>российский рубль</w:t>
            </w:r>
          </w:p>
        </w:tc>
        <w:tc>
          <w:tcPr>
            <w:tcW w:w="1701" w:type="dxa"/>
            <w:tcBorders>
              <w:top w:val="nil"/>
              <w:left w:val="nil"/>
              <w:bottom w:val="nil"/>
              <w:right w:val="single" w:sz="4" w:space="0" w:color="auto"/>
            </w:tcBorders>
            <w:vAlign w:val="bottom"/>
          </w:tcPr>
          <w:p w:rsidR="002A22B8" w:rsidRDefault="002A22B8">
            <w:pPr>
              <w:pStyle w:val="ConsPlusNormal"/>
              <w:jc w:val="right"/>
            </w:pPr>
            <w:r>
              <w:t>по ОКЕИ</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643</w:t>
            </w:r>
          </w:p>
        </w:tc>
      </w:tr>
      <w:tr w:rsidR="002A22B8">
        <w:tblPrEx>
          <w:tblBorders>
            <w:right w:val="nil"/>
          </w:tblBorders>
        </w:tblPrEx>
        <w:tc>
          <w:tcPr>
            <w:tcW w:w="2835" w:type="dxa"/>
            <w:tcBorders>
              <w:top w:val="nil"/>
              <w:left w:val="nil"/>
              <w:bottom w:val="nil"/>
              <w:right w:val="nil"/>
            </w:tcBorders>
            <w:vAlign w:val="bottom"/>
          </w:tcPr>
          <w:p w:rsidR="002A22B8" w:rsidRDefault="002A22B8">
            <w:pPr>
              <w:pStyle w:val="ConsPlusNormal"/>
            </w:pPr>
            <w:bookmarkStart w:id="26" w:name="P1213"/>
            <w:bookmarkEnd w:id="26"/>
            <w:r>
              <w:t>Адрес грузополучателя</w:t>
            </w:r>
          </w:p>
        </w:tc>
        <w:tc>
          <w:tcPr>
            <w:tcW w:w="5782" w:type="dxa"/>
            <w:gridSpan w:val="2"/>
            <w:tcBorders>
              <w:top w:val="single" w:sz="4" w:space="0" w:color="auto"/>
              <w:left w:val="nil"/>
              <w:bottom w:val="single" w:sz="4" w:space="0" w:color="auto"/>
              <w:right w:val="nil"/>
            </w:tcBorders>
            <w:vAlign w:val="bottom"/>
          </w:tcPr>
          <w:p w:rsidR="002A22B8" w:rsidRDefault="002A22B8">
            <w:pPr>
              <w:pStyle w:val="ConsPlusNormal"/>
              <w:jc w:val="center"/>
            </w:pPr>
            <w:r>
              <w:t>Москва, ул. Большая Спасская, д. 15, стр. 1</w:t>
            </w:r>
          </w:p>
        </w:tc>
        <w:tc>
          <w:tcPr>
            <w:tcW w:w="1701" w:type="dxa"/>
            <w:tcBorders>
              <w:top w:val="nil"/>
              <w:left w:val="nil"/>
              <w:bottom w:val="nil"/>
              <w:right w:val="nil"/>
            </w:tcBorders>
            <w:vAlign w:val="bottom"/>
          </w:tcPr>
          <w:p w:rsidR="002A22B8" w:rsidRDefault="002A22B8">
            <w:pPr>
              <w:pStyle w:val="ConsPlusNormal"/>
            </w:pPr>
          </w:p>
        </w:tc>
        <w:tc>
          <w:tcPr>
            <w:tcW w:w="2098" w:type="dxa"/>
            <w:tcBorders>
              <w:top w:val="single" w:sz="4" w:space="0" w:color="auto"/>
              <w:left w:val="nil"/>
              <w:bottom w:val="single" w:sz="4" w:space="0" w:color="auto"/>
              <w:right w:val="nil"/>
            </w:tcBorders>
            <w:vAlign w:val="bottom"/>
          </w:tcPr>
          <w:p w:rsidR="002A22B8" w:rsidRDefault="002A22B8">
            <w:pPr>
              <w:pStyle w:val="ConsPlusNormal"/>
            </w:pPr>
          </w:p>
        </w:tc>
      </w:tr>
      <w:tr w:rsidR="002A22B8">
        <w:tc>
          <w:tcPr>
            <w:tcW w:w="2835" w:type="dxa"/>
            <w:tcBorders>
              <w:top w:val="nil"/>
              <w:left w:val="nil"/>
              <w:bottom w:val="nil"/>
              <w:right w:val="nil"/>
            </w:tcBorders>
          </w:tcPr>
          <w:p w:rsidR="002A22B8" w:rsidRDefault="002A22B8">
            <w:pPr>
              <w:pStyle w:val="ConsPlusNormal"/>
            </w:pPr>
            <w:r>
              <w:t>Платежно-расчетный документ</w:t>
            </w:r>
          </w:p>
        </w:tc>
        <w:tc>
          <w:tcPr>
            <w:tcW w:w="5782" w:type="dxa"/>
            <w:gridSpan w:val="2"/>
            <w:tcBorders>
              <w:top w:val="single" w:sz="4" w:space="0" w:color="auto"/>
              <w:left w:val="nil"/>
              <w:bottom w:val="single" w:sz="4" w:space="0" w:color="auto"/>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Номер</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pPr>
          </w:p>
        </w:tc>
      </w:tr>
      <w:tr w:rsidR="002A22B8">
        <w:tc>
          <w:tcPr>
            <w:tcW w:w="2835" w:type="dxa"/>
            <w:tcBorders>
              <w:top w:val="nil"/>
              <w:left w:val="nil"/>
              <w:bottom w:val="nil"/>
              <w:right w:val="nil"/>
            </w:tcBorders>
          </w:tcPr>
          <w:p w:rsidR="002A22B8" w:rsidRDefault="002A22B8">
            <w:pPr>
              <w:pStyle w:val="ConsPlusNormal"/>
            </w:pPr>
          </w:p>
        </w:tc>
        <w:tc>
          <w:tcPr>
            <w:tcW w:w="5782" w:type="dxa"/>
            <w:gridSpan w:val="2"/>
            <w:tcBorders>
              <w:top w:val="single" w:sz="4" w:space="0" w:color="auto"/>
              <w:left w:val="nil"/>
              <w:bottom w:val="nil"/>
              <w:right w:val="nil"/>
            </w:tcBorders>
          </w:tcPr>
          <w:p w:rsidR="002A22B8" w:rsidRDefault="002A22B8">
            <w:pPr>
              <w:pStyle w:val="ConsPlusNormal"/>
            </w:pPr>
          </w:p>
        </w:tc>
        <w:tc>
          <w:tcPr>
            <w:tcW w:w="1701" w:type="dxa"/>
            <w:tcBorders>
              <w:top w:val="nil"/>
              <w:left w:val="nil"/>
              <w:bottom w:val="nil"/>
              <w:right w:val="single" w:sz="4" w:space="0" w:color="auto"/>
            </w:tcBorders>
          </w:tcPr>
          <w:p w:rsidR="002A22B8" w:rsidRDefault="002A22B8">
            <w:pPr>
              <w:pStyle w:val="ConsPlusNormal"/>
              <w:jc w:val="right"/>
            </w:pPr>
            <w:r>
              <w:t>Дата</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pPr>
          </w:p>
        </w:tc>
      </w:tr>
      <w:tr w:rsidR="002A22B8">
        <w:tc>
          <w:tcPr>
            <w:tcW w:w="2835" w:type="dxa"/>
            <w:tcBorders>
              <w:top w:val="nil"/>
              <w:left w:val="nil"/>
              <w:bottom w:val="nil"/>
              <w:right w:val="nil"/>
            </w:tcBorders>
            <w:vAlign w:val="bottom"/>
          </w:tcPr>
          <w:p w:rsidR="002A22B8" w:rsidRDefault="002A22B8">
            <w:pPr>
              <w:pStyle w:val="ConsPlusNormal"/>
            </w:pPr>
            <w:bookmarkStart w:id="27" w:name="P1225"/>
            <w:bookmarkEnd w:id="27"/>
            <w:r>
              <w:t>Заказчик</w:t>
            </w:r>
          </w:p>
        </w:tc>
        <w:tc>
          <w:tcPr>
            <w:tcW w:w="5782" w:type="dxa"/>
            <w:gridSpan w:val="2"/>
            <w:tcBorders>
              <w:top w:val="nil"/>
              <w:left w:val="nil"/>
              <w:bottom w:val="single" w:sz="4" w:space="0" w:color="auto"/>
              <w:right w:val="nil"/>
            </w:tcBorders>
          </w:tcPr>
          <w:p w:rsidR="002A22B8" w:rsidRDefault="002A22B8">
            <w:pPr>
              <w:pStyle w:val="ConsPlusNormal"/>
              <w:jc w:val="center"/>
            </w:pPr>
            <w:r>
              <w:t>Государственное казенное учреждение "Дирекция по обеспечению деятельности государственных учреждений департамента образования и науки города Москвы"</w:t>
            </w:r>
          </w:p>
        </w:tc>
        <w:tc>
          <w:tcPr>
            <w:tcW w:w="1701" w:type="dxa"/>
            <w:tcBorders>
              <w:top w:val="nil"/>
              <w:left w:val="nil"/>
              <w:bottom w:val="nil"/>
              <w:right w:val="single" w:sz="4" w:space="0" w:color="auto"/>
            </w:tcBorders>
          </w:tcPr>
          <w:p w:rsidR="002A22B8" w:rsidRDefault="002A22B8">
            <w:pPr>
              <w:pStyle w:val="ConsPlusNormal"/>
              <w:jc w:val="right"/>
            </w:pPr>
            <w:r>
              <w:t>ОГРН</w:t>
            </w:r>
          </w:p>
        </w:tc>
        <w:tc>
          <w:tcPr>
            <w:tcW w:w="2098" w:type="dxa"/>
            <w:tcBorders>
              <w:top w:val="single" w:sz="4" w:space="0" w:color="auto"/>
              <w:left w:val="single" w:sz="4" w:space="0" w:color="auto"/>
              <w:bottom w:val="single" w:sz="4" w:space="0" w:color="auto"/>
              <w:right w:val="single" w:sz="4" w:space="0" w:color="auto"/>
            </w:tcBorders>
            <w:vAlign w:val="center"/>
          </w:tcPr>
          <w:p w:rsidR="002A22B8" w:rsidRDefault="002A22B8">
            <w:pPr>
              <w:pStyle w:val="ConsPlusNormal"/>
              <w:jc w:val="center"/>
            </w:pPr>
            <w:r>
              <w:t>117774663172</w:t>
            </w:r>
          </w:p>
        </w:tc>
      </w:tr>
      <w:tr w:rsidR="002A22B8">
        <w:tc>
          <w:tcPr>
            <w:tcW w:w="2835" w:type="dxa"/>
            <w:tcBorders>
              <w:top w:val="nil"/>
              <w:left w:val="nil"/>
              <w:bottom w:val="nil"/>
              <w:right w:val="nil"/>
            </w:tcBorders>
          </w:tcPr>
          <w:p w:rsidR="002A22B8" w:rsidRDefault="002A22B8">
            <w:pPr>
              <w:pStyle w:val="ConsPlusNormal"/>
            </w:pPr>
          </w:p>
        </w:tc>
        <w:tc>
          <w:tcPr>
            <w:tcW w:w="5782" w:type="dxa"/>
            <w:gridSpan w:val="2"/>
            <w:tcBorders>
              <w:top w:val="single" w:sz="4" w:space="0" w:color="auto"/>
              <w:left w:val="nil"/>
              <w:bottom w:val="nil"/>
              <w:right w:val="nil"/>
            </w:tcBorders>
          </w:tcPr>
          <w:p w:rsidR="002A22B8" w:rsidRDefault="002A22B8">
            <w:pPr>
              <w:pStyle w:val="ConsPlusNormal"/>
              <w:jc w:val="right"/>
            </w:pPr>
            <w:r>
              <w:t>ИНН </w:t>
            </w:r>
            <w:r>
              <w:rPr>
                <w:noProof/>
                <w:position w:val="-9"/>
              </w:rPr>
              <w:drawing>
                <wp:inline distT="0" distB="0" distL="0" distR="0">
                  <wp:extent cx="963930" cy="2622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3" cstate="print">
                            <a:extLst>
                              <a:ext uri="{28A0092B-C50C-407E-A947-70E740481C1C}">
                                <a14:useLocalDpi xmlns:a14="http://schemas.microsoft.com/office/drawing/2010/main" val="0"/>
                              </a:ext>
                            </a:extLst>
                          </a:blip>
                          <a:srcRect/>
                          <a:stretch>
                            <a:fillRect/>
                          </a:stretch>
                        </pic:blipFill>
                        <pic:spPr bwMode="auto">
                          <a:xfrm>
                            <a:off x="0" y="0"/>
                            <a:ext cx="963930" cy="262255"/>
                          </a:xfrm>
                          <a:prstGeom prst="rect">
                            <a:avLst/>
                          </a:prstGeom>
                          <a:noFill/>
                          <a:ln>
                            <a:noFill/>
                          </a:ln>
                        </pic:spPr>
                      </pic:pic>
                    </a:graphicData>
                  </a:graphic>
                </wp:inline>
              </w:drawing>
            </w:r>
          </w:p>
        </w:tc>
        <w:tc>
          <w:tcPr>
            <w:tcW w:w="1701" w:type="dxa"/>
            <w:tcBorders>
              <w:top w:val="nil"/>
              <w:left w:val="nil"/>
              <w:bottom w:val="nil"/>
              <w:right w:val="single" w:sz="4" w:space="0" w:color="auto"/>
            </w:tcBorders>
            <w:vAlign w:val="bottom"/>
          </w:tcPr>
          <w:p w:rsidR="002A22B8" w:rsidRDefault="002A22B8">
            <w:pPr>
              <w:pStyle w:val="ConsPlusNormal"/>
              <w:jc w:val="right"/>
            </w:pPr>
            <w:r>
              <w:t>КПП</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773001001</w:t>
            </w:r>
          </w:p>
        </w:tc>
      </w:tr>
      <w:tr w:rsidR="002A22B8">
        <w:tc>
          <w:tcPr>
            <w:tcW w:w="2835" w:type="dxa"/>
            <w:tcBorders>
              <w:top w:val="nil"/>
              <w:left w:val="nil"/>
              <w:bottom w:val="nil"/>
              <w:right w:val="nil"/>
            </w:tcBorders>
          </w:tcPr>
          <w:p w:rsidR="002A22B8" w:rsidRDefault="002A22B8">
            <w:pPr>
              <w:pStyle w:val="ConsPlusNormal"/>
            </w:pPr>
          </w:p>
        </w:tc>
        <w:tc>
          <w:tcPr>
            <w:tcW w:w="5782" w:type="dxa"/>
            <w:gridSpan w:val="2"/>
            <w:tcBorders>
              <w:top w:val="nil"/>
              <w:left w:val="nil"/>
              <w:bottom w:val="nil"/>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Лицевой счет</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pPr>
          </w:p>
        </w:tc>
      </w:tr>
      <w:tr w:rsidR="002A22B8">
        <w:tc>
          <w:tcPr>
            <w:tcW w:w="2835" w:type="dxa"/>
            <w:tcBorders>
              <w:top w:val="nil"/>
              <w:left w:val="nil"/>
              <w:bottom w:val="nil"/>
              <w:right w:val="nil"/>
            </w:tcBorders>
          </w:tcPr>
          <w:p w:rsidR="002A22B8" w:rsidRDefault="002A22B8">
            <w:pPr>
              <w:pStyle w:val="ConsPlusNormal"/>
            </w:pPr>
          </w:p>
        </w:tc>
        <w:tc>
          <w:tcPr>
            <w:tcW w:w="5782" w:type="dxa"/>
            <w:gridSpan w:val="2"/>
            <w:tcBorders>
              <w:top w:val="nil"/>
              <w:left w:val="nil"/>
              <w:bottom w:val="nil"/>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Раздел на лицевом счете</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pPr>
          </w:p>
        </w:tc>
      </w:tr>
      <w:tr w:rsidR="002A22B8">
        <w:tblPrEx>
          <w:tblBorders>
            <w:right w:val="nil"/>
          </w:tblBorders>
        </w:tblPrEx>
        <w:tc>
          <w:tcPr>
            <w:tcW w:w="2835" w:type="dxa"/>
            <w:tcBorders>
              <w:top w:val="nil"/>
              <w:left w:val="nil"/>
              <w:bottom w:val="nil"/>
              <w:right w:val="nil"/>
            </w:tcBorders>
            <w:vAlign w:val="bottom"/>
          </w:tcPr>
          <w:p w:rsidR="002A22B8" w:rsidRDefault="002A22B8">
            <w:pPr>
              <w:pStyle w:val="ConsPlusNormal"/>
            </w:pPr>
            <w:bookmarkStart w:id="28" w:name="P1241"/>
            <w:bookmarkEnd w:id="28"/>
            <w:r>
              <w:t>Адрес заказчика</w:t>
            </w:r>
          </w:p>
        </w:tc>
        <w:tc>
          <w:tcPr>
            <w:tcW w:w="5782" w:type="dxa"/>
            <w:gridSpan w:val="2"/>
            <w:tcBorders>
              <w:top w:val="nil"/>
              <w:left w:val="nil"/>
              <w:bottom w:val="single" w:sz="4" w:space="0" w:color="auto"/>
              <w:right w:val="nil"/>
            </w:tcBorders>
            <w:vAlign w:val="bottom"/>
          </w:tcPr>
          <w:p w:rsidR="002A22B8" w:rsidRDefault="002A22B8">
            <w:pPr>
              <w:pStyle w:val="ConsPlusNormal"/>
              <w:jc w:val="center"/>
            </w:pPr>
            <w:r>
              <w:t>Москва, ул. Студенческая, д. 37</w:t>
            </w:r>
          </w:p>
        </w:tc>
        <w:tc>
          <w:tcPr>
            <w:tcW w:w="1701" w:type="dxa"/>
            <w:tcBorders>
              <w:top w:val="nil"/>
              <w:left w:val="nil"/>
              <w:bottom w:val="nil"/>
              <w:right w:val="nil"/>
            </w:tcBorders>
            <w:vAlign w:val="bottom"/>
          </w:tcPr>
          <w:p w:rsidR="002A22B8" w:rsidRDefault="002A22B8">
            <w:pPr>
              <w:pStyle w:val="ConsPlusNormal"/>
            </w:pPr>
          </w:p>
        </w:tc>
        <w:tc>
          <w:tcPr>
            <w:tcW w:w="2098" w:type="dxa"/>
            <w:tcBorders>
              <w:top w:val="single" w:sz="4" w:space="0" w:color="auto"/>
              <w:left w:val="nil"/>
              <w:bottom w:val="nil"/>
              <w:right w:val="nil"/>
            </w:tcBorders>
            <w:vAlign w:val="bottom"/>
          </w:tcPr>
          <w:p w:rsidR="002A22B8" w:rsidRDefault="002A22B8">
            <w:pPr>
              <w:pStyle w:val="ConsPlusNormal"/>
            </w:pPr>
          </w:p>
        </w:tc>
      </w:tr>
      <w:tr w:rsidR="002A22B8">
        <w:tblPrEx>
          <w:tblBorders>
            <w:right w:val="nil"/>
          </w:tblBorders>
        </w:tblPrEx>
        <w:tc>
          <w:tcPr>
            <w:tcW w:w="2835" w:type="dxa"/>
            <w:tcBorders>
              <w:top w:val="nil"/>
              <w:left w:val="nil"/>
              <w:bottom w:val="nil"/>
              <w:right w:val="nil"/>
            </w:tcBorders>
            <w:vAlign w:val="bottom"/>
          </w:tcPr>
          <w:p w:rsidR="002A22B8" w:rsidRDefault="002A22B8">
            <w:pPr>
              <w:pStyle w:val="ConsPlusNormal"/>
            </w:pPr>
            <w:bookmarkStart w:id="29" w:name="P1245"/>
            <w:bookmarkEnd w:id="29"/>
            <w:r>
              <w:t>Место поставки товара, выполнения работы, оказания услуги</w:t>
            </w:r>
          </w:p>
        </w:tc>
        <w:tc>
          <w:tcPr>
            <w:tcW w:w="5782" w:type="dxa"/>
            <w:gridSpan w:val="2"/>
            <w:tcBorders>
              <w:top w:val="single" w:sz="4" w:space="0" w:color="auto"/>
              <w:left w:val="nil"/>
              <w:bottom w:val="single" w:sz="4" w:space="0" w:color="auto"/>
              <w:right w:val="nil"/>
            </w:tcBorders>
            <w:vAlign w:val="bottom"/>
          </w:tcPr>
          <w:p w:rsidR="002A22B8" w:rsidRDefault="002A22B8">
            <w:pPr>
              <w:pStyle w:val="ConsPlusNormal"/>
              <w:jc w:val="center"/>
            </w:pPr>
            <w:r>
              <w:t>Москва, ул. Большая Спасская, д. 15, стр. 1</w:t>
            </w:r>
          </w:p>
        </w:tc>
        <w:tc>
          <w:tcPr>
            <w:tcW w:w="1701" w:type="dxa"/>
            <w:tcBorders>
              <w:top w:val="nil"/>
              <w:left w:val="nil"/>
              <w:bottom w:val="nil"/>
              <w:right w:val="nil"/>
            </w:tcBorders>
            <w:vAlign w:val="bottom"/>
          </w:tcPr>
          <w:p w:rsidR="002A22B8" w:rsidRDefault="002A22B8">
            <w:pPr>
              <w:pStyle w:val="ConsPlusNormal"/>
            </w:pPr>
          </w:p>
        </w:tc>
        <w:tc>
          <w:tcPr>
            <w:tcW w:w="2098" w:type="dxa"/>
            <w:tcBorders>
              <w:top w:val="nil"/>
              <w:left w:val="nil"/>
              <w:bottom w:val="single" w:sz="4" w:space="0" w:color="auto"/>
              <w:right w:val="nil"/>
            </w:tcBorders>
            <w:vAlign w:val="bottom"/>
          </w:tcPr>
          <w:p w:rsidR="002A22B8" w:rsidRDefault="002A22B8">
            <w:pPr>
              <w:pStyle w:val="ConsPlusNormal"/>
            </w:pPr>
          </w:p>
        </w:tc>
      </w:tr>
      <w:tr w:rsidR="002A22B8">
        <w:tc>
          <w:tcPr>
            <w:tcW w:w="2835" w:type="dxa"/>
            <w:tcBorders>
              <w:top w:val="nil"/>
              <w:left w:val="nil"/>
              <w:bottom w:val="nil"/>
              <w:right w:val="nil"/>
            </w:tcBorders>
            <w:vAlign w:val="bottom"/>
          </w:tcPr>
          <w:p w:rsidR="002A22B8" w:rsidRDefault="002A22B8">
            <w:pPr>
              <w:pStyle w:val="ConsPlusNormal"/>
            </w:pPr>
            <w:bookmarkStart w:id="30" w:name="P1249"/>
            <w:bookmarkEnd w:id="30"/>
            <w:r>
              <w:t>Документ-основание о создании приемочной комиссии</w:t>
            </w:r>
          </w:p>
        </w:tc>
        <w:tc>
          <w:tcPr>
            <w:tcW w:w="5782" w:type="dxa"/>
            <w:gridSpan w:val="2"/>
            <w:tcBorders>
              <w:top w:val="single" w:sz="4" w:space="0" w:color="auto"/>
              <w:left w:val="nil"/>
              <w:bottom w:val="single" w:sz="4" w:space="0" w:color="auto"/>
              <w:right w:val="nil"/>
            </w:tcBorders>
            <w:vAlign w:val="bottom"/>
          </w:tcPr>
          <w:p w:rsidR="002A22B8" w:rsidRDefault="002A22B8">
            <w:pPr>
              <w:pStyle w:val="ConsPlusNormal"/>
              <w:jc w:val="center"/>
            </w:pPr>
            <w:r>
              <w:t>Приказ</w:t>
            </w:r>
          </w:p>
        </w:tc>
        <w:tc>
          <w:tcPr>
            <w:tcW w:w="1701" w:type="dxa"/>
            <w:tcBorders>
              <w:top w:val="nil"/>
              <w:left w:val="nil"/>
              <w:bottom w:val="nil"/>
              <w:right w:val="single" w:sz="4" w:space="0" w:color="auto"/>
            </w:tcBorders>
            <w:vAlign w:val="bottom"/>
          </w:tcPr>
          <w:p w:rsidR="002A22B8" w:rsidRDefault="002A22B8">
            <w:pPr>
              <w:pStyle w:val="ConsPlusNormal"/>
              <w:jc w:val="right"/>
            </w:pPr>
            <w:r>
              <w:t>Номер</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125/0102-2024</w:t>
            </w:r>
          </w:p>
        </w:tc>
      </w:tr>
      <w:tr w:rsidR="002A22B8">
        <w:tc>
          <w:tcPr>
            <w:tcW w:w="2835" w:type="dxa"/>
            <w:tcBorders>
              <w:top w:val="nil"/>
              <w:left w:val="nil"/>
              <w:bottom w:val="nil"/>
              <w:right w:val="nil"/>
            </w:tcBorders>
          </w:tcPr>
          <w:p w:rsidR="002A22B8" w:rsidRDefault="002A22B8">
            <w:pPr>
              <w:pStyle w:val="ConsPlusNormal"/>
            </w:pPr>
          </w:p>
        </w:tc>
        <w:tc>
          <w:tcPr>
            <w:tcW w:w="5782" w:type="dxa"/>
            <w:gridSpan w:val="2"/>
            <w:tcBorders>
              <w:top w:val="single" w:sz="4" w:space="0" w:color="auto"/>
              <w:left w:val="nil"/>
              <w:bottom w:val="nil"/>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Дата</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15.01.2024</w:t>
            </w:r>
          </w:p>
        </w:tc>
      </w:tr>
      <w:tr w:rsidR="002A22B8">
        <w:tc>
          <w:tcPr>
            <w:tcW w:w="2835" w:type="dxa"/>
            <w:tcBorders>
              <w:top w:val="nil"/>
              <w:left w:val="nil"/>
              <w:bottom w:val="nil"/>
              <w:right w:val="nil"/>
            </w:tcBorders>
            <w:vAlign w:val="bottom"/>
          </w:tcPr>
          <w:p w:rsidR="002A22B8" w:rsidRDefault="002A22B8">
            <w:pPr>
              <w:pStyle w:val="ConsPlusNormal"/>
            </w:pPr>
            <w:bookmarkStart w:id="31" w:name="P1257"/>
            <w:bookmarkEnd w:id="31"/>
            <w:r>
              <w:t>Основание приемки товаров, работ, услуг</w:t>
            </w:r>
          </w:p>
        </w:tc>
        <w:tc>
          <w:tcPr>
            <w:tcW w:w="5782" w:type="dxa"/>
            <w:gridSpan w:val="2"/>
            <w:tcBorders>
              <w:top w:val="nil"/>
              <w:left w:val="nil"/>
              <w:bottom w:val="single" w:sz="4" w:space="0" w:color="auto"/>
              <w:right w:val="nil"/>
            </w:tcBorders>
            <w:vAlign w:val="bottom"/>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Номер</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15/2024</w:t>
            </w:r>
          </w:p>
        </w:tc>
      </w:tr>
      <w:tr w:rsidR="002A22B8">
        <w:tc>
          <w:tcPr>
            <w:tcW w:w="2835" w:type="dxa"/>
            <w:tcBorders>
              <w:top w:val="nil"/>
              <w:left w:val="nil"/>
              <w:bottom w:val="nil"/>
              <w:right w:val="nil"/>
            </w:tcBorders>
            <w:vAlign w:val="bottom"/>
          </w:tcPr>
          <w:p w:rsidR="002A22B8" w:rsidRDefault="002A22B8">
            <w:pPr>
              <w:pStyle w:val="ConsPlusNormal"/>
            </w:pPr>
          </w:p>
        </w:tc>
        <w:tc>
          <w:tcPr>
            <w:tcW w:w="850" w:type="dxa"/>
            <w:tcBorders>
              <w:top w:val="single" w:sz="4" w:space="0" w:color="auto"/>
              <w:left w:val="nil"/>
              <w:bottom w:val="nil"/>
              <w:right w:val="nil"/>
            </w:tcBorders>
          </w:tcPr>
          <w:p w:rsidR="002A22B8" w:rsidRDefault="002A22B8">
            <w:pPr>
              <w:pStyle w:val="ConsPlusNormal"/>
            </w:pPr>
          </w:p>
        </w:tc>
        <w:tc>
          <w:tcPr>
            <w:tcW w:w="4932" w:type="dxa"/>
            <w:tcBorders>
              <w:top w:val="single" w:sz="4" w:space="0" w:color="auto"/>
              <w:left w:val="nil"/>
              <w:bottom w:val="single" w:sz="4" w:space="0" w:color="auto"/>
              <w:right w:val="nil"/>
            </w:tcBorders>
          </w:tcPr>
          <w:p w:rsidR="002A22B8" w:rsidRDefault="002A22B8">
            <w:pPr>
              <w:pStyle w:val="ConsPlusNormal"/>
              <w:jc w:val="center"/>
            </w:pPr>
            <w:r>
              <w:rPr>
                <w:noProof/>
                <w:position w:val="-8"/>
              </w:rPr>
              <w:drawing>
                <wp:inline distT="0" distB="0" distL="0" distR="0">
                  <wp:extent cx="3053080" cy="24765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4" cstate="print">
                            <a:extLst>
                              <a:ext uri="{28A0092B-C50C-407E-A947-70E740481C1C}">
                                <a14:useLocalDpi xmlns:a14="http://schemas.microsoft.com/office/drawing/2010/main" val="0"/>
                              </a:ext>
                            </a:extLst>
                          </a:blip>
                          <a:srcRect/>
                          <a:stretch>
                            <a:fillRect/>
                          </a:stretch>
                        </pic:blipFill>
                        <pic:spPr bwMode="auto">
                          <a:xfrm>
                            <a:off x="0" y="0"/>
                            <a:ext cx="3053080" cy="247650"/>
                          </a:xfrm>
                          <a:prstGeom prst="rect">
                            <a:avLst/>
                          </a:prstGeom>
                          <a:noFill/>
                          <a:ln>
                            <a:noFill/>
                          </a:ln>
                        </pic:spPr>
                      </pic:pic>
                    </a:graphicData>
                  </a:graphic>
                </wp:inline>
              </w:drawing>
            </w:r>
          </w:p>
        </w:tc>
        <w:tc>
          <w:tcPr>
            <w:tcW w:w="1701" w:type="dxa"/>
            <w:tcBorders>
              <w:top w:val="nil"/>
              <w:left w:val="nil"/>
              <w:bottom w:val="nil"/>
              <w:right w:val="single" w:sz="4" w:space="0" w:color="auto"/>
            </w:tcBorders>
            <w:vAlign w:val="bottom"/>
          </w:tcPr>
          <w:p w:rsidR="002A22B8" w:rsidRDefault="002A22B8">
            <w:pPr>
              <w:pStyle w:val="ConsPlusNormal"/>
              <w:jc w:val="right"/>
            </w:pPr>
            <w:r>
              <w:t>Дата</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20.01.2024</w:t>
            </w:r>
          </w:p>
        </w:tc>
      </w:tr>
      <w:tr w:rsidR="002A22B8">
        <w:tblPrEx>
          <w:tblBorders>
            <w:right w:val="nil"/>
          </w:tblBorders>
        </w:tblPrEx>
        <w:tc>
          <w:tcPr>
            <w:tcW w:w="2835" w:type="dxa"/>
            <w:tcBorders>
              <w:top w:val="nil"/>
              <w:left w:val="nil"/>
              <w:bottom w:val="nil"/>
              <w:right w:val="nil"/>
            </w:tcBorders>
          </w:tcPr>
          <w:p w:rsidR="002A22B8" w:rsidRDefault="002A22B8">
            <w:pPr>
              <w:pStyle w:val="ConsPlusNormal"/>
            </w:pPr>
          </w:p>
        </w:tc>
        <w:tc>
          <w:tcPr>
            <w:tcW w:w="850" w:type="dxa"/>
            <w:tcBorders>
              <w:top w:val="nil"/>
              <w:left w:val="nil"/>
              <w:bottom w:val="nil"/>
              <w:right w:val="nil"/>
            </w:tcBorders>
          </w:tcPr>
          <w:p w:rsidR="002A22B8" w:rsidRDefault="002A22B8">
            <w:pPr>
              <w:pStyle w:val="ConsPlusNormal"/>
            </w:pPr>
          </w:p>
        </w:tc>
        <w:tc>
          <w:tcPr>
            <w:tcW w:w="4932" w:type="dxa"/>
            <w:tcBorders>
              <w:top w:val="single" w:sz="4" w:space="0" w:color="auto"/>
              <w:left w:val="nil"/>
              <w:bottom w:val="nil"/>
              <w:right w:val="nil"/>
            </w:tcBorders>
          </w:tcPr>
          <w:p w:rsidR="002A22B8" w:rsidRDefault="002A22B8">
            <w:pPr>
              <w:pStyle w:val="ConsPlusNormal"/>
              <w:jc w:val="center"/>
            </w:pPr>
            <w:r>
              <w:t>(идентификатор государственного контракта, договора)</w:t>
            </w:r>
          </w:p>
        </w:tc>
        <w:tc>
          <w:tcPr>
            <w:tcW w:w="1701" w:type="dxa"/>
            <w:tcBorders>
              <w:top w:val="nil"/>
              <w:left w:val="nil"/>
              <w:bottom w:val="nil"/>
              <w:right w:val="nil"/>
            </w:tcBorders>
          </w:tcPr>
          <w:p w:rsidR="002A22B8" w:rsidRDefault="002A22B8">
            <w:pPr>
              <w:pStyle w:val="ConsPlusNormal"/>
            </w:pPr>
          </w:p>
        </w:tc>
        <w:tc>
          <w:tcPr>
            <w:tcW w:w="2098" w:type="dxa"/>
            <w:tcBorders>
              <w:top w:val="single" w:sz="4" w:space="0" w:color="auto"/>
              <w:left w:val="nil"/>
              <w:bottom w:val="single" w:sz="4" w:space="0" w:color="auto"/>
              <w:right w:val="nil"/>
            </w:tcBorders>
            <w:vAlign w:val="bottom"/>
          </w:tcPr>
          <w:p w:rsidR="002A22B8" w:rsidRDefault="002A22B8">
            <w:pPr>
              <w:pStyle w:val="ConsPlusNormal"/>
            </w:pPr>
          </w:p>
        </w:tc>
      </w:tr>
      <w:tr w:rsidR="002A22B8">
        <w:tc>
          <w:tcPr>
            <w:tcW w:w="2835" w:type="dxa"/>
            <w:tcBorders>
              <w:top w:val="nil"/>
              <w:left w:val="nil"/>
              <w:bottom w:val="nil"/>
              <w:right w:val="nil"/>
            </w:tcBorders>
            <w:vAlign w:val="bottom"/>
          </w:tcPr>
          <w:p w:rsidR="002A22B8" w:rsidRDefault="002A22B8">
            <w:pPr>
              <w:pStyle w:val="ConsPlusNormal"/>
            </w:pPr>
            <w:bookmarkStart w:id="32" w:name="P1271"/>
            <w:bookmarkEnd w:id="32"/>
            <w:r>
              <w:t>Документ об отгрузке</w:t>
            </w:r>
          </w:p>
        </w:tc>
        <w:tc>
          <w:tcPr>
            <w:tcW w:w="5782" w:type="dxa"/>
            <w:gridSpan w:val="2"/>
            <w:tcBorders>
              <w:top w:val="nil"/>
              <w:left w:val="nil"/>
              <w:bottom w:val="single" w:sz="4" w:space="0" w:color="auto"/>
              <w:right w:val="nil"/>
            </w:tcBorders>
          </w:tcPr>
          <w:p w:rsidR="002A22B8" w:rsidRDefault="002A22B8">
            <w:pPr>
              <w:pStyle w:val="ConsPlusNormal"/>
              <w:jc w:val="center"/>
            </w:pPr>
            <w:r>
              <w:t>Транспортная накладная</w:t>
            </w:r>
          </w:p>
        </w:tc>
        <w:tc>
          <w:tcPr>
            <w:tcW w:w="1701" w:type="dxa"/>
            <w:tcBorders>
              <w:top w:val="nil"/>
              <w:left w:val="nil"/>
              <w:bottom w:val="nil"/>
              <w:right w:val="single" w:sz="4" w:space="0" w:color="auto"/>
            </w:tcBorders>
            <w:vAlign w:val="bottom"/>
          </w:tcPr>
          <w:p w:rsidR="002A22B8" w:rsidRDefault="002A22B8">
            <w:pPr>
              <w:pStyle w:val="ConsPlusNormal"/>
              <w:jc w:val="right"/>
            </w:pPr>
            <w:r>
              <w:t>Номер</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21-02571010223</w:t>
            </w:r>
          </w:p>
        </w:tc>
      </w:tr>
      <w:tr w:rsidR="002A22B8">
        <w:tc>
          <w:tcPr>
            <w:tcW w:w="2835" w:type="dxa"/>
            <w:tcBorders>
              <w:top w:val="nil"/>
              <w:left w:val="nil"/>
              <w:bottom w:val="nil"/>
              <w:right w:val="nil"/>
            </w:tcBorders>
            <w:vAlign w:val="bottom"/>
          </w:tcPr>
          <w:p w:rsidR="002A22B8" w:rsidRDefault="002A22B8">
            <w:pPr>
              <w:pStyle w:val="ConsPlusNormal"/>
            </w:pPr>
          </w:p>
        </w:tc>
        <w:tc>
          <w:tcPr>
            <w:tcW w:w="5782" w:type="dxa"/>
            <w:gridSpan w:val="2"/>
            <w:tcBorders>
              <w:top w:val="single" w:sz="4" w:space="0" w:color="auto"/>
              <w:left w:val="nil"/>
              <w:bottom w:val="nil"/>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Дата</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28.01.2024</w:t>
            </w:r>
          </w:p>
        </w:tc>
      </w:tr>
      <w:tr w:rsidR="002A22B8">
        <w:tc>
          <w:tcPr>
            <w:tcW w:w="2835" w:type="dxa"/>
            <w:tcBorders>
              <w:top w:val="nil"/>
              <w:left w:val="nil"/>
              <w:bottom w:val="nil"/>
              <w:right w:val="nil"/>
            </w:tcBorders>
            <w:vAlign w:val="bottom"/>
          </w:tcPr>
          <w:p w:rsidR="002A22B8" w:rsidRDefault="002A22B8">
            <w:pPr>
              <w:pStyle w:val="ConsPlusNormal"/>
            </w:pPr>
          </w:p>
        </w:tc>
        <w:tc>
          <w:tcPr>
            <w:tcW w:w="5782" w:type="dxa"/>
            <w:gridSpan w:val="2"/>
            <w:tcBorders>
              <w:top w:val="nil"/>
              <w:left w:val="nil"/>
              <w:bottom w:val="nil"/>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Номер</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pPr>
          </w:p>
        </w:tc>
      </w:tr>
      <w:tr w:rsidR="002A22B8">
        <w:tc>
          <w:tcPr>
            <w:tcW w:w="2835" w:type="dxa"/>
            <w:tcBorders>
              <w:top w:val="nil"/>
              <w:left w:val="nil"/>
              <w:bottom w:val="nil"/>
              <w:right w:val="nil"/>
            </w:tcBorders>
            <w:vAlign w:val="bottom"/>
          </w:tcPr>
          <w:p w:rsidR="002A22B8" w:rsidRDefault="002A22B8">
            <w:pPr>
              <w:pStyle w:val="ConsPlusNormal"/>
            </w:pPr>
          </w:p>
        </w:tc>
        <w:tc>
          <w:tcPr>
            <w:tcW w:w="5782" w:type="dxa"/>
            <w:gridSpan w:val="2"/>
            <w:tcBorders>
              <w:top w:val="nil"/>
              <w:left w:val="nil"/>
              <w:bottom w:val="nil"/>
              <w:right w:val="nil"/>
            </w:tcBorders>
          </w:tcPr>
          <w:p w:rsidR="002A22B8" w:rsidRDefault="002A22B8">
            <w:pPr>
              <w:pStyle w:val="ConsPlusNormal"/>
            </w:pPr>
          </w:p>
        </w:tc>
        <w:tc>
          <w:tcPr>
            <w:tcW w:w="1701" w:type="dxa"/>
            <w:tcBorders>
              <w:top w:val="nil"/>
              <w:left w:val="nil"/>
              <w:bottom w:val="nil"/>
              <w:right w:val="single" w:sz="4" w:space="0" w:color="auto"/>
            </w:tcBorders>
          </w:tcPr>
          <w:p w:rsidR="002A22B8" w:rsidRDefault="002A22B8">
            <w:pPr>
              <w:pStyle w:val="ConsPlusNormal"/>
              <w:jc w:val="right"/>
            </w:pPr>
            <w:r>
              <w:t>Дата</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pPr>
          </w:p>
        </w:tc>
      </w:tr>
    </w:tbl>
    <w:p w:rsidR="002A22B8" w:rsidRDefault="002A22B8">
      <w:pPr>
        <w:pStyle w:val="ConsPlusNormal"/>
        <w:sectPr w:rsidR="002A22B8">
          <w:pgSz w:w="16838" w:h="11905" w:orient="landscape"/>
          <w:pgMar w:top="1701" w:right="1134" w:bottom="850" w:left="1134" w:header="0" w:footer="0" w:gutter="0"/>
          <w:cols w:space="720"/>
          <w:titlePg/>
        </w:sectPr>
      </w:pPr>
    </w:p>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jc w:val="both"/>
              <w:outlineLvl w:val="2"/>
            </w:pPr>
            <w:bookmarkStart w:id="33" w:name="P1288"/>
            <w:bookmarkEnd w:id="33"/>
            <w:r>
              <w:t>1. Сведения о поставщике (подрядчике), грузоотправителе, страхователе</w:t>
            </w:r>
          </w:p>
        </w:tc>
      </w:tr>
    </w:tbl>
    <w:p w:rsidR="002A22B8" w:rsidRDefault="002A22B8">
      <w:pPr>
        <w:pStyle w:val="ConsPlusNormal"/>
        <w:jc w:val="both"/>
      </w:pPr>
    </w:p>
    <w:tbl>
      <w:tblPr>
        <w:tblW w:w="0" w:type="auto"/>
        <w:tblBorders>
          <w:top w:val="single" w:sz="4" w:space="0" w:color="auto"/>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139"/>
        <w:gridCol w:w="1644"/>
        <w:gridCol w:w="1361"/>
        <w:gridCol w:w="1361"/>
      </w:tblGrid>
      <w:tr w:rsidR="002A22B8">
        <w:tc>
          <w:tcPr>
            <w:tcW w:w="567" w:type="dxa"/>
            <w:tcBorders>
              <w:left w:val="nil"/>
            </w:tcBorders>
          </w:tcPr>
          <w:p w:rsidR="002A22B8" w:rsidRDefault="002A22B8">
            <w:pPr>
              <w:pStyle w:val="ConsPlusNormal"/>
              <w:jc w:val="center"/>
            </w:pPr>
            <w:r>
              <w:t>Код строки</w:t>
            </w:r>
          </w:p>
        </w:tc>
        <w:tc>
          <w:tcPr>
            <w:tcW w:w="4139" w:type="dxa"/>
          </w:tcPr>
          <w:p w:rsidR="002A22B8" w:rsidRDefault="002A22B8">
            <w:pPr>
              <w:pStyle w:val="ConsPlusNormal"/>
              <w:jc w:val="center"/>
            </w:pPr>
            <w:r>
              <w:t>Наименование реквизитов юридического лица, физического лица, в том числе индивидуального предпринимателя</w:t>
            </w:r>
          </w:p>
        </w:tc>
        <w:tc>
          <w:tcPr>
            <w:tcW w:w="1644" w:type="dxa"/>
          </w:tcPr>
          <w:p w:rsidR="002A22B8" w:rsidRDefault="002A22B8">
            <w:pPr>
              <w:pStyle w:val="ConsPlusNormal"/>
              <w:jc w:val="center"/>
            </w:pPr>
            <w:r>
              <w:t>Сведения о поставщике (подрядчике)</w:t>
            </w:r>
          </w:p>
        </w:tc>
        <w:tc>
          <w:tcPr>
            <w:tcW w:w="1361" w:type="dxa"/>
          </w:tcPr>
          <w:p w:rsidR="002A22B8" w:rsidRDefault="002A22B8">
            <w:pPr>
              <w:pStyle w:val="ConsPlusNormal"/>
              <w:jc w:val="center"/>
            </w:pPr>
            <w:r>
              <w:t>Сведения о грузоотправителе</w:t>
            </w:r>
          </w:p>
        </w:tc>
        <w:tc>
          <w:tcPr>
            <w:tcW w:w="1361" w:type="dxa"/>
            <w:tcBorders>
              <w:right w:val="nil"/>
            </w:tcBorders>
          </w:tcPr>
          <w:p w:rsidR="002A22B8" w:rsidRDefault="002A22B8">
            <w:pPr>
              <w:pStyle w:val="ConsPlusNormal"/>
              <w:jc w:val="center"/>
            </w:pPr>
            <w:r>
              <w:t>Сведения о страхователе</w:t>
            </w:r>
          </w:p>
        </w:tc>
      </w:tr>
      <w:tr w:rsidR="002A22B8">
        <w:tc>
          <w:tcPr>
            <w:tcW w:w="567" w:type="dxa"/>
            <w:tcBorders>
              <w:left w:val="nil"/>
            </w:tcBorders>
          </w:tcPr>
          <w:p w:rsidR="002A22B8" w:rsidRDefault="002A22B8">
            <w:pPr>
              <w:pStyle w:val="ConsPlusNormal"/>
              <w:jc w:val="center"/>
            </w:pPr>
            <w:r>
              <w:t>1</w:t>
            </w:r>
          </w:p>
        </w:tc>
        <w:tc>
          <w:tcPr>
            <w:tcW w:w="4139" w:type="dxa"/>
          </w:tcPr>
          <w:p w:rsidR="002A22B8" w:rsidRDefault="002A22B8">
            <w:pPr>
              <w:pStyle w:val="ConsPlusNormal"/>
              <w:jc w:val="center"/>
            </w:pPr>
            <w:r>
              <w:t>2</w:t>
            </w:r>
          </w:p>
        </w:tc>
        <w:tc>
          <w:tcPr>
            <w:tcW w:w="1644" w:type="dxa"/>
          </w:tcPr>
          <w:p w:rsidR="002A22B8" w:rsidRDefault="002A22B8">
            <w:pPr>
              <w:pStyle w:val="ConsPlusNormal"/>
              <w:jc w:val="center"/>
            </w:pPr>
            <w:r>
              <w:t>3</w:t>
            </w:r>
          </w:p>
        </w:tc>
        <w:tc>
          <w:tcPr>
            <w:tcW w:w="1361" w:type="dxa"/>
          </w:tcPr>
          <w:p w:rsidR="002A22B8" w:rsidRDefault="002A22B8">
            <w:pPr>
              <w:pStyle w:val="ConsPlusNormal"/>
              <w:jc w:val="center"/>
            </w:pPr>
            <w:r>
              <w:t>4</w:t>
            </w:r>
          </w:p>
        </w:tc>
        <w:tc>
          <w:tcPr>
            <w:tcW w:w="1361" w:type="dxa"/>
            <w:tcBorders>
              <w:right w:val="nil"/>
            </w:tcBorders>
          </w:tcPr>
          <w:p w:rsidR="002A22B8" w:rsidRDefault="002A22B8">
            <w:pPr>
              <w:pStyle w:val="ConsPlusNormal"/>
              <w:jc w:val="center"/>
            </w:pPr>
            <w:r>
              <w:t>5</w:t>
            </w:r>
          </w:p>
        </w:tc>
      </w:tr>
      <w:tr w:rsidR="002A22B8">
        <w:tblPrEx>
          <w:tblBorders>
            <w:left w:val="single" w:sz="4" w:space="0" w:color="auto"/>
            <w:right w:val="single" w:sz="4" w:space="0" w:color="auto"/>
          </w:tblBorders>
        </w:tblPrEx>
        <w:tc>
          <w:tcPr>
            <w:tcW w:w="567" w:type="dxa"/>
          </w:tcPr>
          <w:p w:rsidR="002A22B8" w:rsidRDefault="002A22B8">
            <w:pPr>
              <w:pStyle w:val="ConsPlusNormal"/>
              <w:jc w:val="center"/>
            </w:pPr>
            <w:r>
              <w:t>1</w:t>
            </w:r>
          </w:p>
        </w:tc>
        <w:tc>
          <w:tcPr>
            <w:tcW w:w="4139" w:type="dxa"/>
          </w:tcPr>
          <w:p w:rsidR="002A22B8" w:rsidRDefault="002A22B8">
            <w:pPr>
              <w:pStyle w:val="ConsPlusNormal"/>
            </w:pPr>
            <w:r>
              <w:t>Полное наименование юридического лица, фамилия, имя, отчество (при наличии) физического лица, в том числе индивидуального предпринимателя</w:t>
            </w:r>
          </w:p>
        </w:tc>
        <w:tc>
          <w:tcPr>
            <w:tcW w:w="1644" w:type="dxa"/>
          </w:tcPr>
          <w:p w:rsidR="002A22B8" w:rsidRDefault="002A22B8">
            <w:pPr>
              <w:pStyle w:val="ConsPlusNormal"/>
              <w:jc w:val="center"/>
            </w:pPr>
            <w:bookmarkStart w:id="34" w:name="P1302"/>
            <w:bookmarkEnd w:id="34"/>
            <w:r>
              <w:t>Общество с ограниченной ответственностью "Принт-Топ"</w:t>
            </w:r>
          </w:p>
        </w:tc>
        <w:tc>
          <w:tcPr>
            <w:tcW w:w="1361" w:type="dxa"/>
          </w:tcPr>
          <w:p w:rsidR="002A22B8" w:rsidRDefault="002A22B8">
            <w:pPr>
              <w:pStyle w:val="ConsPlusNormal"/>
              <w:jc w:val="center"/>
            </w:pPr>
            <w:bookmarkStart w:id="35" w:name="P1303"/>
            <w:bookmarkEnd w:id="35"/>
            <w:r>
              <w:t>Общество с ограниченной ответственностью "Деловые линии"</w:t>
            </w:r>
          </w:p>
        </w:tc>
        <w:tc>
          <w:tcPr>
            <w:tcW w:w="1361" w:type="dxa"/>
          </w:tcPr>
          <w:p w:rsidR="002A22B8" w:rsidRDefault="002A22B8">
            <w:pPr>
              <w:pStyle w:val="ConsPlusNormal"/>
              <w:jc w:val="center"/>
            </w:pPr>
            <w:bookmarkStart w:id="36" w:name="P1304"/>
            <w:bookmarkEnd w:id="36"/>
            <w:r>
              <w:t>Акционерное общество "АльфаСтрахование"</w:t>
            </w:r>
          </w:p>
        </w:tc>
      </w:tr>
      <w:tr w:rsidR="002A22B8">
        <w:tblPrEx>
          <w:tblBorders>
            <w:left w:val="single" w:sz="4" w:space="0" w:color="auto"/>
            <w:right w:val="single" w:sz="4" w:space="0" w:color="auto"/>
          </w:tblBorders>
        </w:tblPrEx>
        <w:tc>
          <w:tcPr>
            <w:tcW w:w="567" w:type="dxa"/>
          </w:tcPr>
          <w:p w:rsidR="002A22B8" w:rsidRDefault="002A22B8">
            <w:pPr>
              <w:pStyle w:val="ConsPlusNormal"/>
              <w:jc w:val="center"/>
            </w:pPr>
            <w:r>
              <w:t>2</w:t>
            </w:r>
          </w:p>
        </w:tc>
        <w:tc>
          <w:tcPr>
            <w:tcW w:w="4139" w:type="dxa"/>
          </w:tcPr>
          <w:p w:rsidR="002A22B8" w:rsidRDefault="002A22B8">
            <w:pPr>
              <w:pStyle w:val="ConsPlusNormal"/>
            </w:pPr>
            <w:r>
              <w:t>Сокращенное наименование юридического лица (при наличии)</w:t>
            </w:r>
          </w:p>
        </w:tc>
        <w:tc>
          <w:tcPr>
            <w:tcW w:w="1644" w:type="dxa"/>
          </w:tcPr>
          <w:p w:rsidR="002A22B8" w:rsidRDefault="002A22B8">
            <w:pPr>
              <w:pStyle w:val="ConsPlusNormal"/>
              <w:jc w:val="center"/>
            </w:pPr>
            <w:bookmarkStart w:id="37" w:name="P1307"/>
            <w:bookmarkEnd w:id="37"/>
            <w:r>
              <w:t>ООО "Принт-Топ"</w:t>
            </w:r>
          </w:p>
        </w:tc>
        <w:tc>
          <w:tcPr>
            <w:tcW w:w="1361" w:type="dxa"/>
          </w:tcPr>
          <w:p w:rsidR="002A22B8" w:rsidRDefault="002A22B8">
            <w:pPr>
              <w:pStyle w:val="ConsPlusNormal"/>
              <w:jc w:val="center"/>
            </w:pPr>
            <w:bookmarkStart w:id="38" w:name="P1308"/>
            <w:bookmarkEnd w:id="38"/>
            <w:r>
              <w:t>ООО "Деловые линии"</w:t>
            </w:r>
          </w:p>
        </w:tc>
        <w:tc>
          <w:tcPr>
            <w:tcW w:w="1361" w:type="dxa"/>
          </w:tcPr>
          <w:p w:rsidR="002A22B8" w:rsidRDefault="002A22B8">
            <w:pPr>
              <w:pStyle w:val="ConsPlusNormal"/>
              <w:jc w:val="center"/>
            </w:pPr>
            <w:bookmarkStart w:id="39" w:name="P1309"/>
            <w:bookmarkEnd w:id="39"/>
            <w:r>
              <w:t>АО "Альфастрахование"</w:t>
            </w:r>
          </w:p>
        </w:tc>
      </w:tr>
      <w:tr w:rsidR="002A22B8">
        <w:tblPrEx>
          <w:tblBorders>
            <w:left w:val="single" w:sz="4" w:space="0" w:color="auto"/>
            <w:right w:val="single" w:sz="4" w:space="0" w:color="auto"/>
          </w:tblBorders>
        </w:tblPrEx>
        <w:tc>
          <w:tcPr>
            <w:tcW w:w="567" w:type="dxa"/>
          </w:tcPr>
          <w:p w:rsidR="002A22B8" w:rsidRDefault="002A22B8">
            <w:pPr>
              <w:pStyle w:val="ConsPlusNormal"/>
              <w:jc w:val="center"/>
            </w:pPr>
            <w:r>
              <w:t>3</w:t>
            </w:r>
          </w:p>
        </w:tc>
        <w:tc>
          <w:tcPr>
            <w:tcW w:w="4139" w:type="dxa"/>
          </w:tcPr>
          <w:p w:rsidR="002A22B8" w:rsidRDefault="002A22B8">
            <w:pPr>
              <w:pStyle w:val="ConsPlusNormal"/>
            </w:pPr>
            <w:r>
              <w:t>Адрес юридического лица в пределах места нахождения юридического лица, адрес регистрации по месту жительства (месту пребывания) физического лица, в том числе индивидуального предпринимателя</w:t>
            </w:r>
          </w:p>
        </w:tc>
        <w:tc>
          <w:tcPr>
            <w:tcW w:w="1644" w:type="dxa"/>
          </w:tcPr>
          <w:p w:rsidR="002A22B8" w:rsidRDefault="002A22B8">
            <w:pPr>
              <w:pStyle w:val="ConsPlusNormal"/>
              <w:jc w:val="center"/>
            </w:pPr>
            <w:bookmarkStart w:id="40" w:name="P1312"/>
            <w:bookmarkEnd w:id="40"/>
            <w:r>
              <w:t>443074, Самарская область, г. Самара, ул. Мориса Тореза, д. 105 а, ком. 12 офис 7</w:t>
            </w:r>
          </w:p>
        </w:tc>
        <w:tc>
          <w:tcPr>
            <w:tcW w:w="1361" w:type="dxa"/>
          </w:tcPr>
          <w:p w:rsidR="002A22B8" w:rsidRDefault="002A22B8">
            <w:pPr>
              <w:pStyle w:val="ConsPlusNormal"/>
              <w:jc w:val="center"/>
            </w:pPr>
            <w:bookmarkStart w:id="41" w:name="P1313"/>
            <w:bookmarkEnd w:id="41"/>
            <w:r>
              <w:t>196210, г. Санкт-Петербург, ул. Стартовая, д. 8, литер А, офис 132</w:t>
            </w:r>
          </w:p>
        </w:tc>
        <w:tc>
          <w:tcPr>
            <w:tcW w:w="1361" w:type="dxa"/>
          </w:tcPr>
          <w:p w:rsidR="002A22B8" w:rsidRDefault="002A22B8">
            <w:pPr>
              <w:pStyle w:val="ConsPlusNormal"/>
              <w:jc w:val="center"/>
            </w:pPr>
            <w:bookmarkStart w:id="42" w:name="P1314"/>
            <w:bookmarkEnd w:id="42"/>
            <w:r>
              <w:t>115162, г. Москва, ул. Шаболовка, д. 31СТРБ</w:t>
            </w:r>
          </w:p>
        </w:tc>
      </w:tr>
      <w:tr w:rsidR="002A22B8">
        <w:tblPrEx>
          <w:tblBorders>
            <w:left w:val="single" w:sz="4" w:space="0" w:color="auto"/>
            <w:right w:val="single" w:sz="4" w:space="0" w:color="auto"/>
          </w:tblBorders>
        </w:tblPrEx>
        <w:tc>
          <w:tcPr>
            <w:tcW w:w="567" w:type="dxa"/>
          </w:tcPr>
          <w:p w:rsidR="002A22B8" w:rsidRDefault="002A22B8">
            <w:pPr>
              <w:pStyle w:val="ConsPlusNormal"/>
              <w:jc w:val="center"/>
            </w:pPr>
            <w:r>
              <w:t>4</w:t>
            </w:r>
          </w:p>
        </w:tc>
        <w:tc>
          <w:tcPr>
            <w:tcW w:w="4139" w:type="dxa"/>
          </w:tcPr>
          <w:p w:rsidR="002A22B8" w:rsidRDefault="002A22B8">
            <w:pPr>
              <w:pStyle w:val="ConsPlusNormal"/>
            </w:pPr>
            <w:r>
              <w:t>ОГРН (ОГРНИП) юридического лица, индивидуального предпринимателя</w:t>
            </w:r>
          </w:p>
        </w:tc>
        <w:tc>
          <w:tcPr>
            <w:tcW w:w="1644" w:type="dxa"/>
          </w:tcPr>
          <w:p w:rsidR="002A22B8" w:rsidRDefault="002A22B8">
            <w:pPr>
              <w:pStyle w:val="ConsPlusNormal"/>
              <w:jc w:val="center"/>
            </w:pPr>
            <w:bookmarkStart w:id="43" w:name="P1317"/>
            <w:bookmarkEnd w:id="43"/>
            <w:r>
              <w:t>1206300016911</w:t>
            </w:r>
          </w:p>
        </w:tc>
        <w:tc>
          <w:tcPr>
            <w:tcW w:w="1361" w:type="dxa"/>
          </w:tcPr>
          <w:p w:rsidR="002A22B8" w:rsidRDefault="002A22B8">
            <w:pPr>
              <w:pStyle w:val="ConsPlusNormal"/>
              <w:jc w:val="center"/>
            </w:pPr>
            <w:bookmarkStart w:id="44" w:name="P1318"/>
            <w:bookmarkEnd w:id="44"/>
            <w:r>
              <w:t>1027810306259</w:t>
            </w:r>
          </w:p>
        </w:tc>
        <w:tc>
          <w:tcPr>
            <w:tcW w:w="1361" w:type="dxa"/>
          </w:tcPr>
          <w:p w:rsidR="002A22B8" w:rsidRDefault="002A22B8">
            <w:pPr>
              <w:pStyle w:val="ConsPlusNormal"/>
              <w:jc w:val="center"/>
            </w:pPr>
            <w:bookmarkStart w:id="45" w:name="P1319"/>
            <w:bookmarkEnd w:id="45"/>
            <w:r>
              <w:t>1027739431730</w:t>
            </w:r>
          </w:p>
        </w:tc>
      </w:tr>
      <w:tr w:rsidR="002A22B8">
        <w:tblPrEx>
          <w:tblBorders>
            <w:left w:val="single" w:sz="4" w:space="0" w:color="auto"/>
            <w:right w:val="single" w:sz="4" w:space="0" w:color="auto"/>
          </w:tblBorders>
        </w:tblPrEx>
        <w:tc>
          <w:tcPr>
            <w:tcW w:w="567" w:type="dxa"/>
          </w:tcPr>
          <w:p w:rsidR="002A22B8" w:rsidRDefault="002A22B8">
            <w:pPr>
              <w:pStyle w:val="ConsPlusNormal"/>
              <w:jc w:val="center"/>
            </w:pPr>
            <w:r>
              <w:t>5</w:t>
            </w:r>
          </w:p>
        </w:tc>
        <w:tc>
          <w:tcPr>
            <w:tcW w:w="4139" w:type="dxa"/>
          </w:tcPr>
          <w:p w:rsidR="002A22B8" w:rsidRDefault="002A22B8">
            <w:pPr>
              <w:pStyle w:val="ConsPlusNormal"/>
            </w:pPr>
            <w:r>
              <w:t>ИНН юридического лица, физического лица, индивидуального предпринимателя</w:t>
            </w:r>
          </w:p>
        </w:tc>
        <w:tc>
          <w:tcPr>
            <w:tcW w:w="1644" w:type="dxa"/>
          </w:tcPr>
          <w:p w:rsidR="002A22B8" w:rsidRDefault="002A22B8">
            <w:pPr>
              <w:pStyle w:val="ConsPlusNormal"/>
              <w:jc w:val="center"/>
            </w:pPr>
            <w:bookmarkStart w:id="46" w:name="P1322"/>
            <w:bookmarkEnd w:id="46"/>
            <w:r>
              <w:t>6318054425</w:t>
            </w:r>
          </w:p>
        </w:tc>
        <w:tc>
          <w:tcPr>
            <w:tcW w:w="1361" w:type="dxa"/>
          </w:tcPr>
          <w:p w:rsidR="002A22B8" w:rsidRDefault="002A22B8">
            <w:pPr>
              <w:pStyle w:val="ConsPlusNormal"/>
              <w:jc w:val="center"/>
            </w:pPr>
            <w:bookmarkStart w:id="47" w:name="P1323"/>
            <w:bookmarkEnd w:id="47"/>
            <w:r>
              <w:t>7826156685</w:t>
            </w:r>
          </w:p>
        </w:tc>
        <w:tc>
          <w:tcPr>
            <w:tcW w:w="1361" w:type="dxa"/>
          </w:tcPr>
          <w:p w:rsidR="002A22B8" w:rsidRDefault="002A22B8">
            <w:pPr>
              <w:pStyle w:val="ConsPlusNormal"/>
              <w:jc w:val="center"/>
            </w:pPr>
            <w:bookmarkStart w:id="48" w:name="P1324"/>
            <w:bookmarkEnd w:id="48"/>
            <w:r>
              <w:t>7713056834</w:t>
            </w:r>
          </w:p>
        </w:tc>
      </w:tr>
      <w:tr w:rsidR="002A22B8">
        <w:tblPrEx>
          <w:tblBorders>
            <w:left w:val="single" w:sz="4" w:space="0" w:color="auto"/>
            <w:right w:val="single" w:sz="4" w:space="0" w:color="auto"/>
          </w:tblBorders>
        </w:tblPrEx>
        <w:tc>
          <w:tcPr>
            <w:tcW w:w="567" w:type="dxa"/>
          </w:tcPr>
          <w:p w:rsidR="002A22B8" w:rsidRDefault="002A22B8">
            <w:pPr>
              <w:pStyle w:val="ConsPlusNormal"/>
              <w:jc w:val="center"/>
            </w:pPr>
            <w:r>
              <w:t>6</w:t>
            </w:r>
          </w:p>
        </w:tc>
        <w:tc>
          <w:tcPr>
            <w:tcW w:w="4139" w:type="dxa"/>
          </w:tcPr>
          <w:p w:rsidR="002A22B8" w:rsidRDefault="002A22B8">
            <w:pPr>
              <w:pStyle w:val="ConsPlusNormal"/>
            </w:pPr>
            <w:r>
              <w:t>КПП юридического лица</w:t>
            </w:r>
          </w:p>
        </w:tc>
        <w:tc>
          <w:tcPr>
            <w:tcW w:w="1644" w:type="dxa"/>
          </w:tcPr>
          <w:p w:rsidR="002A22B8" w:rsidRDefault="002A22B8">
            <w:pPr>
              <w:pStyle w:val="ConsPlusNormal"/>
              <w:jc w:val="center"/>
            </w:pPr>
            <w:bookmarkStart w:id="49" w:name="P1327"/>
            <w:bookmarkEnd w:id="49"/>
            <w:r>
              <w:t>631801001</w:t>
            </w:r>
          </w:p>
        </w:tc>
        <w:tc>
          <w:tcPr>
            <w:tcW w:w="1361" w:type="dxa"/>
          </w:tcPr>
          <w:p w:rsidR="002A22B8" w:rsidRDefault="002A22B8">
            <w:pPr>
              <w:pStyle w:val="ConsPlusNormal"/>
              <w:jc w:val="center"/>
            </w:pPr>
            <w:bookmarkStart w:id="50" w:name="P1328"/>
            <w:bookmarkEnd w:id="50"/>
            <w:r>
              <w:t>781001001</w:t>
            </w:r>
          </w:p>
        </w:tc>
        <w:tc>
          <w:tcPr>
            <w:tcW w:w="1361" w:type="dxa"/>
          </w:tcPr>
          <w:p w:rsidR="002A22B8" w:rsidRDefault="002A22B8">
            <w:pPr>
              <w:pStyle w:val="ConsPlusNormal"/>
              <w:jc w:val="center"/>
            </w:pPr>
            <w:bookmarkStart w:id="51" w:name="P1329"/>
            <w:bookmarkEnd w:id="51"/>
            <w:r>
              <w:t>772501001</w:t>
            </w:r>
          </w:p>
        </w:tc>
      </w:tr>
      <w:tr w:rsidR="002A22B8">
        <w:tblPrEx>
          <w:tblBorders>
            <w:left w:val="single" w:sz="4" w:space="0" w:color="auto"/>
            <w:right w:val="single" w:sz="4" w:space="0" w:color="auto"/>
          </w:tblBorders>
        </w:tblPrEx>
        <w:tc>
          <w:tcPr>
            <w:tcW w:w="567" w:type="dxa"/>
          </w:tcPr>
          <w:p w:rsidR="002A22B8" w:rsidRDefault="002A22B8">
            <w:pPr>
              <w:pStyle w:val="ConsPlusNormal"/>
              <w:jc w:val="center"/>
            </w:pPr>
            <w:r>
              <w:t>7</w:t>
            </w:r>
          </w:p>
        </w:tc>
        <w:tc>
          <w:tcPr>
            <w:tcW w:w="4139" w:type="dxa"/>
          </w:tcPr>
          <w:p w:rsidR="002A22B8" w:rsidRDefault="002A22B8">
            <w:pPr>
              <w:pStyle w:val="ConsPlusNormal"/>
            </w:pPr>
            <w:r>
              <w:t>Лицевой счет юридического лица, физического лица, индивидуального предпринимателя (при наличии)</w:t>
            </w:r>
          </w:p>
        </w:tc>
        <w:tc>
          <w:tcPr>
            <w:tcW w:w="1644" w:type="dxa"/>
          </w:tcPr>
          <w:p w:rsidR="002A22B8" w:rsidRDefault="002A22B8">
            <w:pPr>
              <w:pStyle w:val="ConsPlusNormal"/>
              <w:jc w:val="center"/>
            </w:pPr>
            <w:r>
              <w:t>-</w:t>
            </w:r>
          </w:p>
        </w:tc>
        <w:tc>
          <w:tcPr>
            <w:tcW w:w="1361" w:type="dxa"/>
          </w:tcPr>
          <w:p w:rsidR="002A22B8" w:rsidRDefault="002A22B8">
            <w:pPr>
              <w:pStyle w:val="ConsPlusNormal"/>
              <w:jc w:val="center"/>
            </w:pPr>
            <w:r>
              <w:t>x</w:t>
            </w:r>
          </w:p>
        </w:tc>
        <w:tc>
          <w:tcPr>
            <w:tcW w:w="1361" w:type="dxa"/>
          </w:tcPr>
          <w:p w:rsidR="002A22B8" w:rsidRDefault="002A22B8">
            <w:pPr>
              <w:pStyle w:val="ConsPlusNormal"/>
              <w:jc w:val="center"/>
            </w:pPr>
            <w:r>
              <w:t>x</w:t>
            </w:r>
          </w:p>
        </w:tc>
      </w:tr>
      <w:tr w:rsidR="002A22B8">
        <w:tblPrEx>
          <w:tblBorders>
            <w:left w:val="single" w:sz="4" w:space="0" w:color="auto"/>
            <w:right w:val="single" w:sz="4" w:space="0" w:color="auto"/>
          </w:tblBorders>
        </w:tblPrEx>
        <w:tc>
          <w:tcPr>
            <w:tcW w:w="567" w:type="dxa"/>
          </w:tcPr>
          <w:p w:rsidR="002A22B8" w:rsidRDefault="002A22B8">
            <w:pPr>
              <w:pStyle w:val="ConsPlusNormal"/>
              <w:jc w:val="center"/>
            </w:pPr>
            <w:r>
              <w:t>8</w:t>
            </w:r>
          </w:p>
        </w:tc>
        <w:tc>
          <w:tcPr>
            <w:tcW w:w="4139" w:type="dxa"/>
          </w:tcPr>
          <w:p w:rsidR="002A22B8" w:rsidRDefault="002A22B8">
            <w:pPr>
              <w:pStyle w:val="ConsPlusNormal"/>
            </w:pPr>
            <w:r>
              <w:t>Раздел на лицевом счете юридического лица, физического лица, индивидуального предпринимателя (при наличии)</w:t>
            </w:r>
          </w:p>
        </w:tc>
        <w:tc>
          <w:tcPr>
            <w:tcW w:w="1644" w:type="dxa"/>
          </w:tcPr>
          <w:p w:rsidR="002A22B8" w:rsidRDefault="002A22B8">
            <w:pPr>
              <w:pStyle w:val="ConsPlusNormal"/>
              <w:jc w:val="center"/>
            </w:pPr>
            <w:r>
              <w:t>-</w:t>
            </w:r>
          </w:p>
        </w:tc>
        <w:tc>
          <w:tcPr>
            <w:tcW w:w="1361" w:type="dxa"/>
          </w:tcPr>
          <w:p w:rsidR="002A22B8" w:rsidRDefault="002A22B8">
            <w:pPr>
              <w:pStyle w:val="ConsPlusNormal"/>
              <w:jc w:val="center"/>
            </w:pPr>
            <w:r>
              <w:t>x</w:t>
            </w:r>
          </w:p>
        </w:tc>
        <w:tc>
          <w:tcPr>
            <w:tcW w:w="1361" w:type="dxa"/>
          </w:tcPr>
          <w:p w:rsidR="002A22B8" w:rsidRDefault="002A22B8">
            <w:pPr>
              <w:pStyle w:val="ConsPlusNormal"/>
              <w:jc w:val="center"/>
            </w:pPr>
            <w:r>
              <w:t>x</w:t>
            </w: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jc w:val="right"/>
            </w:pPr>
            <w:r>
              <w:t>Форма 0510452 с. 2</w:t>
            </w: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jc w:val="both"/>
              <w:outlineLvl w:val="2"/>
            </w:pPr>
            <w:bookmarkStart w:id="52" w:name="P1343"/>
            <w:bookmarkEnd w:id="52"/>
            <w:r>
              <w:t>2. Сведения о транспортировке и приемке груза</w:t>
            </w:r>
          </w:p>
        </w:tc>
      </w:tr>
    </w:tbl>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37"/>
        <w:gridCol w:w="794"/>
        <w:gridCol w:w="737"/>
        <w:gridCol w:w="794"/>
        <w:gridCol w:w="737"/>
        <w:gridCol w:w="850"/>
        <w:gridCol w:w="737"/>
        <w:gridCol w:w="830"/>
        <w:gridCol w:w="737"/>
        <w:gridCol w:w="835"/>
        <w:gridCol w:w="850"/>
        <w:gridCol w:w="931"/>
        <w:gridCol w:w="1757"/>
      </w:tblGrid>
      <w:tr w:rsidR="002A22B8">
        <w:tc>
          <w:tcPr>
            <w:tcW w:w="567" w:type="dxa"/>
            <w:vMerge w:val="restart"/>
            <w:tcBorders>
              <w:left w:val="nil"/>
            </w:tcBorders>
          </w:tcPr>
          <w:p w:rsidR="002A22B8" w:rsidRDefault="002A22B8">
            <w:pPr>
              <w:pStyle w:val="ConsPlusNormal"/>
              <w:jc w:val="center"/>
            </w:pPr>
            <w:r>
              <w:lastRenderedPageBreak/>
              <w:t>Код строки</w:t>
            </w:r>
          </w:p>
        </w:tc>
        <w:tc>
          <w:tcPr>
            <w:tcW w:w="7788" w:type="dxa"/>
            <w:gridSpan w:val="10"/>
          </w:tcPr>
          <w:p w:rsidR="002A22B8" w:rsidRDefault="002A22B8">
            <w:pPr>
              <w:pStyle w:val="ConsPlusNormal"/>
              <w:jc w:val="center"/>
            </w:pPr>
            <w:r>
              <w:t>Информация о транспортировке груза</w:t>
            </w:r>
          </w:p>
        </w:tc>
        <w:tc>
          <w:tcPr>
            <w:tcW w:w="1781" w:type="dxa"/>
            <w:gridSpan w:val="2"/>
            <w:vMerge w:val="restart"/>
          </w:tcPr>
          <w:p w:rsidR="002A22B8" w:rsidRDefault="002A22B8">
            <w:pPr>
              <w:pStyle w:val="ConsPlusNormal"/>
              <w:jc w:val="center"/>
            </w:pPr>
            <w:r>
              <w:t>Время приемки (час.мин.)</w:t>
            </w:r>
          </w:p>
        </w:tc>
        <w:tc>
          <w:tcPr>
            <w:tcW w:w="1757" w:type="dxa"/>
            <w:vMerge w:val="restart"/>
            <w:tcBorders>
              <w:right w:val="nil"/>
            </w:tcBorders>
          </w:tcPr>
          <w:p w:rsidR="002A22B8" w:rsidRDefault="002A22B8">
            <w:pPr>
              <w:pStyle w:val="ConsPlusNormal"/>
              <w:jc w:val="center"/>
            </w:pPr>
            <w:r>
              <w:t>Место составления Акта приемки товаров, работ, услуг (ф. 0510452)</w:t>
            </w:r>
          </w:p>
        </w:tc>
      </w:tr>
      <w:tr w:rsidR="002A22B8">
        <w:tc>
          <w:tcPr>
            <w:tcW w:w="567" w:type="dxa"/>
            <w:vMerge/>
            <w:tcBorders>
              <w:left w:val="nil"/>
            </w:tcBorders>
          </w:tcPr>
          <w:p w:rsidR="002A22B8" w:rsidRDefault="002A22B8">
            <w:pPr>
              <w:pStyle w:val="ConsPlusNormal"/>
            </w:pPr>
          </w:p>
        </w:tc>
        <w:tc>
          <w:tcPr>
            <w:tcW w:w="1531" w:type="dxa"/>
            <w:gridSpan w:val="2"/>
          </w:tcPr>
          <w:p w:rsidR="002A22B8" w:rsidRDefault="002A22B8">
            <w:pPr>
              <w:pStyle w:val="ConsPlusNormal"/>
              <w:jc w:val="center"/>
            </w:pPr>
            <w:r>
              <w:t>отправка груза со станции (пристани, порта)</w:t>
            </w:r>
          </w:p>
        </w:tc>
        <w:tc>
          <w:tcPr>
            <w:tcW w:w="1531" w:type="dxa"/>
            <w:gridSpan w:val="2"/>
          </w:tcPr>
          <w:p w:rsidR="002A22B8" w:rsidRDefault="002A22B8">
            <w:pPr>
              <w:pStyle w:val="ConsPlusNormal"/>
              <w:jc w:val="center"/>
            </w:pPr>
            <w:r>
              <w:t>прибытие на место назначения (станция, пристань)</w:t>
            </w:r>
          </w:p>
        </w:tc>
        <w:tc>
          <w:tcPr>
            <w:tcW w:w="1587" w:type="dxa"/>
            <w:gridSpan w:val="2"/>
          </w:tcPr>
          <w:p w:rsidR="002A22B8" w:rsidRDefault="002A22B8">
            <w:pPr>
              <w:pStyle w:val="ConsPlusNormal"/>
              <w:jc w:val="center"/>
            </w:pPr>
            <w:r>
              <w:t>выдача груза транспортной организацией</w:t>
            </w:r>
          </w:p>
        </w:tc>
        <w:tc>
          <w:tcPr>
            <w:tcW w:w="1567" w:type="dxa"/>
            <w:gridSpan w:val="2"/>
          </w:tcPr>
          <w:p w:rsidR="002A22B8" w:rsidRDefault="002A22B8">
            <w:pPr>
              <w:pStyle w:val="ConsPlusNormal"/>
              <w:jc w:val="center"/>
            </w:pPr>
            <w:r>
              <w:t>вскрытие вагона (других транспортных средств)</w:t>
            </w:r>
          </w:p>
        </w:tc>
        <w:tc>
          <w:tcPr>
            <w:tcW w:w="1572" w:type="dxa"/>
            <w:gridSpan w:val="2"/>
          </w:tcPr>
          <w:p w:rsidR="002A22B8" w:rsidRDefault="002A22B8">
            <w:pPr>
              <w:pStyle w:val="ConsPlusNormal"/>
              <w:jc w:val="center"/>
            </w:pPr>
            <w:r>
              <w:t>доставка на склад получателя</w:t>
            </w:r>
          </w:p>
        </w:tc>
        <w:tc>
          <w:tcPr>
            <w:tcW w:w="1781" w:type="dxa"/>
            <w:gridSpan w:val="2"/>
            <w:vMerge/>
          </w:tcPr>
          <w:p w:rsidR="002A22B8" w:rsidRDefault="002A22B8">
            <w:pPr>
              <w:pStyle w:val="ConsPlusNormal"/>
            </w:pPr>
          </w:p>
        </w:tc>
        <w:tc>
          <w:tcPr>
            <w:tcW w:w="1757" w:type="dxa"/>
            <w:vMerge/>
            <w:tcBorders>
              <w:right w:val="nil"/>
            </w:tcBorders>
          </w:tcPr>
          <w:p w:rsidR="002A22B8" w:rsidRDefault="002A22B8">
            <w:pPr>
              <w:pStyle w:val="ConsPlusNormal"/>
            </w:pPr>
          </w:p>
        </w:tc>
      </w:tr>
      <w:tr w:rsidR="002A22B8">
        <w:tc>
          <w:tcPr>
            <w:tcW w:w="567" w:type="dxa"/>
            <w:vMerge/>
            <w:tcBorders>
              <w:left w:val="nil"/>
            </w:tcBorders>
          </w:tcPr>
          <w:p w:rsidR="002A22B8" w:rsidRDefault="002A22B8">
            <w:pPr>
              <w:pStyle w:val="ConsPlusNormal"/>
            </w:pPr>
          </w:p>
        </w:tc>
        <w:tc>
          <w:tcPr>
            <w:tcW w:w="737" w:type="dxa"/>
          </w:tcPr>
          <w:p w:rsidR="002A22B8" w:rsidRDefault="002A22B8">
            <w:pPr>
              <w:pStyle w:val="ConsPlusNormal"/>
              <w:jc w:val="center"/>
            </w:pPr>
            <w:r>
              <w:t>дата</w:t>
            </w:r>
          </w:p>
        </w:tc>
        <w:tc>
          <w:tcPr>
            <w:tcW w:w="794" w:type="dxa"/>
          </w:tcPr>
          <w:p w:rsidR="002A22B8" w:rsidRDefault="002A22B8">
            <w:pPr>
              <w:pStyle w:val="ConsPlusNormal"/>
              <w:jc w:val="center"/>
            </w:pPr>
            <w:r>
              <w:t>время</w:t>
            </w:r>
          </w:p>
        </w:tc>
        <w:tc>
          <w:tcPr>
            <w:tcW w:w="737" w:type="dxa"/>
          </w:tcPr>
          <w:p w:rsidR="002A22B8" w:rsidRDefault="002A22B8">
            <w:pPr>
              <w:pStyle w:val="ConsPlusNormal"/>
              <w:jc w:val="center"/>
            </w:pPr>
            <w:r>
              <w:t>дата</w:t>
            </w:r>
          </w:p>
        </w:tc>
        <w:tc>
          <w:tcPr>
            <w:tcW w:w="794" w:type="dxa"/>
          </w:tcPr>
          <w:p w:rsidR="002A22B8" w:rsidRDefault="002A22B8">
            <w:pPr>
              <w:pStyle w:val="ConsPlusNormal"/>
              <w:jc w:val="center"/>
            </w:pPr>
            <w:r>
              <w:t>время</w:t>
            </w:r>
          </w:p>
        </w:tc>
        <w:tc>
          <w:tcPr>
            <w:tcW w:w="737" w:type="dxa"/>
          </w:tcPr>
          <w:p w:rsidR="002A22B8" w:rsidRDefault="002A22B8">
            <w:pPr>
              <w:pStyle w:val="ConsPlusNormal"/>
              <w:jc w:val="center"/>
            </w:pPr>
            <w:r>
              <w:t>дата</w:t>
            </w:r>
          </w:p>
        </w:tc>
        <w:tc>
          <w:tcPr>
            <w:tcW w:w="850" w:type="dxa"/>
          </w:tcPr>
          <w:p w:rsidR="002A22B8" w:rsidRDefault="002A22B8">
            <w:pPr>
              <w:pStyle w:val="ConsPlusNormal"/>
              <w:jc w:val="center"/>
            </w:pPr>
            <w:r>
              <w:t>время</w:t>
            </w:r>
          </w:p>
        </w:tc>
        <w:tc>
          <w:tcPr>
            <w:tcW w:w="737" w:type="dxa"/>
          </w:tcPr>
          <w:p w:rsidR="002A22B8" w:rsidRDefault="002A22B8">
            <w:pPr>
              <w:pStyle w:val="ConsPlusNormal"/>
              <w:jc w:val="center"/>
            </w:pPr>
            <w:r>
              <w:t>дата</w:t>
            </w:r>
          </w:p>
        </w:tc>
        <w:tc>
          <w:tcPr>
            <w:tcW w:w="830" w:type="dxa"/>
          </w:tcPr>
          <w:p w:rsidR="002A22B8" w:rsidRDefault="002A22B8">
            <w:pPr>
              <w:pStyle w:val="ConsPlusNormal"/>
              <w:jc w:val="center"/>
            </w:pPr>
            <w:r>
              <w:t>время</w:t>
            </w:r>
          </w:p>
        </w:tc>
        <w:tc>
          <w:tcPr>
            <w:tcW w:w="737" w:type="dxa"/>
          </w:tcPr>
          <w:p w:rsidR="002A22B8" w:rsidRDefault="002A22B8">
            <w:pPr>
              <w:pStyle w:val="ConsPlusNormal"/>
              <w:jc w:val="center"/>
            </w:pPr>
            <w:r>
              <w:t>дата</w:t>
            </w:r>
          </w:p>
        </w:tc>
        <w:tc>
          <w:tcPr>
            <w:tcW w:w="835" w:type="dxa"/>
          </w:tcPr>
          <w:p w:rsidR="002A22B8" w:rsidRDefault="002A22B8">
            <w:pPr>
              <w:pStyle w:val="ConsPlusNormal"/>
              <w:jc w:val="center"/>
            </w:pPr>
            <w:r>
              <w:t>время</w:t>
            </w:r>
          </w:p>
        </w:tc>
        <w:tc>
          <w:tcPr>
            <w:tcW w:w="850" w:type="dxa"/>
          </w:tcPr>
          <w:p w:rsidR="002A22B8" w:rsidRDefault="002A22B8">
            <w:pPr>
              <w:pStyle w:val="ConsPlusNormal"/>
              <w:jc w:val="center"/>
            </w:pPr>
            <w:r>
              <w:t>начало</w:t>
            </w:r>
          </w:p>
        </w:tc>
        <w:tc>
          <w:tcPr>
            <w:tcW w:w="931" w:type="dxa"/>
          </w:tcPr>
          <w:p w:rsidR="002A22B8" w:rsidRDefault="002A22B8">
            <w:pPr>
              <w:pStyle w:val="ConsPlusNormal"/>
              <w:jc w:val="center"/>
            </w:pPr>
            <w:r>
              <w:t>окончание</w:t>
            </w:r>
          </w:p>
        </w:tc>
        <w:tc>
          <w:tcPr>
            <w:tcW w:w="1757" w:type="dxa"/>
            <w:vMerge/>
            <w:tcBorders>
              <w:right w:val="nil"/>
            </w:tcBorders>
          </w:tcPr>
          <w:p w:rsidR="002A22B8" w:rsidRDefault="002A22B8">
            <w:pPr>
              <w:pStyle w:val="ConsPlusNormal"/>
            </w:pPr>
          </w:p>
        </w:tc>
      </w:tr>
      <w:tr w:rsidR="002A22B8">
        <w:tc>
          <w:tcPr>
            <w:tcW w:w="567" w:type="dxa"/>
            <w:tcBorders>
              <w:left w:val="nil"/>
            </w:tcBorders>
          </w:tcPr>
          <w:p w:rsidR="002A22B8" w:rsidRDefault="002A22B8">
            <w:pPr>
              <w:pStyle w:val="ConsPlusNormal"/>
              <w:jc w:val="center"/>
            </w:pPr>
            <w:bookmarkStart w:id="53" w:name="P1366"/>
            <w:bookmarkEnd w:id="53"/>
            <w:r>
              <w:t>1</w:t>
            </w:r>
          </w:p>
        </w:tc>
        <w:tc>
          <w:tcPr>
            <w:tcW w:w="737" w:type="dxa"/>
          </w:tcPr>
          <w:p w:rsidR="002A22B8" w:rsidRDefault="002A22B8">
            <w:pPr>
              <w:pStyle w:val="ConsPlusNormal"/>
              <w:jc w:val="center"/>
            </w:pPr>
            <w:bookmarkStart w:id="54" w:name="P1367"/>
            <w:bookmarkEnd w:id="54"/>
            <w:r>
              <w:t>2</w:t>
            </w:r>
          </w:p>
        </w:tc>
        <w:tc>
          <w:tcPr>
            <w:tcW w:w="794" w:type="dxa"/>
          </w:tcPr>
          <w:p w:rsidR="002A22B8" w:rsidRDefault="002A22B8">
            <w:pPr>
              <w:pStyle w:val="ConsPlusNormal"/>
              <w:jc w:val="center"/>
            </w:pPr>
            <w:r>
              <w:t>3</w:t>
            </w:r>
          </w:p>
        </w:tc>
        <w:tc>
          <w:tcPr>
            <w:tcW w:w="737" w:type="dxa"/>
          </w:tcPr>
          <w:p w:rsidR="002A22B8" w:rsidRDefault="002A22B8">
            <w:pPr>
              <w:pStyle w:val="ConsPlusNormal"/>
              <w:jc w:val="center"/>
            </w:pPr>
            <w:r>
              <w:t>4</w:t>
            </w:r>
          </w:p>
        </w:tc>
        <w:tc>
          <w:tcPr>
            <w:tcW w:w="794" w:type="dxa"/>
          </w:tcPr>
          <w:p w:rsidR="002A22B8" w:rsidRDefault="002A22B8">
            <w:pPr>
              <w:pStyle w:val="ConsPlusNormal"/>
              <w:jc w:val="center"/>
            </w:pPr>
            <w:r>
              <w:t>5</w:t>
            </w:r>
          </w:p>
        </w:tc>
        <w:tc>
          <w:tcPr>
            <w:tcW w:w="737" w:type="dxa"/>
          </w:tcPr>
          <w:p w:rsidR="002A22B8" w:rsidRDefault="002A22B8">
            <w:pPr>
              <w:pStyle w:val="ConsPlusNormal"/>
              <w:jc w:val="center"/>
            </w:pPr>
            <w:r>
              <w:t>6</w:t>
            </w:r>
          </w:p>
        </w:tc>
        <w:tc>
          <w:tcPr>
            <w:tcW w:w="850" w:type="dxa"/>
          </w:tcPr>
          <w:p w:rsidR="002A22B8" w:rsidRDefault="002A22B8">
            <w:pPr>
              <w:pStyle w:val="ConsPlusNormal"/>
              <w:jc w:val="center"/>
            </w:pPr>
            <w:r>
              <w:t>7</w:t>
            </w:r>
          </w:p>
        </w:tc>
        <w:tc>
          <w:tcPr>
            <w:tcW w:w="737" w:type="dxa"/>
          </w:tcPr>
          <w:p w:rsidR="002A22B8" w:rsidRDefault="002A22B8">
            <w:pPr>
              <w:pStyle w:val="ConsPlusNormal"/>
              <w:jc w:val="center"/>
            </w:pPr>
            <w:r>
              <w:t>8</w:t>
            </w:r>
          </w:p>
        </w:tc>
        <w:tc>
          <w:tcPr>
            <w:tcW w:w="830" w:type="dxa"/>
          </w:tcPr>
          <w:p w:rsidR="002A22B8" w:rsidRDefault="002A22B8">
            <w:pPr>
              <w:pStyle w:val="ConsPlusNormal"/>
              <w:jc w:val="center"/>
            </w:pPr>
            <w:bookmarkStart w:id="55" w:name="P1374"/>
            <w:bookmarkEnd w:id="55"/>
            <w:r>
              <w:t>9</w:t>
            </w:r>
          </w:p>
        </w:tc>
        <w:tc>
          <w:tcPr>
            <w:tcW w:w="737" w:type="dxa"/>
          </w:tcPr>
          <w:p w:rsidR="002A22B8" w:rsidRDefault="002A22B8">
            <w:pPr>
              <w:pStyle w:val="ConsPlusNormal"/>
              <w:jc w:val="center"/>
            </w:pPr>
            <w:bookmarkStart w:id="56" w:name="P1375"/>
            <w:bookmarkEnd w:id="56"/>
            <w:r>
              <w:t>10</w:t>
            </w:r>
          </w:p>
        </w:tc>
        <w:tc>
          <w:tcPr>
            <w:tcW w:w="835" w:type="dxa"/>
          </w:tcPr>
          <w:p w:rsidR="002A22B8" w:rsidRDefault="002A22B8">
            <w:pPr>
              <w:pStyle w:val="ConsPlusNormal"/>
              <w:jc w:val="center"/>
            </w:pPr>
            <w:bookmarkStart w:id="57" w:name="P1376"/>
            <w:bookmarkEnd w:id="57"/>
            <w:r>
              <w:t>11</w:t>
            </w:r>
          </w:p>
        </w:tc>
        <w:tc>
          <w:tcPr>
            <w:tcW w:w="850" w:type="dxa"/>
          </w:tcPr>
          <w:p w:rsidR="002A22B8" w:rsidRDefault="002A22B8">
            <w:pPr>
              <w:pStyle w:val="ConsPlusNormal"/>
              <w:jc w:val="center"/>
            </w:pPr>
            <w:bookmarkStart w:id="58" w:name="P1377"/>
            <w:bookmarkEnd w:id="58"/>
            <w:r>
              <w:t>12</w:t>
            </w:r>
          </w:p>
        </w:tc>
        <w:tc>
          <w:tcPr>
            <w:tcW w:w="931" w:type="dxa"/>
          </w:tcPr>
          <w:p w:rsidR="002A22B8" w:rsidRDefault="002A22B8">
            <w:pPr>
              <w:pStyle w:val="ConsPlusNormal"/>
              <w:jc w:val="center"/>
            </w:pPr>
            <w:bookmarkStart w:id="59" w:name="P1378"/>
            <w:bookmarkEnd w:id="59"/>
            <w:r>
              <w:t>13</w:t>
            </w:r>
          </w:p>
        </w:tc>
        <w:tc>
          <w:tcPr>
            <w:tcW w:w="1757" w:type="dxa"/>
            <w:tcBorders>
              <w:right w:val="nil"/>
            </w:tcBorders>
          </w:tcPr>
          <w:p w:rsidR="002A22B8" w:rsidRDefault="002A22B8">
            <w:pPr>
              <w:pStyle w:val="ConsPlusNormal"/>
              <w:jc w:val="center"/>
            </w:pPr>
            <w:bookmarkStart w:id="60" w:name="P1379"/>
            <w:bookmarkEnd w:id="60"/>
            <w:r>
              <w:t>14</w:t>
            </w: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1</w:t>
            </w:r>
          </w:p>
        </w:tc>
        <w:tc>
          <w:tcPr>
            <w:tcW w:w="737" w:type="dxa"/>
            <w:vAlign w:val="center"/>
          </w:tcPr>
          <w:p w:rsidR="002A22B8" w:rsidRDefault="002A22B8">
            <w:pPr>
              <w:pStyle w:val="ConsPlusNormal"/>
              <w:jc w:val="center"/>
            </w:pPr>
            <w:r>
              <w:t>-</w:t>
            </w:r>
          </w:p>
        </w:tc>
        <w:tc>
          <w:tcPr>
            <w:tcW w:w="794" w:type="dxa"/>
            <w:vAlign w:val="center"/>
          </w:tcPr>
          <w:p w:rsidR="002A22B8" w:rsidRDefault="002A22B8">
            <w:pPr>
              <w:pStyle w:val="ConsPlusNormal"/>
              <w:jc w:val="center"/>
            </w:pPr>
            <w:r>
              <w:t>-</w:t>
            </w:r>
          </w:p>
        </w:tc>
        <w:tc>
          <w:tcPr>
            <w:tcW w:w="737" w:type="dxa"/>
            <w:vAlign w:val="center"/>
          </w:tcPr>
          <w:p w:rsidR="002A22B8" w:rsidRDefault="002A22B8">
            <w:pPr>
              <w:pStyle w:val="ConsPlusNormal"/>
              <w:jc w:val="center"/>
            </w:pPr>
            <w:r>
              <w:t>-</w:t>
            </w:r>
          </w:p>
        </w:tc>
        <w:tc>
          <w:tcPr>
            <w:tcW w:w="794" w:type="dxa"/>
            <w:vAlign w:val="center"/>
          </w:tcPr>
          <w:p w:rsidR="002A22B8" w:rsidRDefault="002A22B8">
            <w:pPr>
              <w:pStyle w:val="ConsPlusNormal"/>
              <w:jc w:val="center"/>
            </w:pPr>
            <w:r>
              <w:t>-</w:t>
            </w:r>
          </w:p>
        </w:tc>
        <w:tc>
          <w:tcPr>
            <w:tcW w:w="737" w:type="dxa"/>
            <w:vAlign w:val="center"/>
          </w:tcPr>
          <w:p w:rsidR="002A22B8" w:rsidRDefault="002A22B8">
            <w:pPr>
              <w:pStyle w:val="ConsPlusNormal"/>
              <w:jc w:val="center"/>
            </w:pPr>
            <w:r>
              <w:t>-</w:t>
            </w:r>
          </w:p>
        </w:tc>
        <w:tc>
          <w:tcPr>
            <w:tcW w:w="850" w:type="dxa"/>
            <w:vAlign w:val="center"/>
          </w:tcPr>
          <w:p w:rsidR="002A22B8" w:rsidRDefault="002A22B8">
            <w:pPr>
              <w:pStyle w:val="ConsPlusNormal"/>
              <w:jc w:val="center"/>
            </w:pPr>
            <w:r>
              <w:t>-</w:t>
            </w:r>
          </w:p>
        </w:tc>
        <w:tc>
          <w:tcPr>
            <w:tcW w:w="737" w:type="dxa"/>
            <w:vAlign w:val="center"/>
          </w:tcPr>
          <w:p w:rsidR="002A22B8" w:rsidRDefault="002A22B8">
            <w:pPr>
              <w:pStyle w:val="ConsPlusNormal"/>
              <w:jc w:val="center"/>
            </w:pPr>
            <w:r>
              <w:t>-</w:t>
            </w:r>
          </w:p>
        </w:tc>
        <w:tc>
          <w:tcPr>
            <w:tcW w:w="830" w:type="dxa"/>
            <w:vAlign w:val="center"/>
          </w:tcPr>
          <w:p w:rsidR="002A22B8" w:rsidRDefault="002A22B8">
            <w:pPr>
              <w:pStyle w:val="ConsPlusNormal"/>
              <w:jc w:val="center"/>
            </w:pPr>
            <w:r>
              <w:t>-</w:t>
            </w:r>
          </w:p>
        </w:tc>
        <w:tc>
          <w:tcPr>
            <w:tcW w:w="737" w:type="dxa"/>
            <w:vAlign w:val="center"/>
          </w:tcPr>
          <w:p w:rsidR="002A22B8" w:rsidRDefault="002A22B8">
            <w:pPr>
              <w:pStyle w:val="ConsPlusNormal"/>
              <w:jc w:val="center"/>
            </w:pPr>
            <w:r>
              <w:t>30.01.2024</w:t>
            </w:r>
          </w:p>
        </w:tc>
        <w:tc>
          <w:tcPr>
            <w:tcW w:w="835" w:type="dxa"/>
            <w:vAlign w:val="center"/>
          </w:tcPr>
          <w:p w:rsidR="002A22B8" w:rsidRDefault="002A22B8">
            <w:pPr>
              <w:pStyle w:val="ConsPlusNormal"/>
              <w:jc w:val="center"/>
            </w:pPr>
            <w:r>
              <w:t>11:00</w:t>
            </w:r>
          </w:p>
        </w:tc>
        <w:tc>
          <w:tcPr>
            <w:tcW w:w="850" w:type="dxa"/>
            <w:vAlign w:val="center"/>
          </w:tcPr>
          <w:p w:rsidR="002A22B8" w:rsidRDefault="002A22B8">
            <w:pPr>
              <w:pStyle w:val="ConsPlusNormal"/>
              <w:jc w:val="center"/>
            </w:pPr>
            <w:r>
              <w:t>11:00</w:t>
            </w:r>
          </w:p>
        </w:tc>
        <w:tc>
          <w:tcPr>
            <w:tcW w:w="931" w:type="dxa"/>
            <w:vAlign w:val="center"/>
          </w:tcPr>
          <w:p w:rsidR="002A22B8" w:rsidRDefault="002A22B8">
            <w:pPr>
              <w:pStyle w:val="ConsPlusNormal"/>
              <w:jc w:val="center"/>
            </w:pPr>
            <w:r>
              <w:t>11:20</w:t>
            </w:r>
          </w:p>
        </w:tc>
        <w:tc>
          <w:tcPr>
            <w:tcW w:w="1757" w:type="dxa"/>
            <w:vAlign w:val="center"/>
          </w:tcPr>
          <w:p w:rsidR="002A22B8" w:rsidRDefault="002A22B8">
            <w:pPr>
              <w:pStyle w:val="ConsPlusNormal"/>
              <w:jc w:val="center"/>
            </w:pPr>
            <w:r>
              <w:t>Москва, ул. Большая Спасская, д. 15, стр. 1</w:t>
            </w:r>
          </w:p>
        </w:tc>
      </w:tr>
    </w:tbl>
    <w:p w:rsidR="002A22B8" w:rsidRDefault="002A22B8">
      <w:pPr>
        <w:pStyle w:val="ConsPlusNormal"/>
        <w:sectPr w:rsidR="002A22B8">
          <w:pgSz w:w="16838" w:h="11905" w:orient="landscape"/>
          <w:pgMar w:top="1701" w:right="1134" w:bottom="850" w:left="1134" w:header="0" w:footer="0" w:gutter="0"/>
          <w:cols w:space="720"/>
          <w:titlePg/>
        </w:sectPr>
      </w:pPr>
    </w:p>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jc w:val="both"/>
              <w:outlineLvl w:val="2"/>
            </w:pPr>
            <w:bookmarkStart w:id="61" w:name="P1395"/>
            <w:bookmarkEnd w:id="61"/>
            <w:r>
              <w:t>3. Сведения о целостности пломб, упаковки, количестве мест и массе груза</w:t>
            </w:r>
          </w:p>
        </w:tc>
      </w:tr>
    </w:tbl>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35"/>
        <w:gridCol w:w="926"/>
        <w:gridCol w:w="1018"/>
        <w:gridCol w:w="794"/>
        <w:gridCol w:w="739"/>
        <w:gridCol w:w="1304"/>
        <w:gridCol w:w="794"/>
        <w:gridCol w:w="922"/>
        <w:gridCol w:w="854"/>
        <w:gridCol w:w="1587"/>
        <w:gridCol w:w="1555"/>
      </w:tblGrid>
      <w:tr w:rsidR="002A22B8">
        <w:tc>
          <w:tcPr>
            <w:tcW w:w="567" w:type="dxa"/>
            <w:vMerge w:val="restart"/>
            <w:tcBorders>
              <w:left w:val="nil"/>
            </w:tcBorders>
          </w:tcPr>
          <w:p w:rsidR="002A22B8" w:rsidRDefault="002A22B8">
            <w:pPr>
              <w:pStyle w:val="ConsPlusNormal"/>
              <w:jc w:val="center"/>
            </w:pPr>
            <w:r>
              <w:lastRenderedPageBreak/>
              <w:t>Код строки</w:t>
            </w:r>
          </w:p>
        </w:tc>
        <w:tc>
          <w:tcPr>
            <w:tcW w:w="835" w:type="dxa"/>
            <w:vMerge w:val="restart"/>
          </w:tcPr>
          <w:p w:rsidR="002A22B8" w:rsidRDefault="002A22B8">
            <w:pPr>
              <w:pStyle w:val="ConsPlusNormal"/>
              <w:jc w:val="center"/>
            </w:pPr>
            <w:r>
              <w:t>Целостность опломбирования</w:t>
            </w:r>
          </w:p>
        </w:tc>
        <w:tc>
          <w:tcPr>
            <w:tcW w:w="926" w:type="dxa"/>
            <w:vMerge w:val="restart"/>
          </w:tcPr>
          <w:p w:rsidR="002A22B8" w:rsidRDefault="002A22B8">
            <w:pPr>
              <w:pStyle w:val="ConsPlusNormal"/>
              <w:jc w:val="center"/>
            </w:pPr>
            <w:r>
              <w:t>Вид упаковки или тары</w:t>
            </w:r>
          </w:p>
        </w:tc>
        <w:tc>
          <w:tcPr>
            <w:tcW w:w="1018" w:type="dxa"/>
            <w:vMerge w:val="restart"/>
          </w:tcPr>
          <w:p w:rsidR="002A22B8" w:rsidRDefault="002A22B8">
            <w:pPr>
              <w:pStyle w:val="ConsPlusNormal"/>
              <w:jc w:val="center"/>
            </w:pPr>
            <w:r>
              <w:t>Состояние упаковки или тары при приемке</w:t>
            </w:r>
          </w:p>
        </w:tc>
        <w:tc>
          <w:tcPr>
            <w:tcW w:w="1533" w:type="dxa"/>
            <w:gridSpan w:val="2"/>
          </w:tcPr>
          <w:p w:rsidR="002A22B8" w:rsidRDefault="002A22B8">
            <w:pPr>
              <w:pStyle w:val="ConsPlusNormal"/>
              <w:jc w:val="center"/>
            </w:pPr>
            <w:r>
              <w:t>Единица измерения</w:t>
            </w:r>
          </w:p>
        </w:tc>
        <w:tc>
          <w:tcPr>
            <w:tcW w:w="1304" w:type="dxa"/>
            <w:vMerge w:val="restart"/>
          </w:tcPr>
          <w:p w:rsidR="002A22B8" w:rsidRDefault="002A22B8">
            <w:pPr>
              <w:pStyle w:val="ConsPlusNormal"/>
              <w:jc w:val="center"/>
            </w:pPr>
            <w:r>
              <w:t>Способ измерения (взвешивание, счет мест, обмер т.п.)</w:t>
            </w:r>
          </w:p>
        </w:tc>
        <w:tc>
          <w:tcPr>
            <w:tcW w:w="794" w:type="dxa"/>
            <w:vMerge w:val="restart"/>
          </w:tcPr>
          <w:p w:rsidR="002A22B8" w:rsidRDefault="002A22B8">
            <w:pPr>
              <w:pStyle w:val="ConsPlusNormal"/>
              <w:jc w:val="center"/>
            </w:pPr>
            <w:r>
              <w:t>Количество мест груза</w:t>
            </w:r>
          </w:p>
        </w:tc>
        <w:tc>
          <w:tcPr>
            <w:tcW w:w="1776" w:type="dxa"/>
            <w:gridSpan w:val="2"/>
          </w:tcPr>
          <w:p w:rsidR="002A22B8" w:rsidRDefault="002A22B8">
            <w:pPr>
              <w:pStyle w:val="ConsPlusNormal"/>
              <w:jc w:val="center"/>
            </w:pPr>
            <w:r>
              <w:t>Масса груза, т</w:t>
            </w:r>
          </w:p>
        </w:tc>
        <w:tc>
          <w:tcPr>
            <w:tcW w:w="1587" w:type="dxa"/>
            <w:vMerge w:val="restart"/>
          </w:tcPr>
          <w:p w:rsidR="002A22B8" w:rsidRDefault="002A22B8">
            <w:pPr>
              <w:pStyle w:val="ConsPlusNormal"/>
              <w:jc w:val="center"/>
            </w:pPr>
            <w:r>
              <w:t>Товары, содержащиеся в упаковке (таре), по маркировке</w:t>
            </w:r>
          </w:p>
        </w:tc>
        <w:tc>
          <w:tcPr>
            <w:tcW w:w="1555" w:type="dxa"/>
            <w:vMerge w:val="restart"/>
            <w:tcBorders>
              <w:right w:val="nil"/>
            </w:tcBorders>
          </w:tcPr>
          <w:p w:rsidR="002A22B8" w:rsidRDefault="002A22B8">
            <w:pPr>
              <w:pStyle w:val="ConsPlusNormal"/>
              <w:jc w:val="center"/>
            </w:pPr>
            <w:r>
              <w:t>Условия хранения товара на складе получателя</w:t>
            </w:r>
          </w:p>
        </w:tc>
      </w:tr>
      <w:tr w:rsidR="002A22B8">
        <w:tc>
          <w:tcPr>
            <w:tcW w:w="567" w:type="dxa"/>
            <w:vMerge/>
            <w:tcBorders>
              <w:left w:val="nil"/>
            </w:tcBorders>
          </w:tcPr>
          <w:p w:rsidR="002A22B8" w:rsidRDefault="002A22B8">
            <w:pPr>
              <w:pStyle w:val="ConsPlusNormal"/>
            </w:pPr>
          </w:p>
        </w:tc>
        <w:tc>
          <w:tcPr>
            <w:tcW w:w="835" w:type="dxa"/>
            <w:vMerge/>
          </w:tcPr>
          <w:p w:rsidR="002A22B8" w:rsidRDefault="002A22B8">
            <w:pPr>
              <w:pStyle w:val="ConsPlusNormal"/>
            </w:pPr>
          </w:p>
        </w:tc>
        <w:tc>
          <w:tcPr>
            <w:tcW w:w="926" w:type="dxa"/>
            <w:vMerge/>
          </w:tcPr>
          <w:p w:rsidR="002A22B8" w:rsidRDefault="002A22B8">
            <w:pPr>
              <w:pStyle w:val="ConsPlusNormal"/>
            </w:pPr>
          </w:p>
        </w:tc>
        <w:tc>
          <w:tcPr>
            <w:tcW w:w="1018" w:type="dxa"/>
            <w:vMerge/>
          </w:tcPr>
          <w:p w:rsidR="002A22B8" w:rsidRDefault="002A22B8">
            <w:pPr>
              <w:pStyle w:val="ConsPlusNormal"/>
            </w:pPr>
          </w:p>
        </w:tc>
        <w:tc>
          <w:tcPr>
            <w:tcW w:w="794" w:type="dxa"/>
          </w:tcPr>
          <w:p w:rsidR="002A22B8" w:rsidRDefault="002A22B8">
            <w:pPr>
              <w:pStyle w:val="ConsPlusNormal"/>
              <w:jc w:val="center"/>
            </w:pPr>
            <w:r>
              <w:t>наименование</w:t>
            </w:r>
          </w:p>
        </w:tc>
        <w:tc>
          <w:tcPr>
            <w:tcW w:w="739" w:type="dxa"/>
          </w:tcPr>
          <w:p w:rsidR="002A22B8" w:rsidRDefault="002A22B8">
            <w:pPr>
              <w:pStyle w:val="ConsPlusNormal"/>
              <w:jc w:val="center"/>
            </w:pPr>
            <w:r>
              <w:t>код по ОКЕИ</w:t>
            </w:r>
          </w:p>
        </w:tc>
        <w:tc>
          <w:tcPr>
            <w:tcW w:w="1304" w:type="dxa"/>
            <w:vMerge/>
          </w:tcPr>
          <w:p w:rsidR="002A22B8" w:rsidRDefault="002A22B8">
            <w:pPr>
              <w:pStyle w:val="ConsPlusNormal"/>
            </w:pPr>
          </w:p>
        </w:tc>
        <w:tc>
          <w:tcPr>
            <w:tcW w:w="794" w:type="dxa"/>
            <w:vMerge/>
          </w:tcPr>
          <w:p w:rsidR="002A22B8" w:rsidRDefault="002A22B8">
            <w:pPr>
              <w:pStyle w:val="ConsPlusNormal"/>
            </w:pPr>
          </w:p>
        </w:tc>
        <w:tc>
          <w:tcPr>
            <w:tcW w:w="922" w:type="dxa"/>
          </w:tcPr>
          <w:p w:rsidR="002A22B8" w:rsidRDefault="002A22B8">
            <w:pPr>
              <w:pStyle w:val="ConsPlusNormal"/>
              <w:jc w:val="center"/>
            </w:pPr>
            <w:r>
              <w:t>в пункте отправления</w:t>
            </w:r>
          </w:p>
        </w:tc>
        <w:tc>
          <w:tcPr>
            <w:tcW w:w="854" w:type="dxa"/>
          </w:tcPr>
          <w:p w:rsidR="002A22B8" w:rsidRDefault="002A22B8">
            <w:pPr>
              <w:pStyle w:val="ConsPlusNormal"/>
              <w:jc w:val="center"/>
            </w:pPr>
            <w:r>
              <w:t>в пункте прибытия</w:t>
            </w:r>
          </w:p>
        </w:tc>
        <w:tc>
          <w:tcPr>
            <w:tcW w:w="1587" w:type="dxa"/>
            <w:vMerge/>
          </w:tcPr>
          <w:p w:rsidR="002A22B8" w:rsidRDefault="002A22B8">
            <w:pPr>
              <w:pStyle w:val="ConsPlusNormal"/>
            </w:pPr>
          </w:p>
        </w:tc>
        <w:tc>
          <w:tcPr>
            <w:tcW w:w="1555" w:type="dxa"/>
            <w:vMerge/>
            <w:tcBorders>
              <w:right w:val="nil"/>
            </w:tcBorders>
          </w:tcPr>
          <w:p w:rsidR="002A22B8" w:rsidRDefault="002A22B8">
            <w:pPr>
              <w:pStyle w:val="ConsPlusNormal"/>
            </w:pPr>
          </w:p>
        </w:tc>
      </w:tr>
      <w:tr w:rsidR="002A22B8">
        <w:tc>
          <w:tcPr>
            <w:tcW w:w="567" w:type="dxa"/>
            <w:tcBorders>
              <w:left w:val="nil"/>
            </w:tcBorders>
          </w:tcPr>
          <w:p w:rsidR="002A22B8" w:rsidRDefault="002A22B8">
            <w:pPr>
              <w:pStyle w:val="ConsPlusNormal"/>
              <w:jc w:val="center"/>
            </w:pPr>
            <w:bookmarkStart w:id="62" w:name="P1411"/>
            <w:bookmarkEnd w:id="62"/>
            <w:r>
              <w:t>1</w:t>
            </w:r>
          </w:p>
        </w:tc>
        <w:tc>
          <w:tcPr>
            <w:tcW w:w="835" w:type="dxa"/>
          </w:tcPr>
          <w:p w:rsidR="002A22B8" w:rsidRDefault="002A22B8">
            <w:pPr>
              <w:pStyle w:val="ConsPlusNormal"/>
              <w:jc w:val="center"/>
            </w:pPr>
            <w:bookmarkStart w:id="63" w:name="P1412"/>
            <w:bookmarkEnd w:id="63"/>
            <w:r>
              <w:t>2</w:t>
            </w:r>
          </w:p>
        </w:tc>
        <w:tc>
          <w:tcPr>
            <w:tcW w:w="926" w:type="dxa"/>
          </w:tcPr>
          <w:p w:rsidR="002A22B8" w:rsidRDefault="002A22B8">
            <w:pPr>
              <w:pStyle w:val="ConsPlusNormal"/>
              <w:jc w:val="center"/>
            </w:pPr>
            <w:bookmarkStart w:id="64" w:name="P1413"/>
            <w:bookmarkEnd w:id="64"/>
            <w:r>
              <w:t>3</w:t>
            </w:r>
          </w:p>
        </w:tc>
        <w:tc>
          <w:tcPr>
            <w:tcW w:w="1018" w:type="dxa"/>
          </w:tcPr>
          <w:p w:rsidR="002A22B8" w:rsidRDefault="002A22B8">
            <w:pPr>
              <w:pStyle w:val="ConsPlusNormal"/>
              <w:jc w:val="center"/>
            </w:pPr>
            <w:bookmarkStart w:id="65" w:name="P1414"/>
            <w:bookmarkEnd w:id="65"/>
            <w:r>
              <w:t>4</w:t>
            </w:r>
          </w:p>
        </w:tc>
        <w:tc>
          <w:tcPr>
            <w:tcW w:w="794" w:type="dxa"/>
          </w:tcPr>
          <w:p w:rsidR="002A22B8" w:rsidRDefault="002A22B8">
            <w:pPr>
              <w:pStyle w:val="ConsPlusNormal"/>
              <w:jc w:val="center"/>
            </w:pPr>
            <w:bookmarkStart w:id="66" w:name="P1415"/>
            <w:bookmarkEnd w:id="66"/>
            <w:r>
              <w:t>5</w:t>
            </w:r>
          </w:p>
        </w:tc>
        <w:tc>
          <w:tcPr>
            <w:tcW w:w="739" w:type="dxa"/>
          </w:tcPr>
          <w:p w:rsidR="002A22B8" w:rsidRDefault="002A22B8">
            <w:pPr>
              <w:pStyle w:val="ConsPlusNormal"/>
              <w:jc w:val="center"/>
            </w:pPr>
            <w:bookmarkStart w:id="67" w:name="P1416"/>
            <w:bookmarkEnd w:id="67"/>
            <w:r>
              <w:t>6</w:t>
            </w:r>
          </w:p>
        </w:tc>
        <w:tc>
          <w:tcPr>
            <w:tcW w:w="1304" w:type="dxa"/>
          </w:tcPr>
          <w:p w:rsidR="002A22B8" w:rsidRDefault="002A22B8">
            <w:pPr>
              <w:pStyle w:val="ConsPlusNormal"/>
              <w:jc w:val="center"/>
            </w:pPr>
            <w:bookmarkStart w:id="68" w:name="P1417"/>
            <w:bookmarkEnd w:id="68"/>
            <w:r>
              <w:t>7</w:t>
            </w:r>
          </w:p>
        </w:tc>
        <w:tc>
          <w:tcPr>
            <w:tcW w:w="794" w:type="dxa"/>
          </w:tcPr>
          <w:p w:rsidR="002A22B8" w:rsidRDefault="002A22B8">
            <w:pPr>
              <w:pStyle w:val="ConsPlusNormal"/>
              <w:jc w:val="center"/>
            </w:pPr>
            <w:bookmarkStart w:id="69" w:name="P1418"/>
            <w:bookmarkEnd w:id="69"/>
            <w:r>
              <w:t>8</w:t>
            </w:r>
          </w:p>
        </w:tc>
        <w:tc>
          <w:tcPr>
            <w:tcW w:w="922" w:type="dxa"/>
          </w:tcPr>
          <w:p w:rsidR="002A22B8" w:rsidRDefault="002A22B8">
            <w:pPr>
              <w:pStyle w:val="ConsPlusNormal"/>
              <w:jc w:val="center"/>
            </w:pPr>
            <w:bookmarkStart w:id="70" w:name="P1419"/>
            <w:bookmarkEnd w:id="70"/>
            <w:r>
              <w:t>9</w:t>
            </w:r>
          </w:p>
        </w:tc>
        <w:tc>
          <w:tcPr>
            <w:tcW w:w="854" w:type="dxa"/>
          </w:tcPr>
          <w:p w:rsidR="002A22B8" w:rsidRDefault="002A22B8">
            <w:pPr>
              <w:pStyle w:val="ConsPlusNormal"/>
              <w:jc w:val="center"/>
            </w:pPr>
            <w:bookmarkStart w:id="71" w:name="P1420"/>
            <w:bookmarkEnd w:id="71"/>
            <w:r>
              <w:t>10</w:t>
            </w:r>
          </w:p>
        </w:tc>
        <w:tc>
          <w:tcPr>
            <w:tcW w:w="1587" w:type="dxa"/>
          </w:tcPr>
          <w:p w:rsidR="002A22B8" w:rsidRDefault="002A22B8">
            <w:pPr>
              <w:pStyle w:val="ConsPlusNormal"/>
              <w:jc w:val="center"/>
            </w:pPr>
            <w:bookmarkStart w:id="72" w:name="P1421"/>
            <w:bookmarkEnd w:id="72"/>
            <w:r>
              <w:t>11</w:t>
            </w:r>
          </w:p>
        </w:tc>
        <w:tc>
          <w:tcPr>
            <w:tcW w:w="1555" w:type="dxa"/>
            <w:tcBorders>
              <w:right w:val="nil"/>
            </w:tcBorders>
          </w:tcPr>
          <w:p w:rsidR="002A22B8" w:rsidRDefault="002A22B8">
            <w:pPr>
              <w:pStyle w:val="ConsPlusNormal"/>
              <w:jc w:val="center"/>
            </w:pPr>
            <w:bookmarkStart w:id="73" w:name="P1422"/>
            <w:bookmarkEnd w:id="73"/>
            <w:r>
              <w:t>12</w:t>
            </w:r>
          </w:p>
        </w:tc>
      </w:tr>
      <w:tr w:rsidR="002A22B8">
        <w:tblPrEx>
          <w:tblBorders>
            <w:left w:val="single" w:sz="4" w:space="0" w:color="auto"/>
            <w:right w:val="single" w:sz="4" w:space="0" w:color="auto"/>
          </w:tblBorders>
        </w:tblPrEx>
        <w:tc>
          <w:tcPr>
            <w:tcW w:w="567" w:type="dxa"/>
          </w:tcPr>
          <w:p w:rsidR="002A22B8" w:rsidRDefault="002A22B8">
            <w:pPr>
              <w:pStyle w:val="ConsPlusNormal"/>
              <w:jc w:val="center"/>
            </w:pPr>
            <w:r>
              <w:t>1</w:t>
            </w:r>
          </w:p>
        </w:tc>
        <w:tc>
          <w:tcPr>
            <w:tcW w:w="835" w:type="dxa"/>
          </w:tcPr>
          <w:p w:rsidR="002A22B8" w:rsidRDefault="002A22B8">
            <w:pPr>
              <w:pStyle w:val="ConsPlusNormal"/>
              <w:jc w:val="center"/>
            </w:pPr>
            <w:r>
              <w:t>-</w:t>
            </w:r>
          </w:p>
        </w:tc>
        <w:tc>
          <w:tcPr>
            <w:tcW w:w="926" w:type="dxa"/>
          </w:tcPr>
          <w:p w:rsidR="002A22B8" w:rsidRDefault="002A22B8">
            <w:pPr>
              <w:pStyle w:val="ConsPlusNormal"/>
              <w:jc w:val="center"/>
            </w:pPr>
            <w:r>
              <w:t>коробка</w:t>
            </w:r>
          </w:p>
        </w:tc>
        <w:tc>
          <w:tcPr>
            <w:tcW w:w="1018" w:type="dxa"/>
          </w:tcPr>
          <w:p w:rsidR="002A22B8" w:rsidRDefault="002A22B8">
            <w:pPr>
              <w:pStyle w:val="ConsPlusNormal"/>
              <w:jc w:val="center"/>
            </w:pPr>
            <w:r>
              <w:t>без повреждений</w:t>
            </w:r>
          </w:p>
        </w:tc>
        <w:tc>
          <w:tcPr>
            <w:tcW w:w="794" w:type="dxa"/>
          </w:tcPr>
          <w:p w:rsidR="002A22B8" w:rsidRDefault="002A22B8">
            <w:pPr>
              <w:pStyle w:val="ConsPlusNormal"/>
              <w:jc w:val="center"/>
            </w:pPr>
            <w:r>
              <w:t>шт</w:t>
            </w:r>
          </w:p>
        </w:tc>
        <w:tc>
          <w:tcPr>
            <w:tcW w:w="739" w:type="dxa"/>
          </w:tcPr>
          <w:p w:rsidR="002A22B8" w:rsidRDefault="002A22B8">
            <w:pPr>
              <w:pStyle w:val="ConsPlusNormal"/>
              <w:jc w:val="center"/>
            </w:pPr>
            <w:r>
              <w:t>796</w:t>
            </w:r>
          </w:p>
        </w:tc>
        <w:tc>
          <w:tcPr>
            <w:tcW w:w="1304" w:type="dxa"/>
          </w:tcPr>
          <w:p w:rsidR="002A22B8" w:rsidRDefault="002A22B8">
            <w:pPr>
              <w:pStyle w:val="ConsPlusNormal"/>
              <w:jc w:val="center"/>
            </w:pPr>
            <w:r>
              <w:t>счетом мест</w:t>
            </w:r>
          </w:p>
        </w:tc>
        <w:tc>
          <w:tcPr>
            <w:tcW w:w="794" w:type="dxa"/>
          </w:tcPr>
          <w:p w:rsidR="002A22B8" w:rsidRDefault="002A22B8">
            <w:pPr>
              <w:pStyle w:val="ConsPlusNormal"/>
              <w:jc w:val="center"/>
            </w:pPr>
            <w:r>
              <w:t>7</w:t>
            </w:r>
          </w:p>
        </w:tc>
        <w:tc>
          <w:tcPr>
            <w:tcW w:w="922" w:type="dxa"/>
          </w:tcPr>
          <w:p w:rsidR="002A22B8" w:rsidRDefault="002A22B8">
            <w:pPr>
              <w:pStyle w:val="ConsPlusNormal"/>
            </w:pPr>
          </w:p>
        </w:tc>
        <w:tc>
          <w:tcPr>
            <w:tcW w:w="854" w:type="dxa"/>
          </w:tcPr>
          <w:p w:rsidR="002A22B8" w:rsidRDefault="002A22B8">
            <w:pPr>
              <w:pStyle w:val="ConsPlusNormal"/>
            </w:pPr>
          </w:p>
        </w:tc>
        <w:tc>
          <w:tcPr>
            <w:tcW w:w="1587" w:type="dxa"/>
            <w:vAlign w:val="center"/>
          </w:tcPr>
          <w:p w:rsidR="002A22B8" w:rsidRDefault="002A22B8">
            <w:pPr>
              <w:pStyle w:val="ConsPlusNormal"/>
              <w:jc w:val="center"/>
            </w:pPr>
            <w:r>
              <w:t>Тонер-картридж ТК-1140 Kyocera, Тонер-картридж ТК-3190 Kyocera, Тонер-картридж ТК-4105 Kyocera, Тонер-картридж ТК-1120 Kyocera, Тонер-картридж CF280A Hewlett-Packard, Тонер-картридж FX-10 Canon, Набор картриджей PG-445/CL-446 Canon</w:t>
            </w:r>
          </w:p>
        </w:tc>
        <w:tc>
          <w:tcPr>
            <w:tcW w:w="1555" w:type="dxa"/>
          </w:tcPr>
          <w:p w:rsidR="002A22B8" w:rsidRDefault="002A22B8">
            <w:pPr>
              <w:pStyle w:val="ConsPlusNormal"/>
              <w:jc w:val="center"/>
            </w:pPr>
            <w:r>
              <w:t>хранение в служебном помещении соответствует нормам хранения, установленным производителем товара</w:t>
            </w:r>
          </w:p>
        </w:tc>
      </w:tr>
    </w:tbl>
    <w:p w:rsidR="002A22B8" w:rsidRDefault="002A22B8">
      <w:pPr>
        <w:pStyle w:val="ConsPlusNormal"/>
        <w:sectPr w:rsidR="002A22B8">
          <w:pgSz w:w="16838" w:h="11905" w:orient="landscape"/>
          <w:pgMar w:top="1701" w:right="1134" w:bottom="850" w:left="1134" w:header="0" w:footer="0" w:gutter="0"/>
          <w:cols w:space="720"/>
          <w:titlePg/>
        </w:sectPr>
      </w:pPr>
    </w:p>
    <w:p w:rsidR="002A22B8" w:rsidRDefault="002A22B8">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434"/>
        <w:gridCol w:w="340"/>
        <w:gridCol w:w="1019"/>
        <w:gridCol w:w="419"/>
        <w:gridCol w:w="690"/>
        <w:gridCol w:w="1757"/>
        <w:gridCol w:w="340"/>
        <w:gridCol w:w="1502"/>
        <w:gridCol w:w="340"/>
        <w:gridCol w:w="1871"/>
      </w:tblGrid>
      <w:tr w:rsidR="002A22B8">
        <w:tc>
          <w:tcPr>
            <w:tcW w:w="3242" w:type="dxa"/>
            <w:gridSpan w:val="6"/>
            <w:vMerge w:val="restart"/>
            <w:tcBorders>
              <w:top w:val="nil"/>
              <w:left w:val="nil"/>
              <w:bottom w:val="nil"/>
              <w:right w:val="nil"/>
            </w:tcBorders>
          </w:tcPr>
          <w:p w:rsidR="002A22B8" w:rsidRDefault="002A22B8">
            <w:pPr>
              <w:pStyle w:val="ConsPlusNormal"/>
            </w:pPr>
            <w:r>
              <w:t>Представитель поставщика</w:t>
            </w:r>
          </w:p>
          <w:p w:rsidR="002A22B8" w:rsidRDefault="002A22B8">
            <w:pPr>
              <w:pStyle w:val="ConsPlusNormal"/>
            </w:pPr>
            <w:r>
              <w:t>(подрядчика)</w:t>
            </w:r>
          </w:p>
        </w:tc>
        <w:tc>
          <w:tcPr>
            <w:tcW w:w="1757" w:type="dxa"/>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502" w:type="dxa"/>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871" w:type="dxa"/>
            <w:tcBorders>
              <w:top w:val="nil"/>
              <w:left w:val="nil"/>
              <w:bottom w:val="single" w:sz="4" w:space="0" w:color="auto"/>
              <w:right w:val="nil"/>
            </w:tcBorders>
          </w:tcPr>
          <w:p w:rsidR="002A22B8" w:rsidRDefault="002A22B8">
            <w:pPr>
              <w:pStyle w:val="ConsPlusNormal"/>
            </w:pPr>
          </w:p>
        </w:tc>
      </w:tr>
      <w:tr w:rsidR="002A22B8">
        <w:tblPrEx>
          <w:tblBorders>
            <w:insideH w:val="none" w:sz="0" w:space="0" w:color="auto"/>
          </w:tblBorders>
        </w:tblPrEx>
        <w:tc>
          <w:tcPr>
            <w:tcW w:w="3242" w:type="dxa"/>
            <w:gridSpan w:val="6"/>
            <w:vMerge/>
            <w:tcBorders>
              <w:top w:val="nil"/>
              <w:left w:val="nil"/>
              <w:bottom w:val="nil"/>
              <w:right w:val="nil"/>
            </w:tcBorders>
          </w:tcPr>
          <w:p w:rsidR="002A22B8" w:rsidRDefault="002A22B8">
            <w:pPr>
              <w:pStyle w:val="ConsPlusNormal"/>
            </w:pPr>
          </w:p>
        </w:tc>
        <w:tc>
          <w:tcPr>
            <w:tcW w:w="1757" w:type="dxa"/>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502"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871" w:type="dxa"/>
            <w:tcBorders>
              <w:top w:val="single" w:sz="4" w:space="0" w:color="auto"/>
              <w:left w:val="nil"/>
              <w:bottom w:val="nil"/>
              <w:right w:val="nil"/>
            </w:tcBorders>
          </w:tcPr>
          <w:p w:rsidR="002A22B8" w:rsidRDefault="002A22B8">
            <w:pPr>
              <w:pStyle w:val="ConsPlusNormal"/>
              <w:jc w:val="center"/>
            </w:pPr>
            <w:r>
              <w:t>(расшифровка подписи)</w:t>
            </w:r>
          </w:p>
        </w:tc>
      </w:tr>
      <w:tr w:rsidR="002A22B8">
        <w:tblPrEx>
          <w:tblBorders>
            <w:insideH w:val="none" w:sz="0" w:space="0" w:color="auto"/>
          </w:tblBorders>
        </w:tblPrEx>
        <w:tc>
          <w:tcPr>
            <w:tcW w:w="3242" w:type="dxa"/>
            <w:gridSpan w:val="6"/>
            <w:tcBorders>
              <w:top w:val="nil"/>
              <w:left w:val="nil"/>
              <w:bottom w:val="nil"/>
              <w:right w:val="nil"/>
            </w:tcBorders>
            <w:vAlign w:val="center"/>
          </w:tcPr>
          <w:p w:rsidR="002A22B8" w:rsidRDefault="002A22B8">
            <w:pPr>
              <w:pStyle w:val="ConsPlusNormal"/>
            </w:pPr>
            <w:r>
              <w:t>"__" _________ 20__ г.</w:t>
            </w:r>
          </w:p>
        </w:tc>
        <w:tc>
          <w:tcPr>
            <w:tcW w:w="175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502"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871" w:type="dxa"/>
            <w:tcBorders>
              <w:top w:val="nil"/>
              <w:left w:val="nil"/>
              <w:bottom w:val="nil"/>
              <w:right w:val="nil"/>
            </w:tcBorders>
          </w:tcPr>
          <w:p w:rsidR="002A22B8" w:rsidRDefault="002A22B8">
            <w:pPr>
              <w:pStyle w:val="ConsPlusNormal"/>
            </w:pPr>
          </w:p>
        </w:tc>
      </w:tr>
      <w:tr w:rsidR="002A22B8">
        <w:tblPrEx>
          <w:tblBorders>
            <w:insideH w:val="none" w:sz="0" w:space="0" w:color="auto"/>
          </w:tblBorders>
        </w:tblPrEx>
        <w:tc>
          <w:tcPr>
            <w:tcW w:w="3242" w:type="dxa"/>
            <w:gridSpan w:val="6"/>
            <w:tcBorders>
              <w:top w:val="nil"/>
              <w:left w:val="nil"/>
              <w:bottom w:val="nil"/>
              <w:right w:val="nil"/>
            </w:tcBorders>
            <w:vAlign w:val="bottom"/>
          </w:tcPr>
          <w:p w:rsidR="002A22B8" w:rsidRDefault="002A22B8">
            <w:pPr>
              <w:pStyle w:val="ConsPlusNormal"/>
            </w:pPr>
            <w:r>
              <w:t>Товары, работы, услуги приняты</w:t>
            </w:r>
          </w:p>
        </w:tc>
        <w:tc>
          <w:tcPr>
            <w:tcW w:w="1757" w:type="dxa"/>
            <w:tcBorders>
              <w:top w:val="nil"/>
              <w:left w:val="nil"/>
              <w:bottom w:val="single" w:sz="4" w:space="0" w:color="auto"/>
              <w:right w:val="nil"/>
            </w:tcBorders>
            <w:vAlign w:val="bottom"/>
          </w:tcPr>
          <w:p w:rsidR="002A22B8" w:rsidRDefault="002A22B8">
            <w:pPr>
              <w:pStyle w:val="ConsPlusNormal"/>
              <w:jc w:val="center"/>
            </w:pPr>
            <w:r>
              <w:t>кладовщик</w:t>
            </w:r>
          </w:p>
        </w:tc>
        <w:tc>
          <w:tcPr>
            <w:tcW w:w="340" w:type="dxa"/>
            <w:tcBorders>
              <w:top w:val="nil"/>
              <w:left w:val="nil"/>
              <w:bottom w:val="nil"/>
              <w:right w:val="nil"/>
            </w:tcBorders>
          </w:tcPr>
          <w:p w:rsidR="002A22B8" w:rsidRDefault="002A22B8">
            <w:pPr>
              <w:pStyle w:val="ConsPlusNormal"/>
            </w:pPr>
          </w:p>
        </w:tc>
        <w:tc>
          <w:tcPr>
            <w:tcW w:w="1502" w:type="dxa"/>
            <w:tcBorders>
              <w:top w:val="nil"/>
              <w:left w:val="nil"/>
              <w:bottom w:val="single" w:sz="4" w:space="0" w:color="auto"/>
              <w:right w:val="nil"/>
            </w:tcBorders>
            <w:vAlign w:val="bottom"/>
          </w:tcPr>
          <w:p w:rsidR="002A22B8" w:rsidRDefault="002A22B8">
            <w:pPr>
              <w:pStyle w:val="ConsPlusNormal"/>
              <w:jc w:val="center"/>
            </w:pPr>
            <w:r>
              <w:t>ЭЦП</w:t>
            </w:r>
          </w:p>
        </w:tc>
        <w:tc>
          <w:tcPr>
            <w:tcW w:w="340" w:type="dxa"/>
            <w:tcBorders>
              <w:top w:val="nil"/>
              <w:left w:val="nil"/>
              <w:bottom w:val="nil"/>
              <w:right w:val="nil"/>
            </w:tcBorders>
            <w:vAlign w:val="bottom"/>
          </w:tcPr>
          <w:p w:rsidR="002A22B8" w:rsidRDefault="002A22B8">
            <w:pPr>
              <w:pStyle w:val="ConsPlusNormal"/>
            </w:pPr>
          </w:p>
        </w:tc>
        <w:tc>
          <w:tcPr>
            <w:tcW w:w="1871" w:type="dxa"/>
            <w:tcBorders>
              <w:top w:val="nil"/>
              <w:left w:val="nil"/>
              <w:bottom w:val="single" w:sz="4" w:space="0" w:color="auto"/>
              <w:right w:val="nil"/>
            </w:tcBorders>
            <w:vAlign w:val="bottom"/>
          </w:tcPr>
          <w:p w:rsidR="002A22B8" w:rsidRDefault="002A22B8">
            <w:pPr>
              <w:pStyle w:val="ConsPlusNormal"/>
              <w:jc w:val="center"/>
            </w:pPr>
            <w:r>
              <w:t>Симонова Е.Т.</w:t>
            </w:r>
          </w:p>
        </w:tc>
      </w:tr>
      <w:tr w:rsidR="002A22B8">
        <w:tblPrEx>
          <w:tblBorders>
            <w:insideH w:val="none" w:sz="0" w:space="0" w:color="auto"/>
          </w:tblBorders>
        </w:tblPrEx>
        <w:tc>
          <w:tcPr>
            <w:tcW w:w="3242" w:type="dxa"/>
            <w:gridSpan w:val="6"/>
            <w:tcBorders>
              <w:top w:val="nil"/>
              <w:left w:val="nil"/>
              <w:bottom w:val="nil"/>
              <w:right w:val="nil"/>
            </w:tcBorders>
          </w:tcPr>
          <w:p w:rsidR="002A22B8" w:rsidRDefault="002A22B8">
            <w:pPr>
              <w:pStyle w:val="ConsPlusNormal"/>
            </w:pPr>
          </w:p>
        </w:tc>
        <w:tc>
          <w:tcPr>
            <w:tcW w:w="1757" w:type="dxa"/>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502"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871" w:type="dxa"/>
            <w:tcBorders>
              <w:top w:val="single" w:sz="4" w:space="0" w:color="auto"/>
              <w:left w:val="nil"/>
              <w:bottom w:val="nil"/>
              <w:right w:val="nil"/>
            </w:tcBorders>
          </w:tcPr>
          <w:p w:rsidR="002A22B8" w:rsidRDefault="002A22B8">
            <w:pPr>
              <w:pStyle w:val="ConsPlusNormal"/>
              <w:jc w:val="center"/>
            </w:pPr>
            <w:r>
              <w:t>(расшифровка подписи)</w:t>
            </w:r>
          </w:p>
        </w:tc>
      </w:tr>
      <w:tr w:rsidR="002A22B8">
        <w:tblPrEx>
          <w:tblBorders>
            <w:insideH w:val="none" w:sz="0" w:space="0" w:color="auto"/>
          </w:tblBorders>
        </w:tblPrEx>
        <w:tc>
          <w:tcPr>
            <w:tcW w:w="340" w:type="dxa"/>
            <w:tcBorders>
              <w:top w:val="nil"/>
              <w:left w:val="nil"/>
              <w:bottom w:val="nil"/>
              <w:right w:val="nil"/>
            </w:tcBorders>
            <w:vAlign w:val="center"/>
          </w:tcPr>
          <w:p w:rsidR="002A22B8" w:rsidRDefault="002A22B8">
            <w:pPr>
              <w:pStyle w:val="ConsPlusNormal"/>
              <w:jc w:val="right"/>
            </w:pPr>
            <w:r>
              <w:t>"</w:t>
            </w:r>
          </w:p>
        </w:tc>
        <w:tc>
          <w:tcPr>
            <w:tcW w:w="434" w:type="dxa"/>
            <w:tcBorders>
              <w:top w:val="nil"/>
              <w:left w:val="nil"/>
              <w:bottom w:val="single" w:sz="4" w:space="0" w:color="auto"/>
              <w:right w:val="nil"/>
            </w:tcBorders>
          </w:tcPr>
          <w:p w:rsidR="002A22B8" w:rsidRDefault="002A22B8">
            <w:pPr>
              <w:pStyle w:val="ConsPlusNormal"/>
              <w:jc w:val="both"/>
            </w:pPr>
            <w:r>
              <w:t>30</w:t>
            </w:r>
          </w:p>
        </w:tc>
        <w:tc>
          <w:tcPr>
            <w:tcW w:w="340" w:type="dxa"/>
            <w:tcBorders>
              <w:top w:val="nil"/>
              <w:left w:val="nil"/>
              <w:bottom w:val="nil"/>
              <w:right w:val="nil"/>
            </w:tcBorders>
          </w:tcPr>
          <w:p w:rsidR="002A22B8" w:rsidRDefault="002A22B8">
            <w:pPr>
              <w:pStyle w:val="ConsPlusNormal"/>
            </w:pPr>
            <w:r>
              <w:t>"</w:t>
            </w:r>
          </w:p>
        </w:tc>
        <w:tc>
          <w:tcPr>
            <w:tcW w:w="1019" w:type="dxa"/>
            <w:tcBorders>
              <w:top w:val="nil"/>
              <w:left w:val="nil"/>
              <w:bottom w:val="single" w:sz="4" w:space="0" w:color="auto"/>
              <w:right w:val="nil"/>
            </w:tcBorders>
          </w:tcPr>
          <w:p w:rsidR="002A22B8" w:rsidRDefault="002A22B8">
            <w:pPr>
              <w:pStyle w:val="ConsPlusNormal"/>
              <w:jc w:val="center"/>
            </w:pPr>
            <w:r>
              <w:t>января</w:t>
            </w:r>
          </w:p>
        </w:tc>
        <w:tc>
          <w:tcPr>
            <w:tcW w:w="419" w:type="dxa"/>
            <w:tcBorders>
              <w:top w:val="nil"/>
              <w:left w:val="nil"/>
              <w:bottom w:val="nil"/>
              <w:right w:val="nil"/>
            </w:tcBorders>
          </w:tcPr>
          <w:p w:rsidR="002A22B8" w:rsidRDefault="002A22B8">
            <w:pPr>
              <w:pStyle w:val="ConsPlusNormal"/>
              <w:jc w:val="right"/>
            </w:pPr>
            <w:r>
              <w:t>20</w:t>
            </w:r>
          </w:p>
        </w:tc>
        <w:tc>
          <w:tcPr>
            <w:tcW w:w="690" w:type="dxa"/>
            <w:tcBorders>
              <w:top w:val="nil"/>
              <w:left w:val="nil"/>
              <w:bottom w:val="single" w:sz="4" w:space="0" w:color="auto"/>
              <w:right w:val="nil"/>
            </w:tcBorders>
          </w:tcPr>
          <w:p w:rsidR="002A22B8" w:rsidRDefault="002A22B8">
            <w:pPr>
              <w:pStyle w:val="ConsPlusNormal"/>
              <w:jc w:val="center"/>
            </w:pPr>
            <w:r>
              <w:t>24</w:t>
            </w:r>
          </w:p>
        </w:tc>
        <w:tc>
          <w:tcPr>
            <w:tcW w:w="5810" w:type="dxa"/>
            <w:gridSpan w:val="5"/>
            <w:tcBorders>
              <w:top w:val="nil"/>
              <w:left w:val="nil"/>
              <w:bottom w:val="nil"/>
              <w:right w:val="nil"/>
            </w:tcBorders>
          </w:tcPr>
          <w:p w:rsidR="002A22B8" w:rsidRDefault="002A22B8">
            <w:pPr>
              <w:pStyle w:val="ConsPlusNormal"/>
              <w:jc w:val="both"/>
            </w:pPr>
            <w:r>
              <w:t>г.</w:t>
            </w: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jc w:val="both"/>
              <w:outlineLvl w:val="2"/>
            </w:pPr>
            <w:bookmarkStart w:id="74" w:name="P1474"/>
            <w:bookmarkEnd w:id="74"/>
            <w:r>
              <w:t>4. Сведения о приемке товаров, работ, услуг</w:t>
            </w:r>
          </w:p>
        </w:tc>
      </w:tr>
    </w:tbl>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Borders>
          <w:top w:val="single" w:sz="4" w:space="0" w:color="auto"/>
          <w:left w:val="nil"/>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64"/>
        <w:gridCol w:w="1587"/>
        <w:gridCol w:w="624"/>
        <w:gridCol w:w="964"/>
        <w:gridCol w:w="567"/>
        <w:gridCol w:w="737"/>
        <w:gridCol w:w="744"/>
        <w:gridCol w:w="739"/>
        <w:gridCol w:w="907"/>
        <w:gridCol w:w="648"/>
        <w:gridCol w:w="850"/>
        <w:gridCol w:w="922"/>
        <w:gridCol w:w="1361"/>
        <w:gridCol w:w="926"/>
        <w:gridCol w:w="1191"/>
        <w:gridCol w:w="1247"/>
        <w:gridCol w:w="850"/>
      </w:tblGrid>
      <w:tr w:rsidR="002A22B8">
        <w:tc>
          <w:tcPr>
            <w:tcW w:w="13107" w:type="dxa"/>
            <w:gridSpan w:val="15"/>
            <w:tcBorders>
              <w:left w:val="nil"/>
            </w:tcBorders>
          </w:tcPr>
          <w:p w:rsidR="002A22B8" w:rsidRDefault="002A22B8">
            <w:pPr>
              <w:pStyle w:val="ConsPlusNormal"/>
              <w:jc w:val="center"/>
            </w:pPr>
            <w:r>
              <w:lastRenderedPageBreak/>
              <w:t>По документам поставщика (подрядчика)</w:t>
            </w:r>
          </w:p>
        </w:tc>
        <w:tc>
          <w:tcPr>
            <w:tcW w:w="2438" w:type="dxa"/>
            <w:gridSpan w:val="2"/>
          </w:tcPr>
          <w:p w:rsidR="002A22B8" w:rsidRDefault="002A22B8">
            <w:pPr>
              <w:pStyle w:val="ConsPlusNormal"/>
              <w:jc w:val="center"/>
            </w:pPr>
            <w:r>
              <w:t>Фактически принято</w:t>
            </w:r>
          </w:p>
        </w:tc>
        <w:tc>
          <w:tcPr>
            <w:tcW w:w="850" w:type="dxa"/>
            <w:vMerge w:val="restart"/>
            <w:tcBorders>
              <w:right w:val="nil"/>
            </w:tcBorders>
          </w:tcPr>
          <w:p w:rsidR="002A22B8" w:rsidRDefault="002A22B8">
            <w:pPr>
              <w:pStyle w:val="ConsPlusNormal"/>
              <w:jc w:val="center"/>
            </w:pPr>
            <w:r>
              <w:t>Отклонение по количеству (объему)</w:t>
            </w:r>
          </w:p>
        </w:tc>
      </w:tr>
      <w:tr w:rsidR="002A22B8">
        <w:tc>
          <w:tcPr>
            <w:tcW w:w="567" w:type="dxa"/>
            <w:vMerge w:val="restart"/>
            <w:tcBorders>
              <w:left w:val="nil"/>
            </w:tcBorders>
          </w:tcPr>
          <w:p w:rsidR="002A22B8" w:rsidRDefault="002A22B8">
            <w:pPr>
              <w:pStyle w:val="ConsPlusNormal"/>
              <w:jc w:val="center"/>
            </w:pPr>
            <w:r>
              <w:t>Код строки</w:t>
            </w:r>
          </w:p>
        </w:tc>
        <w:tc>
          <w:tcPr>
            <w:tcW w:w="964" w:type="dxa"/>
            <w:vMerge w:val="restart"/>
          </w:tcPr>
          <w:p w:rsidR="002A22B8" w:rsidRDefault="002A22B8">
            <w:pPr>
              <w:pStyle w:val="ConsPlusNormal"/>
              <w:jc w:val="center"/>
            </w:pPr>
            <w:r>
              <w:t>Код товара/работ, услуг</w:t>
            </w:r>
          </w:p>
        </w:tc>
        <w:tc>
          <w:tcPr>
            <w:tcW w:w="1587" w:type="dxa"/>
            <w:vMerge w:val="restart"/>
          </w:tcPr>
          <w:p w:rsidR="002A22B8" w:rsidRDefault="002A22B8">
            <w:pPr>
              <w:pStyle w:val="ConsPlusNormal"/>
              <w:jc w:val="center"/>
            </w:pPr>
            <w:r>
              <w:t>Наименование товара (описание выполненных работ, оказанных услуг)</w:t>
            </w:r>
          </w:p>
        </w:tc>
        <w:tc>
          <w:tcPr>
            <w:tcW w:w="1588" w:type="dxa"/>
            <w:gridSpan w:val="2"/>
          </w:tcPr>
          <w:p w:rsidR="002A22B8" w:rsidRDefault="002A22B8">
            <w:pPr>
              <w:pStyle w:val="ConsPlusNormal"/>
              <w:jc w:val="center"/>
            </w:pPr>
            <w:r>
              <w:t>Страна происхождения товара</w:t>
            </w:r>
          </w:p>
        </w:tc>
        <w:tc>
          <w:tcPr>
            <w:tcW w:w="1304" w:type="dxa"/>
            <w:gridSpan w:val="2"/>
          </w:tcPr>
          <w:p w:rsidR="002A22B8" w:rsidRDefault="002A22B8">
            <w:pPr>
              <w:pStyle w:val="ConsPlusNormal"/>
              <w:jc w:val="center"/>
            </w:pPr>
            <w:r>
              <w:t>Единица измерения</w:t>
            </w:r>
          </w:p>
        </w:tc>
        <w:tc>
          <w:tcPr>
            <w:tcW w:w="744" w:type="dxa"/>
            <w:vMerge w:val="restart"/>
          </w:tcPr>
          <w:p w:rsidR="002A22B8" w:rsidRDefault="002A22B8">
            <w:pPr>
              <w:pStyle w:val="ConsPlusNormal"/>
              <w:jc w:val="center"/>
            </w:pPr>
            <w:r>
              <w:t>количество (объем)</w:t>
            </w:r>
          </w:p>
        </w:tc>
        <w:tc>
          <w:tcPr>
            <w:tcW w:w="739" w:type="dxa"/>
            <w:vMerge w:val="restart"/>
          </w:tcPr>
          <w:p w:rsidR="002A22B8" w:rsidRDefault="002A22B8">
            <w:pPr>
              <w:pStyle w:val="ConsPlusNormal"/>
              <w:jc w:val="center"/>
            </w:pPr>
            <w:r>
              <w:t>цена (тариф) за единицу измерения</w:t>
            </w:r>
          </w:p>
        </w:tc>
        <w:tc>
          <w:tcPr>
            <w:tcW w:w="907" w:type="dxa"/>
            <w:vMerge w:val="restart"/>
          </w:tcPr>
          <w:p w:rsidR="002A22B8" w:rsidRDefault="002A22B8">
            <w:pPr>
              <w:pStyle w:val="ConsPlusNormal"/>
              <w:jc w:val="center"/>
            </w:pPr>
            <w:r>
              <w:t>стоимость товаров (работ, услуг), без НДС</w:t>
            </w:r>
          </w:p>
        </w:tc>
        <w:tc>
          <w:tcPr>
            <w:tcW w:w="648" w:type="dxa"/>
            <w:vMerge w:val="restart"/>
          </w:tcPr>
          <w:p w:rsidR="002A22B8" w:rsidRDefault="002A22B8">
            <w:pPr>
              <w:pStyle w:val="ConsPlusNormal"/>
              <w:jc w:val="center"/>
            </w:pPr>
            <w:r>
              <w:t>ставка НДС</w:t>
            </w:r>
          </w:p>
        </w:tc>
        <w:tc>
          <w:tcPr>
            <w:tcW w:w="850" w:type="dxa"/>
            <w:vMerge w:val="restart"/>
          </w:tcPr>
          <w:p w:rsidR="002A22B8" w:rsidRDefault="002A22B8">
            <w:pPr>
              <w:pStyle w:val="ConsPlusNormal"/>
              <w:jc w:val="center"/>
            </w:pPr>
            <w:r>
              <w:t>сумма НДС, предъявляемая покупателю</w:t>
            </w:r>
          </w:p>
        </w:tc>
        <w:tc>
          <w:tcPr>
            <w:tcW w:w="922" w:type="dxa"/>
            <w:vMerge w:val="restart"/>
          </w:tcPr>
          <w:p w:rsidR="002A22B8" w:rsidRDefault="002A22B8">
            <w:pPr>
              <w:pStyle w:val="ConsPlusNormal"/>
              <w:jc w:val="center"/>
            </w:pPr>
            <w:r>
              <w:t>стоимость товаров (работ, услуг), с НДС</w:t>
            </w:r>
          </w:p>
        </w:tc>
        <w:tc>
          <w:tcPr>
            <w:tcW w:w="1361" w:type="dxa"/>
            <w:vMerge w:val="restart"/>
          </w:tcPr>
          <w:p w:rsidR="002A22B8" w:rsidRDefault="002A22B8">
            <w:pPr>
              <w:pStyle w:val="ConsPlusNormal"/>
              <w:jc w:val="center"/>
            </w:pPr>
            <w:r>
              <w:t>регистрационный номер декларации на товары/регистрационный номер партии товара, подлежащего прослеживаемости</w:t>
            </w:r>
          </w:p>
        </w:tc>
        <w:tc>
          <w:tcPr>
            <w:tcW w:w="926" w:type="dxa"/>
            <w:vMerge w:val="restart"/>
          </w:tcPr>
          <w:p w:rsidR="002A22B8" w:rsidRDefault="002A22B8">
            <w:pPr>
              <w:pStyle w:val="ConsPlusNormal"/>
              <w:jc w:val="center"/>
            </w:pPr>
            <w:r>
              <w:t>номер сертификата соответствия товара</w:t>
            </w:r>
          </w:p>
        </w:tc>
        <w:tc>
          <w:tcPr>
            <w:tcW w:w="1191" w:type="dxa"/>
            <w:vMerge w:val="restart"/>
          </w:tcPr>
          <w:p w:rsidR="002A22B8" w:rsidRDefault="002A22B8">
            <w:pPr>
              <w:pStyle w:val="ConsPlusNormal"/>
              <w:jc w:val="center"/>
            </w:pPr>
            <w:r>
              <w:t>всего</w:t>
            </w:r>
          </w:p>
        </w:tc>
        <w:tc>
          <w:tcPr>
            <w:tcW w:w="1247" w:type="dxa"/>
            <w:vMerge w:val="restart"/>
          </w:tcPr>
          <w:p w:rsidR="002A22B8" w:rsidRDefault="002A22B8">
            <w:pPr>
              <w:pStyle w:val="ConsPlusNormal"/>
              <w:jc w:val="center"/>
            </w:pPr>
            <w:r>
              <w:t>в том числе количество (объем) фактически принятого товара, работы, услуги, не соответствующие качеству</w:t>
            </w:r>
          </w:p>
        </w:tc>
        <w:tc>
          <w:tcPr>
            <w:tcW w:w="850" w:type="dxa"/>
            <w:vMerge/>
            <w:tcBorders>
              <w:right w:val="nil"/>
            </w:tcBorders>
          </w:tcPr>
          <w:p w:rsidR="002A22B8" w:rsidRDefault="002A22B8">
            <w:pPr>
              <w:pStyle w:val="ConsPlusNormal"/>
            </w:pPr>
          </w:p>
        </w:tc>
      </w:tr>
      <w:tr w:rsidR="002A22B8">
        <w:tc>
          <w:tcPr>
            <w:tcW w:w="567" w:type="dxa"/>
            <w:vMerge/>
            <w:tcBorders>
              <w:left w:val="nil"/>
            </w:tcBorders>
          </w:tcPr>
          <w:p w:rsidR="002A22B8" w:rsidRDefault="002A22B8">
            <w:pPr>
              <w:pStyle w:val="ConsPlusNormal"/>
            </w:pPr>
          </w:p>
        </w:tc>
        <w:tc>
          <w:tcPr>
            <w:tcW w:w="964" w:type="dxa"/>
            <w:vMerge/>
          </w:tcPr>
          <w:p w:rsidR="002A22B8" w:rsidRDefault="002A22B8">
            <w:pPr>
              <w:pStyle w:val="ConsPlusNormal"/>
            </w:pPr>
          </w:p>
        </w:tc>
        <w:tc>
          <w:tcPr>
            <w:tcW w:w="1587" w:type="dxa"/>
            <w:vMerge/>
          </w:tcPr>
          <w:p w:rsidR="002A22B8" w:rsidRDefault="002A22B8">
            <w:pPr>
              <w:pStyle w:val="ConsPlusNormal"/>
            </w:pPr>
          </w:p>
        </w:tc>
        <w:tc>
          <w:tcPr>
            <w:tcW w:w="624" w:type="dxa"/>
          </w:tcPr>
          <w:p w:rsidR="002A22B8" w:rsidRDefault="002A22B8">
            <w:pPr>
              <w:pStyle w:val="ConsPlusNormal"/>
              <w:jc w:val="center"/>
            </w:pPr>
            <w:r>
              <w:t>цифровой код</w:t>
            </w:r>
          </w:p>
        </w:tc>
        <w:tc>
          <w:tcPr>
            <w:tcW w:w="964" w:type="dxa"/>
          </w:tcPr>
          <w:p w:rsidR="002A22B8" w:rsidRDefault="002A22B8">
            <w:pPr>
              <w:pStyle w:val="ConsPlusNormal"/>
              <w:jc w:val="center"/>
            </w:pPr>
            <w:r>
              <w:t>краткое наименование</w:t>
            </w:r>
          </w:p>
        </w:tc>
        <w:tc>
          <w:tcPr>
            <w:tcW w:w="567" w:type="dxa"/>
          </w:tcPr>
          <w:p w:rsidR="002A22B8" w:rsidRDefault="002A22B8">
            <w:pPr>
              <w:pStyle w:val="ConsPlusNormal"/>
              <w:jc w:val="center"/>
            </w:pPr>
            <w:r>
              <w:t>код по ОКЕИ</w:t>
            </w:r>
          </w:p>
        </w:tc>
        <w:tc>
          <w:tcPr>
            <w:tcW w:w="737" w:type="dxa"/>
          </w:tcPr>
          <w:p w:rsidR="002A22B8" w:rsidRDefault="002A22B8">
            <w:pPr>
              <w:pStyle w:val="ConsPlusNormal"/>
              <w:jc w:val="center"/>
            </w:pPr>
            <w:r>
              <w:t>условное обозначение (национальное)</w:t>
            </w:r>
          </w:p>
        </w:tc>
        <w:tc>
          <w:tcPr>
            <w:tcW w:w="744" w:type="dxa"/>
            <w:vMerge/>
          </w:tcPr>
          <w:p w:rsidR="002A22B8" w:rsidRDefault="002A22B8">
            <w:pPr>
              <w:pStyle w:val="ConsPlusNormal"/>
            </w:pPr>
          </w:p>
        </w:tc>
        <w:tc>
          <w:tcPr>
            <w:tcW w:w="739" w:type="dxa"/>
            <w:vMerge/>
          </w:tcPr>
          <w:p w:rsidR="002A22B8" w:rsidRDefault="002A22B8">
            <w:pPr>
              <w:pStyle w:val="ConsPlusNormal"/>
            </w:pPr>
          </w:p>
        </w:tc>
        <w:tc>
          <w:tcPr>
            <w:tcW w:w="907" w:type="dxa"/>
            <w:vMerge/>
          </w:tcPr>
          <w:p w:rsidR="002A22B8" w:rsidRDefault="002A22B8">
            <w:pPr>
              <w:pStyle w:val="ConsPlusNormal"/>
            </w:pPr>
          </w:p>
        </w:tc>
        <w:tc>
          <w:tcPr>
            <w:tcW w:w="648" w:type="dxa"/>
            <w:vMerge/>
          </w:tcPr>
          <w:p w:rsidR="002A22B8" w:rsidRDefault="002A22B8">
            <w:pPr>
              <w:pStyle w:val="ConsPlusNormal"/>
            </w:pPr>
          </w:p>
        </w:tc>
        <w:tc>
          <w:tcPr>
            <w:tcW w:w="850" w:type="dxa"/>
            <w:vMerge/>
          </w:tcPr>
          <w:p w:rsidR="002A22B8" w:rsidRDefault="002A22B8">
            <w:pPr>
              <w:pStyle w:val="ConsPlusNormal"/>
            </w:pPr>
          </w:p>
        </w:tc>
        <w:tc>
          <w:tcPr>
            <w:tcW w:w="922" w:type="dxa"/>
            <w:vMerge/>
          </w:tcPr>
          <w:p w:rsidR="002A22B8" w:rsidRDefault="002A22B8">
            <w:pPr>
              <w:pStyle w:val="ConsPlusNormal"/>
            </w:pPr>
          </w:p>
        </w:tc>
        <w:tc>
          <w:tcPr>
            <w:tcW w:w="1361" w:type="dxa"/>
            <w:vMerge/>
          </w:tcPr>
          <w:p w:rsidR="002A22B8" w:rsidRDefault="002A22B8">
            <w:pPr>
              <w:pStyle w:val="ConsPlusNormal"/>
            </w:pPr>
          </w:p>
        </w:tc>
        <w:tc>
          <w:tcPr>
            <w:tcW w:w="926" w:type="dxa"/>
            <w:vMerge/>
          </w:tcPr>
          <w:p w:rsidR="002A22B8" w:rsidRDefault="002A22B8">
            <w:pPr>
              <w:pStyle w:val="ConsPlusNormal"/>
            </w:pPr>
          </w:p>
        </w:tc>
        <w:tc>
          <w:tcPr>
            <w:tcW w:w="1191" w:type="dxa"/>
            <w:vMerge/>
          </w:tcPr>
          <w:p w:rsidR="002A22B8" w:rsidRDefault="002A22B8">
            <w:pPr>
              <w:pStyle w:val="ConsPlusNormal"/>
            </w:pPr>
          </w:p>
        </w:tc>
        <w:tc>
          <w:tcPr>
            <w:tcW w:w="1247" w:type="dxa"/>
            <w:vMerge/>
          </w:tcPr>
          <w:p w:rsidR="002A22B8" w:rsidRDefault="002A22B8">
            <w:pPr>
              <w:pStyle w:val="ConsPlusNormal"/>
            </w:pPr>
          </w:p>
        </w:tc>
        <w:tc>
          <w:tcPr>
            <w:tcW w:w="850" w:type="dxa"/>
            <w:vMerge/>
            <w:tcBorders>
              <w:right w:val="nil"/>
            </w:tcBorders>
          </w:tcPr>
          <w:p w:rsidR="002A22B8" w:rsidRDefault="002A22B8">
            <w:pPr>
              <w:pStyle w:val="ConsPlusNormal"/>
            </w:pPr>
          </w:p>
        </w:tc>
      </w:tr>
      <w:tr w:rsidR="002A22B8">
        <w:tc>
          <w:tcPr>
            <w:tcW w:w="567" w:type="dxa"/>
            <w:tcBorders>
              <w:left w:val="nil"/>
            </w:tcBorders>
          </w:tcPr>
          <w:p w:rsidR="002A22B8" w:rsidRDefault="002A22B8">
            <w:pPr>
              <w:pStyle w:val="ConsPlusNormal"/>
              <w:jc w:val="center"/>
            </w:pPr>
            <w:bookmarkStart w:id="75" w:name="P1498"/>
            <w:bookmarkEnd w:id="75"/>
            <w:r>
              <w:t>1</w:t>
            </w:r>
          </w:p>
        </w:tc>
        <w:tc>
          <w:tcPr>
            <w:tcW w:w="964" w:type="dxa"/>
          </w:tcPr>
          <w:p w:rsidR="002A22B8" w:rsidRDefault="002A22B8">
            <w:pPr>
              <w:pStyle w:val="ConsPlusNormal"/>
              <w:jc w:val="center"/>
            </w:pPr>
            <w:bookmarkStart w:id="76" w:name="P1499"/>
            <w:bookmarkEnd w:id="76"/>
            <w:r>
              <w:t>2</w:t>
            </w:r>
          </w:p>
        </w:tc>
        <w:tc>
          <w:tcPr>
            <w:tcW w:w="1587" w:type="dxa"/>
          </w:tcPr>
          <w:p w:rsidR="002A22B8" w:rsidRDefault="002A22B8">
            <w:pPr>
              <w:pStyle w:val="ConsPlusNormal"/>
              <w:jc w:val="center"/>
            </w:pPr>
            <w:bookmarkStart w:id="77" w:name="P1500"/>
            <w:bookmarkEnd w:id="77"/>
            <w:r>
              <w:t>3</w:t>
            </w:r>
          </w:p>
        </w:tc>
        <w:tc>
          <w:tcPr>
            <w:tcW w:w="624" w:type="dxa"/>
          </w:tcPr>
          <w:p w:rsidR="002A22B8" w:rsidRDefault="002A22B8">
            <w:pPr>
              <w:pStyle w:val="ConsPlusNormal"/>
              <w:jc w:val="center"/>
            </w:pPr>
            <w:bookmarkStart w:id="78" w:name="P1501"/>
            <w:bookmarkEnd w:id="78"/>
            <w:r>
              <w:t>4</w:t>
            </w:r>
          </w:p>
        </w:tc>
        <w:tc>
          <w:tcPr>
            <w:tcW w:w="964" w:type="dxa"/>
          </w:tcPr>
          <w:p w:rsidR="002A22B8" w:rsidRDefault="002A22B8">
            <w:pPr>
              <w:pStyle w:val="ConsPlusNormal"/>
              <w:jc w:val="center"/>
            </w:pPr>
            <w:bookmarkStart w:id="79" w:name="P1502"/>
            <w:bookmarkEnd w:id="79"/>
            <w:r>
              <w:t>5</w:t>
            </w:r>
          </w:p>
        </w:tc>
        <w:tc>
          <w:tcPr>
            <w:tcW w:w="567" w:type="dxa"/>
          </w:tcPr>
          <w:p w:rsidR="002A22B8" w:rsidRDefault="002A22B8">
            <w:pPr>
              <w:pStyle w:val="ConsPlusNormal"/>
              <w:jc w:val="center"/>
            </w:pPr>
            <w:bookmarkStart w:id="80" w:name="P1503"/>
            <w:bookmarkEnd w:id="80"/>
            <w:r>
              <w:t>6</w:t>
            </w:r>
          </w:p>
        </w:tc>
        <w:tc>
          <w:tcPr>
            <w:tcW w:w="737" w:type="dxa"/>
          </w:tcPr>
          <w:p w:rsidR="002A22B8" w:rsidRDefault="002A22B8">
            <w:pPr>
              <w:pStyle w:val="ConsPlusNormal"/>
              <w:jc w:val="center"/>
            </w:pPr>
            <w:bookmarkStart w:id="81" w:name="P1504"/>
            <w:bookmarkEnd w:id="81"/>
            <w:r>
              <w:t>7</w:t>
            </w:r>
          </w:p>
        </w:tc>
        <w:tc>
          <w:tcPr>
            <w:tcW w:w="744" w:type="dxa"/>
          </w:tcPr>
          <w:p w:rsidR="002A22B8" w:rsidRDefault="002A22B8">
            <w:pPr>
              <w:pStyle w:val="ConsPlusNormal"/>
              <w:jc w:val="center"/>
            </w:pPr>
            <w:r>
              <w:t>8</w:t>
            </w:r>
          </w:p>
        </w:tc>
        <w:tc>
          <w:tcPr>
            <w:tcW w:w="739" w:type="dxa"/>
          </w:tcPr>
          <w:p w:rsidR="002A22B8" w:rsidRDefault="002A22B8">
            <w:pPr>
              <w:pStyle w:val="ConsPlusNormal"/>
              <w:jc w:val="center"/>
            </w:pPr>
            <w:r>
              <w:t>9</w:t>
            </w:r>
          </w:p>
        </w:tc>
        <w:tc>
          <w:tcPr>
            <w:tcW w:w="907" w:type="dxa"/>
          </w:tcPr>
          <w:p w:rsidR="002A22B8" w:rsidRDefault="002A22B8">
            <w:pPr>
              <w:pStyle w:val="ConsPlusNormal"/>
              <w:jc w:val="center"/>
            </w:pPr>
            <w:r>
              <w:t>10</w:t>
            </w:r>
          </w:p>
        </w:tc>
        <w:tc>
          <w:tcPr>
            <w:tcW w:w="648" w:type="dxa"/>
          </w:tcPr>
          <w:p w:rsidR="002A22B8" w:rsidRDefault="002A22B8">
            <w:pPr>
              <w:pStyle w:val="ConsPlusNormal"/>
              <w:jc w:val="center"/>
            </w:pPr>
            <w:bookmarkStart w:id="82" w:name="P1508"/>
            <w:bookmarkEnd w:id="82"/>
            <w:r>
              <w:t>11</w:t>
            </w:r>
          </w:p>
        </w:tc>
        <w:tc>
          <w:tcPr>
            <w:tcW w:w="850" w:type="dxa"/>
          </w:tcPr>
          <w:p w:rsidR="002A22B8" w:rsidRDefault="002A22B8">
            <w:pPr>
              <w:pStyle w:val="ConsPlusNormal"/>
              <w:jc w:val="center"/>
            </w:pPr>
            <w:r>
              <w:t>12</w:t>
            </w:r>
          </w:p>
        </w:tc>
        <w:tc>
          <w:tcPr>
            <w:tcW w:w="922" w:type="dxa"/>
          </w:tcPr>
          <w:p w:rsidR="002A22B8" w:rsidRDefault="002A22B8">
            <w:pPr>
              <w:pStyle w:val="ConsPlusNormal"/>
              <w:jc w:val="center"/>
            </w:pPr>
            <w:r>
              <w:t>13</w:t>
            </w:r>
          </w:p>
        </w:tc>
        <w:tc>
          <w:tcPr>
            <w:tcW w:w="1361" w:type="dxa"/>
          </w:tcPr>
          <w:p w:rsidR="002A22B8" w:rsidRDefault="002A22B8">
            <w:pPr>
              <w:pStyle w:val="ConsPlusNormal"/>
              <w:jc w:val="center"/>
            </w:pPr>
            <w:bookmarkStart w:id="83" w:name="P1511"/>
            <w:bookmarkEnd w:id="83"/>
            <w:r>
              <w:t>14</w:t>
            </w:r>
          </w:p>
        </w:tc>
        <w:tc>
          <w:tcPr>
            <w:tcW w:w="926" w:type="dxa"/>
          </w:tcPr>
          <w:p w:rsidR="002A22B8" w:rsidRDefault="002A22B8">
            <w:pPr>
              <w:pStyle w:val="ConsPlusNormal"/>
              <w:jc w:val="center"/>
            </w:pPr>
            <w:r>
              <w:t>15</w:t>
            </w:r>
          </w:p>
        </w:tc>
        <w:tc>
          <w:tcPr>
            <w:tcW w:w="1191" w:type="dxa"/>
          </w:tcPr>
          <w:p w:rsidR="002A22B8" w:rsidRDefault="002A22B8">
            <w:pPr>
              <w:pStyle w:val="ConsPlusNormal"/>
              <w:jc w:val="center"/>
            </w:pPr>
            <w:bookmarkStart w:id="84" w:name="P1513"/>
            <w:bookmarkEnd w:id="84"/>
            <w:r>
              <w:t>16</w:t>
            </w:r>
          </w:p>
        </w:tc>
        <w:tc>
          <w:tcPr>
            <w:tcW w:w="1247" w:type="dxa"/>
          </w:tcPr>
          <w:p w:rsidR="002A22B8" w:rsidRDefault="002A22B8">
            <w:pPr>
              <w:pStyle w:val="ConsPlusNormal"/>
              <w:jc w:val="center"/>
            </w:pPr>
            <w:bookmarkStart w:id="85" w:name="P1514"/>
            <w:bookmarkEnd w:id="85"/>
            <w:r>
              <w:t>17</w:t>
            </w:r>
          </w:p>
        </w:tc>
        <w:tc>
          <w:tcPr>
            <w:tcW w:w="850" w:type="dxa"/>
            <w:tcBorders>
              <w:right w:val="nil"/>
            </w:tcBorders>
          </w:tcPr>
          <w:p w:rsidR="002A22B8" w:rsidRDefault="002A22B8">
            <w:pPr>
              <w:pStyle w:val="ConsPlusNormal"/>
              <w:jc w:val="center"/>
            </w:pPr>
            <w:bookmarkStart w:id="86" w:name="P1515"/>
            <w:bookmarkEnd w:id="86"/>
            <w:r>
              <w:t>18</w:t>
            </w: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1</w:t>
            </w:r>
          </w:p>
        </w:tc>
        <w:tc>
          <w:tcPr>
            <w:tcW w:w="964" w:type="dxa"/>
            <w:vAlign w:val="center"/>
          </w:tcPr>
          <w:p w:rsidR="002A22B8" w:rsidRDefault="002A22B8">
            <w:pPr>
              <w:pStyle w:val="ConsPlusNormal"/>
              <w:jc w:val="center"/>
            </w:pPr>
            <w:r>
              <w:t>26.20.40.190</w:t>
            </w:r>
          </w:p>
        </w:tc>
        <w:tc>
          <w:tcPr>
            <w:tcW w:w="1587" w:type="dxa"/>
            <w:vAlign w:val="center"/>
          </w:tcPr>
          <w:p w:rsidR="002A22B8" w:rsidRDefault="002A22B8">
            <w:pPr>
              <w:pStyle w:val="ConsPlusNormal"/>
              <w:jc w:val="center"/>
            </w:pPr>
            <w:bookmarkStart w:id="87" w:name="P1518"/>
            <w:bookmarkEnd w:id="87"/>
            <w:r>
              <w:t>Тонер-картридж ТК-1140 Kyocera</w:t>
            </w:r>
          </w:p>
        </w:tc>
        <w:tc>
          <w:tcPr>
            <w:tcW w:w="624" w:type="dxa"/>
            <w:vAlign w:val="center"/>
          </w:tcPr>
          <w:p w:rsidR="002A22B8" w:rsidRDefault="002A22B8">
            <w:pPr>
              <w:pStyle w:val="ConsPlusNormal"/>
              <w:jc w:val="center"/>
            </w:pPr>
            <w:r>
              <w:t>704</w:t>
            </w:r>
          </w:p>
        </w:tc>
        <w:tc>
          <w:tcPr>
            <w:tcW w:w="964" w:type="dxa"/>
            <w:vAlign w:val="center"/>
          </w:tcPr>
          <w:p w:rsidR="002A22B8" w:rsidRDefault="002A22B8">
            <w:pPr>
              <w:pStyle w:val="ConsPlusNormal"/>
              <w:jc w:val="center"/>
            </w:pPr>
            <w:r>
              <w:t>Вьетнам</w:t>
            </w:r>
          </w:p>
        </w:tc>
        <w:tc>
          <w:tcPr>
            <w:tcW w:w="567" w:type="dxa"/>
            <w:vAlign w:val="center"/>
          </w:tcPr>
          <w:p w:rsidR="002A22B8" w:rsidRDefault="002A22B8">
            <w:pPr>
              <w:pStyle w:val="ConsPlusNormal"/>
              <w:jc w:val="center"/>
            </w:pPr>
            <w:r>
              <w:t>796</w:t>
            </w:r>
          </w:p>
        </w:tc>
        <w:tc>
          <w:tcPr>
            <w:tcW w:w="737" w:type="dxa"/>
            <w:vAlign w:val="center"/>
          </w:tcPr>
          <w:p w:rsidR="002A22B8" w:rsidRDefault="002A22B8">
            <w:pPr>
              <w:pStyle w:val="ConsPlusNormal"/>
              <w:jc w:val="center"/>
            </w:pPr>
            <w:r>
              <w:t>шт</w:t>
            </w:r>
          </w:p>
        </w:tc>
        <w:tc>
          <w:tcPr>
            <w:tcW w:w="744" w:type="dxa"/>
            <w:vAlign w:val="center"/>
          </w:tcPr>
          <w:p w:rsidR="002A22B8" w:rsidRDefault="002A22B8">
            <w:pPr>
              <w:pStyle w:val="ConsPlusNormal"/>
              <w:jc w:val="center"/>
            </w:pPr>
            <w:bookmarkStart w:id="88" w:name="P1523"/>
            <w:bookmarkEnd w:id="88"/>
            <w:r>
              <w:t>13</w:t>
            </w:r>
          </w:p>
        </w:tc>
        <w:tc>
          <w:tcPr>
            <w:tcW w:w="739" w:type="dxa"/>
            <w:vAlign w:val="center"/>
          </w:tcPr>
          <w:p w:rsidR="002A22B8" w:rsidRDefault="002A22B8">
            <w:pPr>
              <w:pStyle w:val="ConsPlusNormal"/>
              <w:jc w:val="center"/>
            </w:pPr>
            <w:bookmarkStart w:id="89" w:name="P1524"/>
            <w:bookmarkEnd w:id="89"/>
            <w:r>
              <w:t>3 495,00</w:t>
            </w:r>
          </w:p>
        </w:tc>
        <w:tc>
          <w:tcPr>
            <w:tcW w:w="907" w:type="dxa"/>
            <w:vAlign w:val="center"/>
          </w:tcPr>
          <w:p w:rsidR="002A22B8" w:rsidRDefault="002A22B8">
            <w:pPr>
              <w:pStyle w:val="ConsPlusNormal"/>
              <w:jc w:val="center"/>
            </w:pPr>
            <w:bookmarkStart w:id="90" w:name="P1525"/>
            <w:bookmarkEnd w:id="90"/>
            <w:r>
              <w:t>45 435,00</w:t>
            </w:r>
          </w:p>
        </w:tc>
        <w:tc>
          <w:tcPr>
            <w:tcW w:w="648" w:type="dxa"/>
            <w:vAlign w:val="center"/>
          </w:tcPr>
          <w:p w:rsidR="002A22B8" w:rsidRDefault="002A22B8">
            <w:pPr>
              <w:pStyle w:val="ConsPlusNormal"/>
              <w:jc w:val="center"/>
            </w:pPr>
            <w:r>
              <w:t>20%</w:t>
            </w:r>
          </w:p>
        </w:tc>
        <w:tc>
          <w:tcPr>
            <w:tcW w:w="850" w:type="dxa"/>
            <w:vAlign w:val="center"/>
          </w:tcPr>
          <w:p w:rsidR="002A22B8" w:rsidRDefault="002A22B8">
            <w:pPr>
              <w:pStyle w:val="ConsPlusNormal"/>
              <w:jc w:val="center"/>
            </w:pPr>
            <w:bookmarkStart w:id="91" w:name="P1527"/>
            <w:bookmarkEnd w:id="91"/>
            <w:r>
              <w:t>9 087,00</w:t>
            </w:r>
          </w:p>
        </w:tc>
        <w:tc>
          <w:tcPr>
            <w:tcW w:w="922" w:type="dxa"/>
            <w:vAlign w:val="center"/>
          </w:tcPr>
          <w:p w:rsidR="002A22B8" w:rsidRDefault="002A22B8">
            <w:pPr>
              <w:pStyle w:val="ConsPlusNormal"/>
              <w:jc w:val="center"/>
            </w:pPr>
            <w:bookmarkStart w:id="92" w:name="P1528"/>
            <w:bookmarkEnd w:id="92"/>
            <w:r>
              <w:t>54 522,00</w:t>
            </w:r>
          </w:p>
        </w:tc>
        <w:tc>
          <w:tcPr>
            <w:tcW w:w="1361" w:type="dxa"/>
            <w:vAlign w:val="center"/>
          </w:tcPr>
          <w:p w:rsidR="002A22B8" w:rsidRDefault="002A22B8">
            <w:pPr>
              <w:pStyle w:val="ConsPlusNormal"/>
              <w:jc w:val="center"/>
            </w:pPr>
            <w:r>
              <w:t>-</w:t>
            </w:r>
          </w:p>
        </w:tc>
        <w:tc>
          <w:tcPr>
            <w:tcW w:w="926" w:type="dxa"/>
            <w:vAlign w:val="center"/>
          </w:tcPr>
          <w:p w:rsidR="002A22B8" w:rsidRDefault="002A22B8">
            <w:pPr>
              <w:pStyle w:val="ConsPlusNormal"/>
              <w:jc w:val="center"/>
            </w:pPr>
            <w:bookmarkStart w:id="93" w:name="P1530"/>
            <w:bookmarkEnd w:id="93"/>
            <w:r>
              <w:t>ДМ12.Н083791</w:t>
            </w:r>
          </w:p>
        </w:tc>
        <w:tc>
          <w:tcPr>
            <w:tcW w:w="1191" w:type="dxa"/>
            <w:vAlign w:val="center"/>
          </w:tcPr>
          <w:p w:rsidR="002A22B8" w:rsidRDefault="002A22B8">
            <w:pPr>
              <w:pStyle w:val="ConsPlusNormal"/>
              <w:jc w:val="center"/>
            </w:pPr>
            <w:bookmarkStart w:id="94" w:name="P1531"/>
            <w:bookmarkEnd w:id="94"/>
            <w:r>
              <w:t>13</w:t>
            </w:r>
          </w:p>
        </w:tc>
        <w:tc>
          <w:tcPr>
            <w:tcW w:w="1247" w:type="dxa"/>
            <w:vAlign w:val="center"/>
          </w:tcPr>
          <w:p w:rsidR="002A22B8" w:rsidRDefault="002A22B8">
            <w:pPr>
              <w:pStyle w:val="ConsPlusNormal"/>
              <w:jc w:val="center"/>
            </w:pPr>
            <w:bookmarkStart w:id="95" w:name="P1532"/>
            <w:bookmarkEnd w:id="95"/>
            <w:r>
              <w:t>13</w:t>
            </w:r>
          </w:p>
        </w:tc>
        <w:tc>
          <w:tcPr>
            <w:tcW w:w="850" w:type="dxa"/>
            <w:vAlign w:val="center"/>
          </w:tcPr>
          <w:p w:rsidR="002A22B8" w:rsidRDefault="002A22B8">
            <w:pPr>
              <w:pStyle w:val="ConsPlusNormal"/>
              <w:jc w:val="center"/>
            </w:pPr>
            <w:r>
              <w:t>0</w:t>
            </w: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2</w:t>
            </w:r>
          </w:p>
        </w:tc>
        <w:tc>
          <w:tcPr>
            <w:tcW w:w="964" w:type="dxa"/>
            <w:vAlign w:val="center"/>
          </w:tcPr>
          <w:p w:rsidR="002A22B8" w:rsidRDefault="002A22B8">
            <w:pPr>
              <w:pStyle w:val="ConsPlusNormal"/>
              <w:jc w:val="center"/>
            </w:pPr>
            <w:r>
              <w:t>26.20.40.190</w:t>
            </w:r>
          </w:p>
        </w:tc>
        <w:tc>
          <w:tcPr>
            <w:tcW w:w="1587" w:type="dxa"/>
            <w:vAlign w:val="center"/>
          </w:tcPr>
          <w:p w:rsidR="002A22B8" w:rsidRDefault="002A22B8">
            <w:pPr>
              <w:pStyle w:val="ConsPlusNormal"/>
              <w:jc w:val="center"/>
            </w:pPr>
            <w:bookmarkStart w:id="96" w:name="P1536"/>
            <w:bookmarkEnd w:id="96"/>
            <w:r>
              <w:t>Тонер-картридж ТК-3190 Kyocera</w:t>
            </w:r>
          </w:p>
        </w:tc>
        <w:tc>
          <w:tcPr>
            <w:tcW w:w="624" w:type="dxa"/>
            <w:vAlign w:val="center"/>
          </w:tcPr>
          <w:p w:rsidR="002A22B8" w:rsidRDefault="002A22B8">
            <w:pPr>
              <w:pStyle w:val="ConsPlusNormal"/>
              <w:jc w:val="center"/>
            </w:pPr>
            <w:r>
              <w:t>156</w:t>
            </w:r>
          </w:p>
        </w:tc>
        <w:tc>
          <w:tcPr>
            <w:tcW w:w="964" w:type="dxa"/>
            <w:vAlign w:val="center"/>
          </w:tcPr>
          <w:p w:rsidR="002A22B8" w:rsidRDefault="002A22B8">
            <w:pPr>
              <w:pStyle w:val="ConsPlusNormal"/>
              <w:jc w:val="center"/>
            </w:pPr>
            <w:r>
              <w:t>Китай</w:t>
            </w:r>
          </w:p>
        </w:tc>
        <w:tc>
          <w:tcPr>
            <w:tcW w:w="567" w:type="dxa"/>
            <w:vAlign w:val="center"/>
          </w:tcPr>
          <w:p w:rsidR="002A22B8" w:rsidRDefault="002A22B8">
            <w:pPr>
              <w:pStyle w:val="ConsPlusNormal"/>
              <w:jc w:val="center"/>
            </w:pPr>
            <w:r>
              <w:t>796</w:t>
            </w:r>
          </w:p>
        </w:tc>
        <w:tc>
          <w:tcPr>
            <w:tcW w:w="737" w:type="dxa"/>
            <w:vAlign w:val="center"/>
          </w:tcPr>
          <w:p w:rsidR="002A22B8" w:rsidRDefault="002A22B8">
            <w:pPr>
              <w:pStyle w:val="ConsPlusNormal"/>
              <w:jc w:val="center"/>
            </w:pPr>
            <w:r>
              <w:t>шт</w:t>
            </w:r>
          </w:p>
        </w:tc>
        <w:tc>
          <w:tcPr>
            <w:tcW w:w="744" w:type="dxa"/>
            <w:vAlign w:val="center"/>
          </w:tcPr>
          <w:p w:rsidR="002A22B8" w:rsidRDefault="002A22B8">
            <w:pPr>
              <w:pStyle w:val="ConsPlusNormal"/>
              <w:jc w:val="center"/>
            </w:pPr>
            <w:bookmarkStart w:id="97" w:name="P1541"/>
            <w:bookmarkEnd w:id="97"/>
            <w:r>
              <w:t>2</w:t>
            </w:r>
          </w:p>
        </w:tc>
        <w:tc>
          <w:tcPr>
            <w:tcW w:w="739" w:type="dxa"/>
            <w:vAlign w:val="center"/>
          </w:tcPr>
          <w:p w:rsidR="002A22B8" w:rsidRDefault="002A22B8">
            <w:pPr>
              <w:pStyle w:val="ConsPlusNormal"/>
              <w:jc w:val="center"/>
            </w:pPr>
            <w:bookmarkStart w:id="98" w:name="P1542"/>
            <w:bookmarkEnd w:id="98"/>
            <w:r>
              <w:t>4 775,00</w:t>
            </w:r>
          </w:p>
        </w:tc>
        <w:tc>
          <w:tcPr>
            <w:tcW w:w="907" w:type="dxa"/>
            <w:vAlign w:val="center"/>
          </w:tcPr>
          <w:p w:rsidR="002A22B8" w:rsidRDefault="002A22B8">
            <w:pPr>
              <w:pStyle w:val="ConsPlusNormal"/>
              <w:jc w:val="center"/>
            </w:pPr>
            <w:bookmarkStart w:id="99" w:name="P1543"/>
            <w:bookmarkEnd w:id="99"/>
            <w:r>
              <w:t>9 550,00</w:t>
            </w:r>
          </w:p>
        </w:tc>
        <w:tc>
          <w:tcPr>
            <w:tcW w:w="648" w:type="dxa"/>
            <w:vAlign w:val="center"/>
          </w:tcPr>
          <w:p w:rsidR="002A22B8" w:rsidRDefault="002A22B8">
            <w:pPr>
              <w:pStyle w:val="ConsPlusNormal"/>
              <w:jc w:val="center"/>
            </w:pPr>
            <w:r>
              <w:t>20%</w:t>
            </w:r>
          </w:p>
        </w:tc>
        <w:tc>
          <w:tcPr>
            <w:tcW w:w="850" w:type="dxa"/>
            <w:vAlign w:val="center"/>
          </w:tcPr>
          <w:p w:rsidR="002A22B8" w:rsidRDefault="002A22B8">
            <w:pPr>
              <w:pStyle w:val="ConsPlusNormal"/>
              <w:jc w:val="center"/>
            </w:pPr>
            <w:bookmarkStart w:id="100" w:name="P1545"/>
            <w:bookmarkEnd w:id="100"/>
            <w:r>
              <w:t>1 910,00</w:t>
            </w:r>
          </w:p>
        </w:tc>
        <w:tc>
          <w:tcPr>
            <w:tcW w:w="922" w:type="dxa"/>
            <w:vAlign w:val="center"/>
          </w:tcPr>
          <w:p w:rsidR="002A22B8" w:rsidRDefault="002A22B8">
            <w:pPr>
              <w:pStyle w:val="ConsPlusNormal"/>
              <w:jc w:val="center"/>
            </w:pPr>
            <w:bookmarkStart w:id="101" w:name="P1546"/>
            <w:bookmarkEnd w:id="101"/>
            <w:r>
              <w:t>11 460,00</w:t>
            </w:r>
          </w:p>
        </w:tc>
        <w:tc>
          <w:tcPr>
            <w:tcW w:w="1361" w:type="dxa"/>
            <w:vAlign w:val="center"/>
          </w:tcPr>
          <w:p w:rsidR="002A22B8" w:rsidRDefault="002A22B8">
            <w:pPr>
              <w:pStyle w:val="ConsPlusNormal"/>
              <w:jc w:val="center"/>
            </w:pPr>
            <w:r>
              <w:t>-</w:t>
            </w:r>
          </w:p>
        </w:tc>
        <w:tc>
          <w:tcPr>
            <w:tcW w:w="926" w:type="dxa"/>
            <w:vAlign w:val="center"/>
          </w:tcPr>
          <w:p w:rsidR="002A22B8" w:rsidRDefault="002A22B8">
            <w:pPr>
              <w:pStyle w:val="ConsPlusNormal"/>
              <w:jc w:val="center"/>
            </w:pPr>
            <w:bookmarkStart w:id="102" w:name="P1548"/>
            <w:bookmarkEnd w:id="102"/>
            <w:r>
              <w:t>ДМ12.Н083792</w:t>
            </w:r>
          </w:p>
        </w:tc>
        <w:tc>
          <w:tcPr>
            <w:tcW w:w="1191" w:type="dxa"/>
            <w:vAlign w:val="center"/>
          </w:tcPr>
          <w:p w:rsidR="002A22B8" w:rsidRDefault="002A22B8">
            <w:pPr>
              <w:pStyle w:val="ConsPlusNormal"/>
              <w:jc w:val="center"/>
            </w:pPr>
            <w:bookmarkStart w:id="103" w:name="P1549"/>
            <w:bookmarkEnd w:id="103"/>
            <w:r>
              <w:t>2</w:t>
            </w:r>
          </w:p>
        </w:tc>
        <w:tc>
          <w:tcPr>
            <w:tcW w:w="1247" w:type="dxa"/>
            <w:vAlign w:val="center"/>
          </w:tcPr>
          <w:p w:rsidR="002A22B8" w:rsidRDefault="002A22B8">
            <w:pPr>
              <w:pStyle w:val="ConsPlusNormal"/>
              <w:jc w:val="center"/>
            </w:pPr>
            <w:bookmarkStart w:id="104" w:name="P1550"/>
            <w:bookmarkEnd w:id="104"/>
            <w:r>
              <w:t>1</w:t>
            </w:r>
          </w:p>
        </w:tc>
        <w:tc>
          <w:tcPr>
            <w:tcW w:w="850" w:type="dxa"/>
            <w:vAlign w:val="center"/>
          </w:tcPr>
          <w:p w:rsidR="002A22B8" w:rsidRDefault="002A22B8">
            <w:pPr>
              <w:pStyle w:val="ConsPlusNormal"/>
              <w:jc w:val="center"/>
            </w:pPr>
            <w:r>
              <w:t>0</w:t>
            </w: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3</w:t>
            </w:r>
          </w:p>
        </w:tc>
        <w:tc>
          <w:tcPr>
            <w:tcW w:w="964" w:type="dxa"/>
            <w:vAlign w:val="center"/>
          </w:tcPr>
          <w:p w:rsidR="002A22B8" w:rsidRDefault="002A22B8">
            <w:pPr>
              <w:pStyle w:val="ConsPlusNormal"/>
              <w:jc w:val="center"/>
            </w:pPr>
            <w:r>
              <w:t>26.20.40.190</w:t>
            </w:r>
          </w:p>
        </w:tc>
        <w:tc>
          <w:tcPr>
            <w:tcW w:w="1587" w:type="dxa"/>
            <w:vAlign w:val="center"/>
          </w:tcPr>
          <w:p w:rsidR="002A22B8" w:rsidRDefault="002A22B8">
            <w:pPr>
              <w:pStyle w:val="ConsPlusNormal"/>
              <w:jc w:val="center"/>
            </w:pPr>
            <w:bookmarkStart w:id="105" w:name="P1554"/>
            <w:bookmarkEnd w:id="105"/>
            <w:r>
              <w:t>Тонер-картридж ТК-4105 Kyocera</w:t>
            </w:r>
          </w:p>
        </w:tc>
        <w:tc>
          <w:tcPr>
            <w:tcW w:w="624" w:type="dxa"/>
            <w:vAlign w:val="center"/>
          </w:tcPr>
          <w:p w:rsidR="002A22B8" w:rsidRDefault="002A22B8">
            <w:pPr>
              <w:pStyle w:val="ConsPlusNormal"/>
              <w:jc w:val="center"/>
            </w:pPr>
            <w:r>
              <w:t>156</w:t>
            </w:r>
          </w:p>
        </w:tc>
        <w:tc>
          <w:tcPr>
            <w:tcW w:w="964" w:type="dxa"/>
            <w:vAlign w:val="center"/>
          </w:tcPr>
          <w:p w:rsidR="002A22B8" w:rsidRDefault="002A22B8">
            <w:pPr>
              <w:pStyle w:val="ConsPlusNormal"/>
              <w:jc w:val="center"/>
            </w:pPr>
            <w:r>
              <w:t>Китай</w:t>
            </w:r>
          </w:p>
        </w:tc>
        <w:tc>
          <w:tcPr>
            <w:tcW w:w="567" w:type="dxa"/>
            <w:vAlign w:val="center"/>
          </w:tcPr>
          <w:p w:rsidR="002A22B8" w:rsidRDefault="002A22B8">
            <w:pPr>
              <w:pStyle w:val="ConsPlusNormal"/>
              <w:jc w:val="center"/>
            </w:pPr>
            <w:r>
              <w:t>796</w:t>
            </w:r>
          </w:p>
        </w:tc>
        <w:tc>
          <w:tcPr>
            <w:tcW w:w="737" w:type="dxa"/>
            <w:vAlign w:val="center"/>
          </w:tcPr>
          <w:p w:rsidR="002A22B8" w:rsidRDefault="002A22B8">
            <w:pPr>
              <w:pStyle w:val="ConsPlusNormal"/>
              <w:jc w:val="center"/>
            </w:pPr>
            <w:r>
              <w:t>шт</w:t>
            </w:r>
          </w:p>
        </w:tc>
        <w:tc>
          <w:tcPr>
            <w:tcW w:w="744" w:type="dxa"/>
            <w:vAlign w:val="center"/>
          </w:tcPr>
          <w:p w:rsidR="002A22B8" w:rsidRDefault="002A22B8">
            <w:pPr>
              <w:pStyle w:val="ConsPlusNormal"/>
              <w:jc w:val="center"/>
            </w:pPr>
            <w:bookmarkStart w:id="106" w:name="P1559"/>
            <w:bookmarkEnd w:id="106"/>
            <w:r>
              <w:t>2</w:t>
            </w:r>
          </w:p>
        </w:tc>
        <w:tc>
          <w:tcPr>
            <w:tcW w:w="739" w:type="dxa"/>
            <w:vAlign w:val="center"/>
          </w:tcPr>
          <w:p w:rsidR="002A22B8" w:rsidRDefault="002A22B8">
            <w:pPr>
              <w:pStyle w:val="ConsPlusNormal"/>
              <w:jc w:val="center"/>
            </w:pPr>
            <w:bookmarkStart w:id="107" w:name="P1560"/>
            <w:bookmarkEnd w:id="107"/>
            <w:r>
              <w:t>5 999,00</w:t>
            </w:r>
          </w:p>
        </w:tc>
        <w:tc>
          <w:tcPr>
            <w:tcW w:w="907" w:type="dxa"/>
            <w:vAlign w:val="center"/>
          </w:tcPr>
          <w:p w:rsidR="002A22B8" w:rsidRDefault="002A22B8">
            <w:pPr>
              <w:pStyle w:val="ConsPlusNormal"/>
              <w:jc w:val="center"/>
            </w:pPr>
            <w:bookmarkStart w:id="108" w:name="P1561"/>
            <w:bookmarkEnd w:id="108"/>
            <w:r>
              <w:t>11 998,00</w:t>
            </w:r>
          </w:p>
        </w:tc>
        <w:tc>
          <w:tcPr>
            <w:tcW w:w="648" w:type="dxa"/>
            <w:vAlign w:val="center"/>
          </w:tcPr>
          <w:p w:rsidR="002A22B8" w:rsidRDefault="002A22B8">
            <w:pPr>
              <w:pStyle w:val="ConsPlusNormal"/>
              <w:jc w:val="center"/>
            </w:pPr>
            <w:r>
              <w:t>20%</w:t>
            </w:r>
          </w:p>
        </w:tc>
        <w:tc>
          <w:tcPr>
            <w:tcW w:w="850" w:type="dxa"/>
            <w:vAlign w:val="center"/>
          </w:tcPr>
          <w:p w:rsidR="002A22B8" w:rsidRDefault="002A22B8">
            <w:pPr>
              <w:pStyle w:val="ConsPlusNormal"/>
              <w:jc w:val="center"/>
            </w:pPr>
            <w:bookmarkStart w:id="109" w:name="P1563"/>
            <w:bookmarkEnd w:id="109"/>
            <w:r>
              <w:t>2 399,60</w:t>
            </w:r>
          </w:p>
        </w:tc>
        <w:tc>
          <w:tcPr>
            <w:tcW w:w="922" w:type="dxa"/>
            <w:vAlign w:val="center"/>
          </w:tcPr>
          <w:p w:rsidR="002A22B8" w:rsidRDefault="002A22B8">
            <w:pPr>
              <w:pStyle w:val="ConsPlusNormal"/>
              <w:jc w:val="center"/>
            </w:pPr>
            <w:bookmarkStart w:id="110" w:name="P1564"/>
            <w:bookmarkEnd w:id="110"/>
            <w:r>
              <w:t>14 397,60</w:t>
            </w:r>
          </w:p>
        </w:tc>
        <w:tc>
          <w:tcPr>
            <w:tcW w:w="1361" w:type="dxa"/>
            <w:vAlign w:val="center"/>
          </w:tcPr>
          <w:p w:rsidR="002A22B8" w:rsidRDefault="002A22B8">
            <w:pPr>
              <w:pStyle w:val="ConsPlusNormal"/>
              <w:jc w:val="center"/>
            </w:pPr>
            <w:r>
              <w:t>-</w:t>
            </w:r>
          </w:p>
        </w:tc>
        <w:tc>
          <w:tcPr>
            <w:tcW w:w="926" w:type="dxa"/>
            <w:vAlign w:val="center"/>
          </w:tcPr>
          <w:p w:rsidR="002A22B8" w:rsidRDefault="002A22B8">
            <w:pPr>
              <w:pStyle w:val="ConsPlusNormal"/>
              <w:jc w:val="center"/>
            </w:pPr>
            <w:bookmarkStart w:id="111" w:name="P1566"/>
            <w:bookmarkEnd w:id="111"/>
            <w:r>
              <w:t>ДМ12.Н083793</w:t>
            </w:r>
          </w:p>
        </w:tc>
        <w:tc>
          <w:tcPr>
            <w:tcW w:w="1191" w:type="dxa"/>
            <w:vAlign w:val="center"/>
          </w:tcPr>
          <w:p w:rsidR="002A22B8" w:rsidRDefault="002A22B8">
            <w:pPr>
              <w:pStyle w:val="ConsPlusNormal"/>
              <w:jc w:val="center"/>
            </w:pPr>
            <w:bookmarkStart w:id="112" w:name="P1567"/>
            <w:bookmarkEnd w:id="112"/>
            <w:r>
              <w:t>2</w:t>
            </w:r>
          </w:p>
        </w:tc>
        <w:tc>
          <w:tcPr>
            <w:tcW w:w="1247" w:type="dxa"/>
            <w:vAlign w:val="center"/>
          </w:tcPr>
          <w:p w:rsidR="002A22B8" w:rsidRDefault="002A22B8">
            <w:pPr>
              <w:pStyle w:val="ConsPlusNormal"/>
              <w:jc w:val="center"/>
            </w:pPr>
            <w:r>
              <w:t>0</w:t>
            </w:r>
          </w:p>
        </w:tc>
        <w:tc>
          <w:tcPr>
            <w:tcW w:w="850" w:type="dxa"/>
            <w:vAlign w:val="center"/>
          </w:tcPr>
          <w:p w:rsidR="002A22B8" w:rsidRDefault="002A22B8">
            <w:pPr>
              <w:pStyle w:val="ConsPlusNormal"/>
              <w:jc w:val="center"/>
            </w:pPr>
            <w:r>
              <w:t>0</w:t>
            </w: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4</w:t>
            </w:r>
          </w:p>
        </w:tc>
        <w:tc>
          <w:tcPr>
            <w:tcW w:w="964" w:type="dxa"/>
            <w:vAlign w:val="center"/>
          </w:tcPr>
          <w:p w:rsidR="002A22B8" w:rsidRDefault="002A22B8">
            <w:pPr>
              <w:pStyle w:val="ConsPlusNormal"/>
              <w:jc w:val="center"/>
            </w:pPr>
            <w:r>
              <w:t>26.20.40.190</w:t>
            </w:r>
          </w:p>
        </w:tc>
        <w:tc>
          <w:tcPr>
            <w:tcW w:w="1587" w:type="dxa"/>
            <w:vAlign w:val="center"/>
          </w:tcPr>
          <w:p w:rsidR="002A22B8" w:rsidRDefault="002A22B8">
            <w:pPr>
              <w:pStyle w:val="ConsPlusNormal"/>
              <w:jc w:val="center"/>
            </w:pPr>
            <w:bookmarkStart w:id="113" w:name="P1572"/>
            <w:bookmarkEnd w:id="113"/>
            <w:r>
              <w:t>Тонер-картридж ТК-1120 Kyocera</w:t>
            </w:r>
          </w:p>
        </w:tc>
        <w:tc>
          <w:tcPr>
            <w:tcW w:w="624" w:type="dxa"/>
            <w:vAlign w:val="center"/>
          </w:tcPr>
          <w:p w:rsidR="002A22B8" w:rsidRDefault="002A22B8">
            <w:pPr>
              <w:pStyle w:val="ConsPlusNormal"/>
              <w:jc w:val="center"/>
            </w:pPr>
            <w:r>
              <w:t>156</w:t>
            </w:r>
          </w:p>
        </w:tc>
        <w:tc>
          <w:tcPr>
            <w:tcW w:w="964" w:type="dxa"/>
            <w:vAlign w:val="center"/>
          </w:tcPr>
          <w:p w:rsidR="002A22B8" w:rsidRDefault="002A22B8">
            <w:pPr>
              <w:pStyle w:val="ConsPlusNormal"/>
              <w:jc w:val="center"/>
            </w:pPr>
            <w:r>
              <w:t>Китай</w:t>
            </w:r>
          </w:p>
        </w:tc>
        <w:tc>
          <w:tcPr>
            <w:tcW w:w="567" w:type="dxa"/>
            <w:vAlign w:val="center"/>
          </w:tcPr>
          <w:p w:rsidR="002A22B8" w:rsidRDefault="002A22B8">
            <w:pPr>
              <w:pStyle w:val="ConsPlusNormal"/>
              <w:jc w:val="center"/>
            </w:pPr>
            <w:r>
              <w:t>796</w:t>
            </w:r>
          </w:p>
        </w:tc>
        <w:tc>
          <w:tcPr>
            <w:tcW w:w="737" w:type="dxa"/>
            <w:vAlign w:val="center"/>
          </w:tcPr>
          <w:p w:rsidR="002A22B8" w:rsidRDefault="002A22B8">
            <w:pPr>
              <w:pStyle w:val="ConsPlusNormal"/>
              <w:jc w:val="center"/>
            </w:pPr>
            <w:r>
              <w:t>шт</w:t>
            </w:r>
          </w:p>
        </w:tc>
        <w:tc>
          <w:tcPr>
            <w:tcW w:w="744" w:type="dxa"/>
            <w:vAlign w:val="center"/>
          </w:tcPr>
          <w:p w:rsidR="002A22B8" w:rsidRDefault="002A22B8">
            <w:pPr>
              <w:pStyle w:val="ConsPlusNormal"/>
              <w:jc w:val="center"/>
            </w:pPr>
            <w:bookmarkStart w:id="114" w:name="P1577"/>
            <w:bookmarkEnd w:id="114"/>
            <w:r>
              <w:t>1</w:t>
            </w:r>
          </w:p>
        </w:tc>
        <w:tc>
          <w:tcPr>
            <w:tcW w:w="739" w:type="dxa"/>
            <w:vAlign w:val="center"/>
          </w:tcPr>
          <w:p w:rsidR="002A22B8" w:rsidRDefault="002A22B8">
            <w:pPr>
              <w:pStyle w:val="ConsPlusNormal"/>
              <w:jc w:val="center"/>
            </w:pPr>
            <w:bookmarkStart w:id="115" w:name="P1578"/>
            <w:bookmarkEnd w:id="115"/>
            <w:r>
              <w:t>7 542,00</w:t>
            </w:r>
          </w:p>
        </w:tc>
        <w:tc>
          <w:tcPr>
            <w:tcW w:w="907" w:type="dxa"/>
            <w:vAlign w:val="center"/>
          </w:tcPr>
          <w:p w:rsidR="002A22B8" w:rsidRDefault="002A22B8">
            <w:pPr>
              <w:pStyle w:val="ConsPlusNormal"/>
              <w:jc w:val="center"/>
            </w:pPr>
            <w:bookmarkStart w:id="116" w:name="P1579"/>
            <w:bookmarkEnd w:id="116"/>
            <w:r>
              <w:t>7 542,00</w:t>
            </w:r>
          </w:p>
        </w:tc>
        <w:tc>
          <w:tcPr>
            <w:tcW w:w="648" w:type="dxa"/>
            <w:vAlign w:val="center"/>
          </w:tcPr>
          <w:p w:rsidR="002A22B8" w:rsidRDefault="002A22B8">
            <w:pPr>
              <w:pStyle w:val="ConsPlusNormal"/>
              <w:jc w:val="center"/>
            </w:pPr>
            <w:r>
              <w:t>20%</w:t>
            </w:r>
          </w:p>
        </w:tc>
        <w:tc>
          <w:tcPr>
            <w:tcW w:w="850" w:type="dxa"/>
            <w:vAlign w:val="center"/>
          </w:tcPr>
          <w:p w:rsidR="002A22B8" w:rsidRDefault="002A22B8">
            <w:pPr>
              <w:pStyle w:val="ConsPlusNormal"/>
              <w:jc w:val="center"/>
            </w:pPr>
            <w:bookmarkStart w:id="117" w:name="P1581"/>
            <w:bookmarkEnd w:id="117"/>
            <w:r>
              <w:t>1 508,40</w:t>
            </w:r>
          </w:p>
        </w:tc>
        <w:tc>
          <w:tcPr>
            <w:tcW w:w="922" w:type="dxa"/>
            <w:vAlign w:val="center"/>
          </w:tcPr>
          <w:p w:rsidR="002A22B8" w:rsidRDefault="002A22B8">
            <w:pPr>
              <w:pStyle w:val="ConsPlusNormal"/>
              <w:jc w:val="center"/>
            </w:pPr>
            <w:bookmarkStart w:id="118" w:name="P1582"/>
            <w:bookmarkEnd w:id="118"/>
            <w:r>
              <w:t>9 050,40</w:t>
            </w:r>
          </w:p>
        </w:tc>
        <w:tc>
          <w:tcPr>
            <w:tcW w:w="1361" w:type="dxa"/>
            <w:vAlign w:val="center"/>
          </w:tcPr>
          <w:p w:rsidR="002A22B8" w:rsidRDefault="002A22B8">
            <w:pPr>
              <w:pStyle w:val="ConsPlusNormal"/>
              <w:jc w:val="center"/>
            </w:pPr>
            <w:r>
              <w:t>-</w:t>
            </w:r>
          </w:p>
        </w:tc>
        <w:tc>
          <w:tcPr>
            <w:tcW w:w="926" w:type="dxa"/>
            <w:vAlign w:val="center"/>
          </w:tcPr>
          <w:p w:rsidR="002A22B8" w:rsidRDefault="002A22B8">
            <w:pPr>
              <w:pStyle w:val="ConsPlusNormal"/>
              <w:jc w:val="center"/>
            </w:pPr>
            <w:bookmarkStart w:id="119" w:name="P1584"/>
            <w:bookmarkEnd w:id="119"/>
            <w:r>
              <w:t>ДМ12.Н083794</w:t>
            </w:r>
          </w:p>
        </w:tc>
        <w:tc>
          <w:tcPr>
            <w:tcW w:w="1191" w:type="dxa"/>
            <w:vAlign w:val="center"/>
          </w:tcPr>
          <w:p w:rsidR="002A22B8" w:rsidRDefault="002A22B8">
            <w:pPr>
              <w:pStyle w:val="ConsPlusNormal"/>
              <w:jc w:val="center"/>
            </w:pPr>
            <w:bookmarkStart w:id="120" w:name="P1585"/>
            <w:bookmarkEnd w:id="120"/>
            <w:r>
              <w:t>1</w:t>
            </w:r>
          </w:p>
        </w:tc>
        <w:tc>
          <w:tcPr>
            <w:tcW w:w="1247" w:type="dxa"/>
            <w:vAlign w:val="center"/>
          </w:tcPr>
          <w:p w:rsidR="002A22B8" w:rsidRDefault="002A22B8">
            <w:pPr>
              <w:pStyle w:val="ConsPlusNormal"/>
              <w:jc w:val="center"/>
            </w:pPr>
            <w:r>
              <w:t>0</w:t>
            </w:r>
          </w:p>
        </w:tc>
        <w:tc>
          <w:tcPr>
            <w:tcW w:w="850" w:type="dxa"/>
            <w:vAlign w:val="center"/>
          </w:tcPr>
          <w:p w:rsidR="002A22B8" w:rsidRDefault="002A22B8">
            <w:pPr>
              <w:pStyle w:val="ConsPlusNormal"/>
              <w:jc w:val="center"/>
            </w:pPr>
            <w:r>
              <w:t>0</w:t>
            </w: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5</w:t>
            </w:r>
          </w:p>
        </w:tc>
        <w:tc>
          <w:tcPr>
            <w:tcW w:w="964" w:type="dxa"/>
            <w:vAlign w:val="center"/>
          </w:tcPr>
          <w:p w:rsidR="002A22B8" w:rsidRDefault="002A22B8">
            <w:pPr>
              <w:pStyle w:val="ConsPlusNormal"/>
              <w:jc w:val="center"/>
            </w:pPr>
            <w:r>
              <w:t>26.20.40.</w:t>
            </w:r>
            <w:r>
              <w:lastRenderedPageBreak/>
              <w:t>190</w:t>
            </w:r>
          </w:p>
        </w:tc>
        <w:tc>
          <w:tcPr>
            <w:tcW w:w="1587" w:type="dxa"/>
            <w:vAlign w:val="center"/>
          </w:tcPr>
          <w:p w:rsidR="002A22B8" w:rsidRDefault="002A22B8">
            <w:pPr>
              <w:pStyle w:val="ConsPlusNormal"/>
              <w:jc w:val="center"/>
            </w:pPr>
            <w:bookmarkStart w:id="121" w:name="P1590"/>
            <w:bookmarkEnd w:id="121"/>
            <w:r>
              <w:lastRenderedPageBreak/>
              <w:t>Тонер-</w:t>
            </w:r>
            <w:r>
              <w:lastRenderedPageBreak/>
              <w:t>картридж CF280A Hewlett-Packard</w:t>
            </w:r>
          </w:p>
        </w:tc>
        <w:tc>
          <w:tcPr>
            <w:tcW w:w="624" w:type="dxa"/>
            <w:vAlign w:val="center"/>
          </w:tcPr>
          <w:p w:rsidR="002A22B8" w:rsidRDefault="002A22B8">
            <w:pPr>
              <w:pStyle w:val="ConsPlusNormal"/>
              <w:jc w:val="center"/>
            </w:pPr>
            <w:r>
              <w:lastRenderedPageBreak/>
              <w:t>392</w:t>
            </w:r>
          </w:p>
        </w:tc>
        <w:tc>
          <w:tcPr>
            <w:tcW w:w="964" w:type="dxa"/>
            <w:vAlign w:val="center"/>
          </w:tcPr>
          <w:p w:rsidR="002A22B8" w:rsidRDefault="002A22B8">
            <w:pPr>
              <w:pStyle w:val="ConsPlusNormal"/>
              <w:jc w:val="center"/>
            </w:pPr>
            <w:r>
              <w:t>Япония</w:t>
            </w:r>
          </w:p>
        </w:tc>
        <w:tc>
          <w:tcPr>
            <w:tcW w:w="567" w:type="dxa"/>
            <w:vAlign w:val="center"/>
          </w:tcPr>
          <w:p w:rsidR="002A22B8" w:rsidRDefault="002A22B8">
            <w:pPr>
              <w:pStyle w:val="ConsPlusNormal"/>
              <w:jc w:val="center"/>
            </w:pPr>
            <w:r>
              <w:t>796</w:t>
            </w:r>
          </w:p>
        </w:tc>
        <w:tc>
          <w:tcPr>
            <w:tcW w:w="737" w:type="dxa"/>
            <w:vAlign w:val="center"/>
          </w:tcPr>
          <w:p w:rsidR="002A22B8" w:rsidRDefault="002A22B8">
            <w:pPr>
              <w:pStyle w:val="ConsPlusNormal"/>
              <w:jc w:val="center"/>
            </w:pPr>
            <w:r>
              <w:t>шт</w:t>
            </w:r>
          </w:p>
        </w:tc>
        <w:tc>
          <w:tcPr>
            <w:tcW w:w="744" w:type="dxa"/>
            <w:vAlign w:val="center"/>
          </w:tcPr>
          <w:p w:rsidR="002A22B8" w:rsidRDefault="002A22B8">
            <w:pPr>
              <w:pStyle w:val="ConsPlusNormal"/>
              <w:jc w:val="center"/>
            </w:pPr>
            <w:bookmarkStart w:id="122" w:name="P1595"/>
            <w:bookmarkEnd w:id="122"/>
            <w:r>
              <w:t>2</w:t>
            </w:r>
          </w:p>
        </w:tc>
        <w:tc>
          <w:tcPr>
            <w:tcW w:w="739" w:type="dxa"/>
            <w:vAlign w:val="center"/>
          </w:tcPr>
          <w:p w:rsidR="002A22B8" w:rsidRDefault="002A22B8">
            <w:pPr>
              <w:pStyle w:val="ConsPlusNormal"/>
              <w:jc w:val="center"/>
            </w:pPr>
            <w:bookmarkStart w:id="123" w:name="P1596"/>
            <w:bookmarkEnd w:id="123"/>
            <w:r>
              <w:t xml:space="preserve">15 </w:t>
            </w:r>
            <w:r>
              <w:lastRenderedPageBreak/>
              <w:t>288,00</w:t>
            </w:r>
          </w:p>
        </w:tc>
        <w:tc>
          <w:tcPr>
            <w:tcW w:w="907" w:type="dxa"/>
            <w:vAlign w:val="center"/>
          </w:tcPr>
          <w:p w:rsidR="002A22B8" w:rsidRDefault="002A22B8">
            <w:pPr>
              <w:pStyle w:val="ConsPlusNormal"/>
              <w:jc w:val="center"/>
            </w:pPr>
            <w:bookmarkStart w:id="124" w:name="P1597"/>
            <w:bookmarkEnd w:id="124"/>
            <w:r>
              <w:lastRenderedPageBreak/>
              <w:t xml:space="preserve">30 </w:t>
            </w:r>
            <w:r>
              <w:lastRenderedPageBreak/>
              <w:t>576,00</w:t>
            </w:r>
          </w:p>
        </w:tc>
        <w:tc>
          <w:tcPr>
            <w:tcW w:w="648" w:type="dxa"/>
            <w:vAlign w:val="center"/>
          </w:tcPr>
          <w:p w:rsidR="002A22B8" w:rsidRDefault="002A22B8">
            <w:pPr>
              <w:pStyle w:val="ConsPlusNormal"/>
              <w:jc w:val="center"/>
            </w:pPr>
            <w:r>
              <w:lastRenderedPageBreak/>
              <w:t>20%</w:t>
            </w:r>
          </w:p>
        </w:tc>
        <w:tc>
          <w:tcPr>
            <w:tcW w:w="850" w:type="dxa"/>
            <w:vAlign w:val="center"/>
          </w:tcPr>
          <w:p w:rsidR="002A22B8" w:rsidRDefault="002A22B8">
            <w:pPr>
              <w:pStyle w:val="ConsPlusNormal"/>
              <w:jc w:val="center"/>
            </w:pPr>
            <w:bookmarkStart w:id="125" w:name="P1599"/>
            <w:bookmarkEnd w:id="125"/>
            <w:r>
              <w:t xml:space="preserve">6 </w:t>
            </w:r>
            <w:r>
              <w:lastRenderedPageBreak/>
              <w:t>115,20</w:t>
            </w:r>
          </w:p>
        </w:tc>
        <w:tc>
          <w:tcPr>
            <w:tcW w:w="922" w:type="dxa"/>
            <w:vAlign w:val="center"/>
          </w:tcPr>
          <w:p w:rsidR="002A22B8" w:rsidRDefault="002A22B8">
            <w:pPr>
              <w:pStyle w:val="ConsPlusNormal"/>
              <w:jc w:val="center"/>
            </w:pPr>
            <w:bookmarkStart w:id="126" w:name="P1600"/>
            <w:bookmarkEnd w:id="126"/>
            <w:r>
              <w:lastRenderedPageBreak/>
              <w:t xml:space="preserve">36 </w:t>
            </w:r>
            <w:r>
              <w:lastRenderedPageBreak/>
              <w:t>691,20</w:t>
            </w:r>
          </w:p>
        </w:tc>
        <w:tc>
          <w:tcPr>
            <w:tcW w:w="1361" w:type="dxa"/>
            <w:vAlign w:val="center"/>
          </w:tcPr>
          <w:p w:rsidR="002A22B8" w:rsidRDefault="002A22B8">
            <w:pPr>
              <w:pStyle w:val="ConsPlusNormal"/>
              <w:jc w:val="center"/>
            </w:pPr>
            <w:r>
              <w:lastRenderedPageBreak/>
              <w:t>-</w:t>
            </w:r>
          </w:p>
        </w:tc>
        <w:tc>
          <w:tcPr>
            <w:tcW w:w="926" w:type="dxa"/>
            <w:vAlign w:val="center"/>
          </w:tcPr>
          <w:p w:rsidR="002A22B8" w:rsidRDefault="002A22B8">
            <w:pPr>
              <w:pStyle w:val="ConsPlusNormal"/>
              <w:jc w:val="center"/>
            </w:pPr>
            <w:bookmarkStart w:id="127" w:name="P1602"/>
            <w:bookmarkEnd w:id="127"/>
            <w:r>
              <w:t>ДМ12.Н</w:t>
            </w:r>
            <w:r>
              <w:lastRenderedPageBreak/>
              <w:t>083795</w:t>
            </w:r>
          </w:p>
        </w:tc>
        <w:tc>
          <w:tcPr>
            <w:tcW w:w="1191" w:type="dxa"/>
            <w:vAlign w:val="center"/>
          </w:tcPr>
          <w:p w:rsidR="002A22B8" w:rsidRDefault="002A22B8">
            <w:pPr>
              <w:pStyle w:val="ConsPlusNormal"/>
              <w:jc w:val="center"/>
            </w:pPr>
            <w:bookmarkStart w:id="128" w:name="P1603"/>
            <w:bookmarkEnd w:id="128"/>
            <w:r>
              <w:lastRenderedPageBreak/>
              <w:t>2</w:t>
            </w:r>
          </w:p>
        </w:tc>
        <w:tc>
          <w:tcPr>
            <w:tcW w:w="1247" w:type="dxa"/>
            <w:vAlign w:val="center"/>
          </w:tcPr>
          <w:p w:rsidR="002A22B8" w:rsidRDefault="002A22B8">
            <w:pPr>
              <w:pStyle w:val="ConsPlusNormal"/>
              <w:jc w:val="center"/>
            </w:pPr>
            <w:r>
              <w:t>0</w:t>
            </w:r>
          </w:p>
        </w:tc>
        <w:tc>
          <w:tcPr>
            <w:tcW w:w="850" w:type="dxa"/>
            <w:vAlign w:val="center"/>
          </w:tcPr>
          <w:p w:rsidR="002A22B8" w:rsidRDefault="002A22B8">
            <w:pPr>
              <w:pStyle w:val="ConsPlusNormal"/>
              <w:jc w:val="center"/>
            </w:pPr>
            <w:r>
              <w:t>0</w:t>
            </w: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lastRenderedPageBreak/>
              <w:t>6</w:t>
            </w:r>
          </w:p>
        </w:tc>
        <w:tc>
          <w:tcPr>
            <w:tcW w:w="964" w:type="dxa"/>
            <w:vAlign w:val="center"/>
          </w:tcPr>
          <w:p w:rsidR="002A22B8" w:rsidRDefault="002A22B8">
            <w:pPr>
              <w:pStyle w:val="ConsPlusNormal"/>
              <w:jc w:val="center"/>
            </w:pPr>
            <w:r>
              <w:t>26.20.40.190</w:t>
            </w:r>
          </w:p>
        </w:tc>
        <w:tc>
          <w:tcPr>
            <w:tcW w:w="1587" w:type="dxa"/>
            <w:vAlign w:val="center"/>
          </w:tcPr>
          <w:p w:rsidR="002A22B8" w:rsidRDefault="002A22B8">
            <w:pPr>
              <w:pStyle w:val="ConsPlusNormal"/>
              <w:jc w:val="center"/>
            </w:pPr>
            <w:bookmarkStart w:id="129" w:name="P1608"/>
            <w:bookmarkEnd w:id="129"/>
            <w:r>
              <w:t>Тонер-картридж FX-10 Canon</w:t>
            </w:r>
          </w:p>
        </w:tc>
        <w:tc>
          <w:tcPr>
            <w:tcW w:w="624" w:type="dxa"/>
            <w:vAlign w:val="center"/>
          </w:tcPr>
          <w:p w:rsidR="002A22B8" w:rsidRDefault="002A22B8">
            <w:pPr>
              <w:pStyle w:val="ConsPlusNormal"/>
              <w:jc w:val="center"/>
            </w:pPr>
            <w:r>
              <w:t>392</w:t>
            </w:r>
          </w:p>
        </w:tc>
        <w:tc>
          <w:tcPr>
            <w:tcW w:w="964" w:type="dxa"/>
            <w:vAlign w:val="center"/>
          </w:tcPr>
          <w:p w:rsidR="002A22B8" w:rsidRDefault="002A22B8">
            <w:pPr>
              <w:pStyle w:val="ConsPlusNormal"/>
              <w:jc w:val="center"/>
            </w:pPr>
            <w:r>
              <w:t>Япония</w:t>
            </w:r>
          </w:p>
        </w:tc>
        <w:tc>
          <w:tcPr>
            <w:tcW w:w="567" w:type="dxa"/>
            <w:vAlign w:val="center"/>
          </w:tcPr>
          <w:p w:rsidR="002A22B8" w:rsidRDefault="002A22B8">
            <w:pPr>
              <w:pStyle w:val="ConsPlusNormal"/>
              <w:jc w:val="center"/>
            </w:pPr>
            <w:r>
              <w:t>796</w:t>
            </w:r>
          </w:p>
        </w:tc>
        <w:tc>
          <w:tcPr>
            <w:tcW w:w="737" w:type="dxa"/>
            <w:vAlign w:val="center"/>
          </w:tcPr>
          <w:p w:rsidR="002A22B8" w:rsidRDefault="002A22B8">
            <w:pPr>
              <w:pStyle w:val="ConsPlusNormal"/>
              <w:jc w:val="center"/>
            </w:pPr>
            <w:r>
              <w:t>шт</w:t>
            </w:r>
          </w:p>
        </w:tc>
        <w:tc>
          <w:tcPr>
            <w:tcW w:w="744" w:type="dxa"/>
            <w:vAlign w:val="center"/>
          </w:tcPr>
          <w:p w:rsidR="002A22B8" w:rsidRDefault="002A22B8">
            <w:pPr>
              <w:pStyle w:val="ConsPlusNormal"/>
              <w:jc w:val="center"/>
            </w:pPr>
            <w:bookmarkStart w:id="130" w:name="P1613"/>
            <w:bookmarkEnd w:id="130"/>
            <w:r>
              <w:t>1</w:t>
            </w:r>
          </w:p>
        </w:tc>
        <w:tc>
          <w:tcPr>
            <w:tcW w:w="739" w:type="dxa"/>
            <w:vAlign w:val="center"/>
          </w:tcPr>
          <w:p w:rsidR="002A22B8" w:rsidRDefault="002A22B8">
            <w:pPr>
              <w:pStyle w:val="ConsPlusNormal"/>
              <w:jc w:val="center"/>
            </w:pPr>
            <w:bookmarkStart w:id="131" w:name="P1614"/>
            <w:bookmarkEnd w:id="131"/>
            <w:r>
              <w:t>2 990,00</w:t>
            </w:r>
          </w:p>
        </w:tc>
        <w:tc>
          <w:tcPr>
            <w:tcW w:w="907" w:type="dxa"/>
            <w:vAlign w:val="center"/>
          </w:tcPr>
          <w:p w:rsidR="002A22B8" w:rsidRDefault="002A22B8">
            <w:pPr>
              <w:pStyle w:val="ConsPlusNormal"/>
              <w:jc w:val="center"/>
            </w:pPr>
            <w:bookmarkStart w:id="132" w:name="P1615"/>
            <w:bookmarkEnd w:id="132"/>
            <w:r>
              <w:t>2 990,00</w:t>
            </w:r>
          </w:p>
        </w:tc>
        <w:tc>
          <w:tcPr>
            <w:tcW w:w="648" w:type="dxa"/>
            <w:vAlign w:val="center"/>
          </w:tcPr>
          <w:p w:rsidR="002A22B8" w:rsidRDefault="002A22B8">
            <w:pPr>
              <w:pStyle w:val="ConsPlusNormal"/>
              <w:jc w:val="center"/>
            </w:pPr>
            <w:r>
              <w:t>20%</w:t>
            </w:r>
          </w:p>
        </w:tc>
        <w:tc>
          <w:tcPr>
            <w:tcW w:w="850" w:type="dxa"/>
            <w:vAlign w:val="center"/>
          </w:tcPr>
          <w:p w:rsidR="002A22B8" w:rsidRDefault="002A22B8">
            <w:pPr>
              <w:pStyle w:val="ConsPlusNormal"/>
              <w:jc w:val="center"/>
            </w:pPr>
            <w:bookmarkStart w:id="133" w:name="P1617"/>
            <w:bookmarkEnd w:id="133"/>
            <w:r>
              <w:t>598,00</w:t>
            </w:r>
          </w:p>
        </w:tc>
        <w:tc>
          <w:tcPr>
            <w:tcW w:w="922" w:type="dxa"/>
            <w:vAlign w:val="center"/>
          </w:tcPr>
          <w:p w:rsidR="002A22B8" w:rsidRDefault="002A22B8">
            <w:pPr>
              <w:pStyle w:val="ConsPlusNormal"/>
              <w:jc w:val="center"/>
            </w:pPr>
            <w:bookmarkStart w:id="134" w:name="P1618"/>
            <w:bookmarkEnd w:id="134"/>
            <w:r>
              <w:t>3 588,00</w:t>
            </w:r>
          </w:p>
        </w:tc>
        <w:tc>
          <w:tcPr>
            <w:tcW w:w="1361" w:type="dxa"/>
            <w:vAlign w:val="center"/>
          </w:tcPr>
          <w:p w:rsidR="002A22B8" w:rsidRDefault="002A22B8">
            <w:pPr>
              <w:pStyle w:val="ConsPlusNormal"/>
              <w:jc w:val="center"/>
            </w:pPr>
            <w:r>
              <w:t>-</w:t>
            </w:r>
          </w:p>
        </w:tc>
        <w:tc>
          <w:tcPr>
            <w:tcW w:w="926" w:type="dxa"/>
            <w:vAlign w:val="center"/>
          </w:tcPr>
          <w:p w:rsidR="002A22B8" w:rsidRDefault="002A22B8">
            <w:pPr>
              <w:pStyle w:val="ConsPlusNormal"/>
              <w:jc w:val="center"/>
            </w:pPr>
            <w:bookmarkStart w:id="135" w:name="P1620"/>
            <w:bookmarkEnd w:id="135"/>
            <w:r>
              <w:t>ДМ12.Н083796</w:t>
            </w:r>
          </w:p>
        </w:tc>
        <w:tc>
          <w:tcPr>
            <w:tcW w:w="1191" w:type="dxa"/>
            <w:vAlign w:val="center"/>
          </w:tcPr>
          <w:p w:rsidR="002A22B8" w:rsidRDefault="002A22B8">
            <w:pPr>
              <w:pStyle w:val="ConsPlusNormal"/>
              <w:jc w:val="center"/>
            </w:pPr>
            <w:bookmarkStart w:id="136" w:name="P1621"/>
            <w:bookmarkEnd w:id="136"/>
            <w:r>
              <w:t>1</w:t>
            </w:r>
          </w:p>
        </w:tc>
        <w:tc>
          <w:tcPr>
            <w:tcW w:w="1247" w:type="dxa"/>
            <w:vAlign w:val="center"/>
          </w:tcPr>
          <w:p w:rsidR="002A22B8" w:rsidRDefault="002A22B8">
            <w:pPr>
              <w:pStyle w:val="ConsPlusNormal"/>
              <w:jc w:val="center"/>
            </w:pPr>
            <w:r>
              <w:t>0</w:t>
            </w:r>
          </w:p>
        </w:tc>
        <w:tc>
          <w:tcPr>
            <w:tcW w:w="850" w:type="dxa"/>
            <w:vAlign w:val="center"/>
          </w:tcPr>
          <w:p w:rsidR="002A22B8" w:rsidRDefault="002A22B8">
            <w:pPr>
              <w:pStyle w:val="ConsPlusNormal"/>
              <w:jc w:val="center"/>
            </w:pPr>
            <w:r>
              <w:t>0</w:t>
            </w: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7</w:t>
            </w:r>
          </w:p>
        </w:tc>
        <w:tc>
          <w:tcPr>
            <w:tcW w:w="964" w:type="dxa"/>
            <w:vAlign w:val="center"/>
          </w:tcPr>
          <w:p w:rsidR="002A22B8" w:rsidRDefault="002A22B8">
            <w:pPr>
              <w:pStyle w:val="ConsPlusNormal"/>
              <w:jc w:val="center"/>
            </w:pPr>
            <w:r>
              <w:t>26.20.40.190</w:t>
            </w:r>
          </w:p>
        </w:tc>
        <w:tc>
          <w:tcPr>
            <w:tcW w:w="1587" w:type="dxa"/>
            <w:vAlign w:val="center"/>
          </w:tcPr>
          <w:p w:rsidR="002A22B8" w:rsidRDefault="002A22B8">
            <w:pPr>
              <w:pStyle w:val="ConsPlusNormal"/>
              <w:jc w:val="center"/>
            </w:pPr>
            <w:bookmarkStart w:id="137" w:name="P1626"/>
            <w:bookmarkEnd w:id="137"/>
            <w:r>
              <w:t>Набор картриджей PG-445/CL-446 Canon</w:t>
            </w:r>
          </w:p>
        </w:tc>
        <w:tc>
          <w:tcPr>
            <w:tcW w:w="624" w:type="dxa"/>
            <w:vAlign w:val="center"/>
          </w:tcPr>
          <w:p w:rsidR="002A22B8" w:rsidRDefault="002A22B8">
            <w:pPr>
              <w:pStyle w:val="ConsPlusNormal"/>
              <w:jc w:val="center"/>
            </w:pPr>
            <w:r>
              <w:t>392</w:t>
            </w:r>
          </w:p>
        </w:tc>
        <w:tc>
          <w:tcPr>
            <w:tcW w:w="964" w:type="dxa"/>
            <w:vAlign w:val="center"/>
          </w:tcPr>
          <w:p w:rsidR="002A22B8" w:rsidRDefault="002A22B8">
            <w:pPr>
              <w:pStyle w:val="ConsPlusNormal"/>
              <w:jc w:val="center"/>
            </w:pPr>
            <w:r>
              <w:t>Япония</w:t>
            </w:r>
          </w:p>
        </w:tc>
        <w:tc>
          <w:tcPr>
            <w:tcW w:w="567" w:type="dxa"/>
            <w:vAlign w:val="center"/>
          </w:tcPr>
          <w:p w:rsidR="002A22B8" w:rsidRDefault="002A22B8">
            <w:pPr>
              <w:pStyle w:val="ConsPlusNormal"/>
              <w:jc w:val="center"/>
            </w:pPr>
            <w:r>
              <w:t>796</w:t>
            </w:r>
          </w:p>
        </w:tc>
        <w:tc>
          <w:tcPr>
            <w:tcW w:w="737" w:type="dxa"/>
            <w:vAlign w:val="center"/>
          </w:tcPr>
          <w:p w:rsidR="002A22B8" w:rsidRDefault="002A22B8">
            <w:pPr>
              <w:pStyle w:val="ConsPlusNormal"/>
              <w:jc w:val="center"/>
            </w:pPr>
            <w:r>
              <w:t>шт</w:t>
            </w:r>
          </w:p>
        </w:tc>
        <w:tc>
          <w:tcPr>
            <w:tcW w:w="744" w:type="dxa"/>
            <w:vAlign w:val="center"/>
          </w:tcPr>
          <w:p w:rsidR="002A22B8" w:rsidRDefault="002A22B8">
            <w:pPr>
              <w:pStyle w:val="ConsPlusNormal"/>
              <w:jc w:val="center"/>
            </w:pPr>
            <w:bookmarkStart w:id="138" w:name="P1631"/>
            <w:bookmarkEnd w:id="138"/>
            <w:r>
              <w:t>1</w:t>
            </w:r>
          </w:p>
        </w:tc>
        <w:tc>
          <w:tcPr>
            <w:tcW w:w="739" w:type="dxa"/>
            <w:vAlign w:val="center"/>
          </w:tcPr>
          <w:p w:rsidR="002A22B8" w:rsidRDefault="002A22B8">
            <w:pPr>
              <w:pStyle w:val="ConsPlusNormal"/>
              <w:jc w:val="center"/>
            </w:pPr>
            <w:bookmarkStart w:id="139" w:name="P1632"/>
            <w:bookmarkEnd w:id="139"/>
            <w:r>
              <w:t>3 799,00</w:t>
            </w:r>
          </w:p>
        </w:tc>
        <w:tc>
          <w:tcPr>
            <w:tcW w:w="907" w:type="dxa"/>
            <w:vAlign w:val="center"/>
          </w:tcPr>
          <w:p w:rsidR="002A22B8" w:rsidRDefault="002A22B8">
            <w:pPr>
              <w:pStyle w:val="ConsPlusNormal"/>
              <w:jc w:val="center"/>
            </w:pPr>
            <w:bookmarkStart w:id="140" w:name="P1633"/>
            <w:bookmarkEnd w:id="140"/>
            <w:r>
              <w:t>3 799,00</w:t>
            </w:r>
          </w:p>
        </w:tc>
        <w:tc>
          <w:tcPr>
            <w:tcW w:w="648" w:type="dxa"/>
            <w:vAlign w:val="center"/>
          </w:tcPr>
          <w:p w:rsidR="002A22B8" w:rsidRDefault="002A22B8">
            <w:pPr>
              <w:pStyle w:val="ConsPlusNormal"/>
              <w:jc w:val="center"/>
            </w:pPr>
            <w:r>
              <w:t>20%</w:t>
            </w:r>
          </w:p>
        </w:tc>
        <w:tc>
          <w:tcPr>
            <w:tcW w:w="850" w:type="dxa"/>
            <w:vAlign w:val="center"/>
          </w:tcPr>
          <w:p w:rsidR="002A22B8" w:rsidRDefault="002A22B8">
            <w:pPr>
              <w:pStyle w:val="ConsPlusNormal"/>
              <w:jc w:val="center"/>
            </w:pPr>
            <w:bookmarkStart w:id="141" w:name="P1635"/>
            <w:bookmarkEnd w:id="141"/>
            <w:r>
              <w:t>759,80</w:t>
            </w:r>
          </w:p>
        </w:tc>
        <w:tc>
          <w:tcPr>
            <w:tcW w:w="922" w:type="dxa"/>
            <w:vAlign w:val="center"/>
          </w:tcPr>
          <w:p w:rsidR="002A22B8" w:rsidRDefault="002A22B8">
            <w:pPr>
              <w:pStyle w:val="ConsPlusNormal"/>
              <w:jc w:val="center"/>
            </w:pPr>
            <w:bookmarkStart w:id="142" w:name="P1636"/>
            <w:bookmarkEnd w:id="142"/>
            <w:r>
              <w:t>4 558,80</w:t>
            </w:r>
          </w:p>
        </w:tc>
        <w:tc>
          <w:tcPr>
            <w:tcW w:w="1361" w:type="dxa"/>
            <w:vAlign w:val="center"/>
          </w:tcPr>
          <w:p w:rsidR="002A22B8" w:rsidRDefault="002A22B8">
            <w:pPr>
              <w:pStyle w:val="ConsPlusNormal"/>
              <w:jc w:val="center"/>
            </w:pPr>
            <w:r>
              <w:t>-</w:t>
            </w:r>
          </w:p>
        </w:tc>
        <w:tc>
          <w:tcPr>
            <w:tcW w:w="926" w:type="dxa"/>
            <w:vAlign w:val="center"/>
          </w:tcPr>
          <w:p w:rsidR="002A22B8" w:rsidRDefault="002A22B8">
            <w:pPr>
              <w:pStyle w:val="ConsPlusNormal"/>
              <w:jc w:val="center"/>
            </w:pPr>
            <w:bookmarkStart w:id="143" w:name="P1638"/>
            <w:bookmarkEnd w:id="143"/>
            <w:r>
              <w:t>ДМ12.Н083797</w:t>
            </w:r>
          </w:p>
        </w:tc>
        <w:tc>
          <w:tcPr>
            <w:tcW w:w="1191" w:type="dxa"/>
            <w:vAlign w:val="center"/>
          </w:tcPr>
          <w:p w:rsidR="002A22B8" w:rsidRDefault="002A22B8">
            <w:pPr>
              <w:pStyle w:val="ConsPlusNormal"/>
              <w:jc w:val="center"/>
            </w:pPr>
            <w:bookmarkStart w:id="144" w:name="P1639"/>
            <w:bookmarkEnd w:id="144"/>
            <w:r>
              <w:t>1</w:t>
            </w:r>
          </w:p>
        </w:tc>
        <w:tc>
          <w:tcPr>
            <w:tcW w:w="1247" w:type="dxa"/>
            <w:vAlign w:val="center"/>
          </w:tcPr>
          <w:p w:rsidR="002A22B8" w:rsidRDefault="002A22B8">
            <w:pPr>
              <w:pStyle w:val="ConsPlusNormal"/>
              <w:jc w:val="center"/>
            </w:pPr>
            <w:r>
              <w:t>0</w:t>
            </w:r>
          </w:p>
        </w:tc>
        <w:tc>
          <w:tcPr>
            <w:tcW w:w="850" w:type="dxa"/>
            <w:vAlign w:val="center"/>
          </w:tcPr>
          <w:p w:rsidR="002A22B8" w:rsidRDefault="002A22B8">
            <w:pPr>
              <w:pStyle w:val="ConsPlusNormal"/>
              <w:jc w:val="center"/>
            </w:pPr>
            <w:r>
              <w:t>0</w:t>
            </w:r>
          </w:p>
        </w:tc>
      </w:tr>
      <w:tr w:rsidR="002A22B8">
        <w:tc>
          <w:tcPr>
            <w:tcW w:w="9898" w:type="dxa"/>
            <w:gridSpan w:val="12"/>
            <w:tcBorders>
              <w:left w:val="nil"/>
              <w:bottom w:val="nil"/>
            </w:tcBorders>
            <w:vAlign w:val="center"/>
          </w:tcPr>
          <w:p w:rsidR="002A22B8" w:rsidRDefault="002A22B8">
            <w:pPr>
              <w:pStyle w:val="ConsPlusNormal"/>
              <w:jc w:val="right"/>
            </w:pPr>
            <w:r>
              <w:t>Итого</w:t>
            </w:r>
          </w:p>
        </w:tc>
        <w:tc>
          <w:tcPr>
            <w:tcW w:w="922" w:type="dxa"/>
            <w:vAlign w:val="center"/>
          </w:tcPr>
          <w:p w:rsidR="002A22B8" w:rsidRDefault="002A22B8">
            <w:pPr>
              <w:pStyle w:val="ConsPlusNormal"/>
              <w:jc w:val="center"/>
            </w:pPr>
            <w:r>
              <w:t>134 268,00</w:t>
            </w:r>
          </w:p>
        </w:tc>
        <w:tc>
          <w:tcPr>
            <w:tcW w:w="5575" w:type="dxa"/>
            <w:gridSpan w:val="5"/>
            <w:tcBorders>
              <w:bottom w:val="nil"/>
              <w:right w:val="nil"/>
            </w:tcBorders>
            <w:vAlign w:val="center"/>
          </w:tcPr>
          <w:p w:rsidR="002A22B8" w:rsidRDefault="002A22B8">
            <w:pPr>
              <w:pStyle w:val="ConsPlusNormal"/>
            </w:pPr>
          </w:p>
        </w:tc>
      </w:tr>
    </w:tbl>
    <w:p w:rsidR="002A22B8" w:rsidRDefault="002A22B8">
      <w:pPr>
        <w:pStyle w:val="ConsPlusNormal"/>
        <w:sectPr w:rsidR="002A22B8">
          <w:pgSz w:w="16838" w:h="11905" w:orient="landscape"/>
          <w:pgMar w:top="1701" w:right="397" w:bottom="850" w:left="397" w:header="0" w:footer="0" w:gutter="0"/>
          <w:cols w:space="720"/>
          <w:titlePg/>
        </w:sectPr>
      </w:pPr>
    </w:p>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jc w:val="both"/>
              <w:outlineLvl w:val="2"/>
            </w:pPr>
            <w:bookmarkStart w:id="145" w:name="P1646"/>
            <w:bookmarkEnd w:id="145"/>
            <w:r>
              <w:t>5. Сведения о количественном и качественном расхождении при приемке товаров, работ, услуг</w:t>
            </w:r>
          </w:p>
        </w:tc>
      </w:tr>
    </w:tbl>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50"/>
        <w:gridCol w:w="1701"/>
        <w:gridCol w:w="653"/>
        <w:gridCol w:w="964"/>
        <w:gridCol w:w="850"/>
        <w:gridCol w:w="830"/>
        <w:gridCol w:w="907"/>
        <w:gridCol w:w="850"/>
        <w:gridCol w:w="1077"/>
        <w:gridCol w:w="964"/>
        <w:gridCol w:w="552"/>
        <w:gridCol w:w="835"/>
        <w:gridCol w:w="1757"/>
        <w:gridCol w:w="1152"/>
        <w:gridCol w:w="1361"/>
      </w:tblGrid>
      <w:tr w:rsidR="002A22B8">
        <w:tc>
          <w:tcPr>
            <w:tcW w:w="567" w:type="dxa"/>
            <w:vMerge w:val="restart"/>
            <w:tcBorders>
              <w:left w:val="nil"/>
            </w:tcBorders>
          </w:tcPr>
          <w:p w:rsidR="002A22B8" w:rsidRDefault="002A22B8">
            <w:pPr>
              <w:pStyle w:val="ConsPlusNormal"/>
              <w:jc w:val="center"/>
            </w:pPr>
            <w:r>
              <w:lastRenderedPageBreak/>
              <w:t>Код строки</w:t>
            </w:r>
          </w:p>
        </w:tc>
        <w:tc>
          <w:tcPr>
            <w:tcW w:w="850" w:type="dxa"/>
            <w:vMerge w:val="restart"/>
          </w:tcPr>
          <w:p w:rsidR="002A22B8" w:rsidRDefault="002A22B8">
            <w:pPr>
              <w:pStyle w:val="ConsPlusNormal"/>
              <w:jc w:val="center"/>
            </w:pPr>
            <w:r>
              <w:t>Код товара/работ, услуг</w:t>
            </w:r>
          </w:p>
        </w:tc>
        <w:tc>
          <w:tcPr>
            <w:tcW w:w="1701" w:type="dxa"/>
            <w:vMerge w:val="restart"/>
          </w:tcPr>
          <w:p w:rsidR="002A22B8" w:rsidRDefault="002A22B8">
            <w:pPr>
              <w:pStyle w:val="ConsPlusNormal"/>
              <w:jc w:val="center"/>
            </w:pPr>
            <w:r>
              <w:t>Наименование товара (описание выполненных работ, оказанных услуг)</w:t>
            </w:r>
          </w:p>
        </w:tc>
        <w:tc>
          <w:tcPr>
            <w:tcW w:w="1617" w:type="dxa"/>
            <w:gridSpan w:val="2"/>
            <w:vMerge w:val="restart"/>
          </w:tcPr>
          <w:p w:rsidR="002A22B8" w:rsidRDefault="002A22B8">
            <w:pPr>
              <w:pStyle w:val="ConsPlusNormal"/>
              <w:jc w:val="center"/>
            </w:pPr>
            <w:r>
              <w:t>Всего отклонений по количеству и качеству</w:t>
            </w:r>
          </w:p>
        </w:tc>
        <w:tc>
          <w:tcPr>
            <w:tcW w:w="3437" w:type="dxa"/>
            <w:gridSpan w:val="4"/>
          </w:tcPr>
          <w:p w:rsidR="002A22B8" w:rsidRDefault="002A22B8">
            <w:pPr>
              <w:pStyle w:val="ConsPlusNormal"/>
              <w:jc w:val="center"/>
            </w:pPr>
            <w:r>
              <w:t>В том числе отклонения по количеству</w:t>
            </w:r>
          </w:p>
        </w:tc>
        <w:tc>
          <w:tcPr>
            <w:tcW w:w="7698" w:type="dxa"/>
            <w:gridSpan w:val="7"/>
            <w:tcBorders>
              <w:right w:val="nil"/>
            </w:tcBorders>
          </w:tcPr>
          <w:p w:rsidR="002A22B8" w:rsidRDefault="002A22B8">
            <w:pPr>
              <w:pStyle w:val="ConsPlusNormal"/>
              <w:jc w:val="center"/>
            </w:pPr>
            <w:r>
              <w:t>В том числе отклонения по качеству</w:t>
            </w:r>
          </w:p>
        </w:tc>
      </w:tr>
      <w:tr w:rsidR="002A22B8">
        <w:tc>
          <w:tcPr>
            <w:tcW w:w="567" w:type="dxa"/>
            <w:vMerge/>
            <w:tcBorders>
              <w:left w:val="nil"/>
            </w:tcBorders>
          </w:tcPr>
          <w:p w:rsidR="002A22B8" w:rsidRDefault="002A22B8">
            <w:pPr>
              <w:pStyle w:val="ConsPlusNormal"/>
            </w:pPr>
          </w:p>
        </w:tc>
        <w:tc>
          <w:tcPr>
            <w:tcW w:w="850" w:type="dxa"/>
            <w:vMerge/>
          </w:tcPr>
          <w:p w:rsidR="002A22B8" w:rsidRDefault="002A22B8">
            <w:pPr>
              <w:pStyle w:val="ConsPlusNormal"/>
            </w:pPr>
          </w:p>
        </w:tc>
        <w:tc>
          <w:tcPr>
            <w:tcW w:w="1701" w:type="dxa"/>
            <w:vMerge/>
          </w:tcPr>
          <w:p w:rsidR="002A22B8" w:rsidRDefault="002A22B8">
            <w:pPr>
              <w:pStyle w:val="ConsPlusNormal"/>
            </w:pPr>
          </w:p>
        </w:tc>
        <w:tc>
          <w:tcPr>
            <w:tcW w:w="1617" w:type="dxa"/>
            <w:gridSpan w:val="2"/>
            <w:vMerge/>
          </w:tcPr>
          <w:p w:rsidR="002A22B8" w:rsidRDefault="002A22B8">
            <w:pPr>
              <w:pStyle w:val="ConsPlusNormal"/>
            </w:pPr>
          </w:p>
        </w:tc>
        <w:tc>
          <w:tcPr>
            <w:tcW w:w="1680" w:type="dxa"/>
            <w:gridSpan w:val="2"/>
          </w:tcPr>
          <w:p w:rsidR="002A22B8" w:rsidRDefault="002A22B8">
            <w:pPr>
              <w:pStyle w:val="ConsPlusNormal"/>
              <w:jc w:val="center"/>
            </w:pPr>
            <w:r>
              <w:t>недостача</w:t>
            </w:r>
          </w:p>
        </w:tc>
        <w:tc>
          <w:tcPr>
            <w:tcW w:w="1757" w:type="dxa"/>
            <w:gridSpan w:val="2"/>
          </w:tcPr>
          <w:p w:rsidR="002A22B8" w:rsidRDefault="002A22B8">
            <w:pPr>
              <w:pStyle w:val="ConsPlusNormal"/>
              <w:jc w:val="center"/>
            </w:pPr>
            <w:r>
              <w:t>излишки</w:t>
            </w:r>
          </w:p>
        </w:tc>
        <w:tc>
          <w:tcPr>
            <w:tcW w:w="2041" w:type="dxa"/>
            <w:gridSpan w:val="2"/>
          </w:tcPr>
          <w:p w:rsidR="002A22B8" w:rsidRDefault="002A22B8">
            <w:pPr>
              <w:pStyle w:val="ConsPlusNormal"/>
              <w:jc w:val="center"/>
            </w:pPr>
            <w:r>
              <w:t>брак и бой</w:t>
            </w:r>
          </w:p>
        </w:tc>
        <w:tc>
          <w:tcPr>
            <w:tcW w:w="1387" w:type="dxa"/>
            <w:gridSpan w:val="2"/>
          </w:tcPr>
          <w:p w:rsidR="002A22B8" w:rsidRDefault="002A22B8">
            <w:pPr>
              <w:pStyle w:val="ConsPlusNormal"/>
              <w:jc w:val="center"/>
            </w:pPr>
            <w:r>
              <w:t>несоответствие страны происхождения товара</w:t>
            </w:r>
          </w:p>
        </w:tc>
        <w:tc>
          <w:tcPr>
            <w:tcW w:w="1757" w:type="dxa"/>
            <w:vMerge w:val="restart"/>
          </w:tcPr>
          <w:p w:rsidR="002A22B8" w:rsidRDefault="002A22B8">
            <w:pPr>
              <w:pStyle w:val="ConsPlusNormal"/>
              <w:jc w:val="center"/>
            </w:pPr>
            <w:r>
              <w:t>регистрационный номер декларации на товары/регистрационный номер партии товара, подлежащего прослеживаемости, не соответствующий номеру, заявленному в перевозочных документах</w:t>
            </w:r>
          </w:p>
        </w:tc>
        <w:tc>
          <w:tcPr>
            <w:tcW w:w="1152" w:type="dxa"/>
            <w:vMerge w:val="restart"/>
          </w:tcPr>
          <w:p w:rsidR="002A22B8" w:rsidRDefault="002A22B8">
            <w:pPr>
              <w:pStyle w:val="ConsPlusNormal"/>
              <w:jc w:val="center"/>
            </w:pPr>
            <w:r>
              <w:t>несоответствие требованиям, функциональным и техническим характеристикам</w:t>
            </w:r>
          </w:p>
        </w:tc>
        <w:tc>
          <w:tcPr>
            <w:tcW w:w="1361" w:type="dxa"/>
            <w:vMerge w:val="restart"/>
            <w:tcBorders>
              <w:right w:val="nil"/>
            </w:tcBorders>
          </w:tcPr>
          <w:p w:rsidR="002A22B8" w:rsidRDefault="002A22B8">
            <w:pPr>
              <w:pStyle w:val="ConsPlusNormal"/>
              <w:jc w:val="center"/>
            </w:pPr>
            <w:r>
              <w:t>прочее</w:t>
            </w:r>
          </w:p>
        </w:tc>
      </w:tr>
      <w:tr w:rsidR="002A22B8">
        <w:tc>
          <w:tcPr>
            <w:tcW w:w="567" w:type="dxa"/>
            <w:vMerge/>
            <w:tcBorders>
              <w:left w:val="nil"/>
            </w:tcBorders>
          </w:tcPr>
          <w:p w:rsidR="002A22B8" w:rsidRDefault="002A22B8">
            <w:pPr>
              <w:pStyle w:val="ConsPlusNormal"/>
            </w:pPr>
          </w:p>
        </w:tc>
        <w:tc>
          <w:tcPr>
            <w:tcW w:w="850" w:type="dxa"/>
            <w:vMerge/>
          </w:tcPr>
          <w:p w:rsidR="002A22B8" w:rsidRDefault="002A22B8">
            <w:pPr>
              <w:pStyle w:val="ConsPlusNormal"/>
            </w:pPr>
          </w:p>
        </w:tc>
        <w:tc>
          <w:tcPr>
            <w:tcW w:w="1701" w:type="dxa"/>
            <w:vMerge/>
          </w:tcPr>
          <w:p w:rsidR="002A22B8" w:rsidRDefault="002A22B8">
            <w:pPr>
              <w:pStyle w:val="ConsPlusNormal"/>
            </w:pPr>
          </w:p>
        </w:tc>
        <w:tc>
          <w:tcPr>
            <w:tcW w:w="653" w:type="dxa"/>
          </w:tcPr>
          <w:p w:rsidR="002A22B8" w:rsidRDefault="002A22B8">
            <w:pPr>
              <w:pStyle w:val="ConsPlusNormal"/>
              <w:jc w:val="center"/>
            </w:pPr>
            <w:r>
              <w:t>количество (объем)</w:t>
            </w:r>
          </w:p>
        </w:tc>
        <w:tc>
          <w:tcPr>
            <w:tcW w:w="964" w:type="dxa"/>
          </w:tcPr>
          <w:p w:rsidR="002A22B8" w:rsidRDefault="002A22B8">
            <w:pPr>
              <w:pStyle w:val="ConsPlusNormal"/>
              <w:jc w:val="center"/>
            </w:pPr>
            <w:r>
              <w:t>стоимость товаров (работ, услуг), с НДС</w:t>
            </w:r>
          </w:p>
        </w:tc>
        <w:tc>
          <w:tcPr>
            <w:tcW w:w="850" w:type="dxa"/>
          </w:tcPr>
          <w:p w:rsidR="002A22B8" w:rsidRDefault="002A22B8">
            <w:pPr>
              <w:pStyle w:val="ConsPlusNormal"/>
              <w:jc w:val="center"/>
            </w:pPr>
            <w:r>
              <w:t>количество</w:t>
            </w:r>
          </w:p>
        </w:tc>
        <w:tc>
          <w:tcPr>
            <w:tcW w:w="830" w:type="dxa"/>
          </w:tcPr>
          <w:p w:rsidR="002A22B8" w:rsidRDefault="002A22B8">
            <w:pPr>
              <w:pStyle w:val="ConsPlusNormal"/>
              <w:jc w:val="center"/>
            </w:pPr>
            <w:r>
              <w:t>стоимость товаров, с НДС</w:t>
            </w:r>
          </w:p>
        </w:tc>
        <w:tc>
          <w:tcPr>
            <w:tcW w:w="907" w:type="dxa"/>
          </w:tcPr>
          <w:p w:rsidR="002A22B8" w:rsidRDefault="002A22B8">
            <w:pPr>
              <w:pStyle w:val="ConsPlusNormal"/>
              <w:jc w:val="center"/>
            </w:pPr>
            <w:r>
              <w:t>количество</w:t>
            </w:r>
          </w:p>
        </w:tc>
        <w:tc>
          <w:tcPr>
            <w:tcW w:w="850" w:type="dxa"/>
          </w:tcPr>
          <w:p w:rsidR="002A22B8" w:rsidRDefault="002A22B8">
            <w:pPr>
              <w:pStyle w:val="ConsPlusNormal"/>
              <w:jc w:val="center"/>
            </w:pPr>
            <w:r>
              <w:t>стоимость товаров, с НДС</w:t>
            </w:r>
          </w:p>
        </w:tc>
        <w:tc>
          <w:tcPr>
            <w:tcW w:w="1077" w:type="dxa"/>
          </w:tcPr>
          <w:p w:rsidR="002A22B8" w:rsidRDefault="002A22B8">
            <w:pPr>
              <w:pStyle w:val="ConsPlusNormal"/>
              <w:jc w:val="center"/>
            </w:pPr>
            <w:r>
              <w:t>количество (объем)</w:t>
            </w:r>
          </w:p>
        </w:tc>
        <w:tc>
          <w:tcPr>
            <w:tcW w:w="964" w:type="dxa"/>
          </w:tcPr>
          <w:p w:rsidR="002A22B8" w:rsidRDefault="002A22B8">
            <w:pPr>
              <w:pStyle w:val="ConsPlusNormal"/>
              <w:jc w:val="center"/>
            </w:pPr>
            <w:r>
              <w:t>стоимость товаров (работ, услуг), с НДС</w:t>
            </w:r>
          </w:p>
        </w:tc>
        <w:tc>
          <w:tcPr>
            <w:tcW w:w="552" w:type="dxa"/>
          </w:tcPr>
          <w:p w:rsidR="002A22B8" w:rsidRDefault="002A22B8">
            <w:pPr>
              <w:pStyle w:val="ConsPlusNormal"/>
              <w:jc w:val="center"/>
            </w:pPr>
            <w:r>
              <w:t>цифровой код</w:t>
            </w:r>
          </w:p>
        </w:tc>
        <w:tc>
          <w:tcPr>
            <w:tcW w:w="835" w:type="dxa"/>
          </w:tcPr>
          <w:p w:rsidR="002A22B8" w:rsidRDefault="002A22B8">
            <w:pPr>
              <w:pStyle w:val="ConsPlusNormal"/>
              <w:jc w:val="center"/>
            </w:pPr>
            <w:r>
              <w:t>краткое наименование</w:t>
            </w:r>
          </w:p>
        </w:tc>
        <w:tc>
          <w:tcPr>
            <w:tcW w:w="1757" w:type="dxa"/>
            <w:vMerge/>
          </w:tcPr>
          <w:p w:rsidR="002A22B8" w:rsidRDefault="002A22B8">
            <w:pPr>
              <w:pStyle w:val="ConsPlusNormal"/>
            </w:pPr>
          </w:p>
        </w:tc>
        <w:tc>
          <w:tcPr>
            <w:tcW w:w="1152" w:type="dxa"/>
            <w:vMerge/>
          </w:tcPr>
          <w:p w:rsidR="002A22B8" w:rsidRDefault="002A22B8">
            <w:pPr>
              <w:pStyle w:val="ConsPlusNormal"/>
            </w:pPr>
          </w:p>
        </w:tc>
        <w:tc>
          <w:tcPr>
            <w:tcW w:w="1361" w:type="dxa"/>
            <w:vMerge/>
            <w:tcBorders>
              <w:right w:val="nil"/>
            </w:tcBorders>
          </w:tcPr>
          <w:p w:rsidR="002A22B8" w:rsidRDefault="002A22B8">
            <w:pPr>
              <w:pStyle w:val="ConsPlusNormal"/>
            </w:pPr>
          </w:p>
        </w:tc>
      </w:tr>
      <w:tr w:rsidR="002A22B8">
        <w:tc>
          <w:tcPr>
            <w:tcW w:w="567" w:type="dxa"/>
            <w:tcBorders>
              <w:left w:val="nil"/>
            </w:tcBorders>
          </w:tcPr>
          <w:p w:rsidR="002A22B8" w:rsidRDefault="002A22B8">
            <w:pPr>
              <w:pStyle w:val="ConsPlusNormal"/>
              <w:jc w:val="center"/>
            </w:pPr>
            <w:bookmarkStart w:id="146" w:name="P1671"/>
            <w:bookmarkEnd w:id="146"/>
            <w:r>
              <w:t>1</w:t>
            </w:r>
          </w:p>
        </w:tc>
        <w:tc>
          <w:tcPr>
            <w:tcW w:w="850" w:type="dxa"/>
          </w:tcPr>
          <w:p w:rsidR="002A22B8" w:rsidRDefault="002A22B8">
            <w:pPr>
              <w:pStyle w:val="ConsPlusNormal"/>
              <w:jc w:val="center"/>
            </w:pPr>
            <w:r>
              <w:t>2</w:t>
            </w:r>
          </w:p>
        </w:tc>
        <w:tc>
          <w:tcPr>
            <w:tcW w:w="1701" w:type="dxa"/>
          </w:tcPr>
          <w:p w:rsidR="002A22B8" w:rsidRDefault="002A22B8">
            <w:pPr>
              <w:pStyle w:val="ConsPlusNormal"/>
              <w:jc w:val="center"/>
            </w:pPr>
            <w:r>
              <w:t>3</w:t>
            </w:r>
          </w:p>
        </w:tc>
        <w:tc>
          <w:tcPr>
            <w:tcW w:w="653" w:type="dxa"/>
          </w:tcPr>
          <w:p w:rsidR="002A22B8" w:rsidRDefault="002A22B8">
            <w:pPr>
              <w:pStyle w:val="ConsPlusNormal"/>
              <w:jc w:val="center"/>
            </w:pPr>
            <w:r>
              <w:t>4</w:t>
            </w:r>
          </w:p>
        </w:tc>
        <w:tc>
          <w:tcPr>
            <w:tcW w:w="964" w:type="dxa"/>
          </w:tcPr>
          <w:p w:rsidR="002A22B8" w:rsidRDefault="002A22B8">
            <w:pPr>
              <w:pStyle w:val="ConsPlusNormal"/>
              <w:jc w:val="center"/>
            </w:pPr>
            <w:r>
              <w:t>5</w:t>
            </w:r>
          </w:p>
        </w:tc>
        <w:tc>
          <w:tcPr>
            <w:tcW w:w="850" w:type="dxa"/>
          </w:tcPr>
          <w:p w:rsidR="002A22B8" w:rsidRDefault="002A22B8">
            <w:pPr>
              <w:pStyle w:val="ConsPlusNormal"/>
              <w:jc w:val="center"/>
            </w:pPr>
            <w:r>
              <w:t>6</w:t>
            </w:r>
          </w:p>
        </w:tc>
        <w:tc>
          <w:tcPr>
            <w:tcW w:w="830" w:type="dxa"/>
          </w:tcPr>
          <w:p w:rsidR="002A22B8" w:rsidRDefault="002A22B8">
            <w:pPr>
              <w:pStyle w:val="ConsPlusNormal"/>
              <w:jc w:val="center"/>
            </w:pPr>
            <w:r>
              <w:t>7</w:t>
            </w:r>
          </w:p>
        </w:tc>
        <w:tc>
          <w:tcPr>
            <w:tcW w:w="907" w:type="dxa"/>
          </w:tcPr>
          <w:p w:rsidR="002A22B8" w:rsidRDefault="002A22B8">
            <w:pPr>
              <w:pStyle w:val="ConsPlusNormal"/>
              <w:jc w:val="center"/>
            </w:pPr>
            <w:r>
              <w:t>8</w:t>
            </w:r>
          </w:p>
        </w:tc>
        <w:tc>
          <w:tcPr>
            <w:tcW w:w="850" w:type="dxa"/>
          </w:tcPr>
          <w:p w:rsidR="002A22B8" w:rsidRDefault="002A22B8">
            <w:pPr>
              <w:pStyle w:val="ConsPlusNormal"/>
              <w:jc w:val="center"/>
            </w:pPr>
            <w:r>
              <w:t>9</w:t>
            </w:r>
          </w:p>
        </w:tc>
        <w:tc>
          <w:tcPr>
            <w:tcW w:w="1077" w:type="dxa"/>
          </w:tcPr>
          <w:p w:rsidR="002A22B8" w:rsidRDefault="002A22B8">
            <w:pPr>
              <w:pStyle w:val="ConsPlusNormal"/>
              <w:jc w:val="center"/>
            </w:pPr>
            <w:r>
              <w:t>10</w:t>
            </w:r>
          </w:p>
        </w:tc>
        <w:tc>
          <w:tcPr>
            <w:tcW w:w="964" w:type="dxa"/>
          </w:tcPr>
          <w:p w:rsidR="002A22B8" w:rsidRDefault="002A22B8">
            <w:pPr>
              <w:pStyle w:val="ConsPlusNormal"/>
              <w:jc w:val="center"/>
            </w:pPr>
            <w:r>
              <w:t>11</w:t>
            </w:r>
          </w:p>
        </w:tc>
        <w:tc>
          <w:tcPr>
            <w:tcW w:w="552" w:type="dxa"/>
          </w:tcPr>
          <w:p w:rsidR="002A22B8" w:rsidRDefault="002A22B8">
            <w:pPr>
              <w:pStyle w:val="ConsPlusNormal"/>
              <w:jc w:val="center"/>
            </w:pPr>
            <w:bookmarkStart w:id="147" w:name="P1682"/>
            <w:bookmarkEnd w:id="147"/>
            <w:r>
              <w:t>12</w:t>
            </w:r>
          </w:p>
        </w:tc>
        <w:tc>
          <w:tcPr>
            <w:tcW w:w="835" w:type="dxa"/>
          </w:tcPr>
          <w:p w:rsidR="002A22B8" w:rsidRDefault="002A22B8">
            <w:pPr>
              <w:pStyle w:val="ConsPlusNormal"/>
              <w:jc w:val="center"/>
            </w:pPr>
            <w:bookmarkStart w:id="148" w:name="P1683"/>
            <w:bookmarkEnd w:id="148"/>
            <w:r>
              <w:t>13</w:t>
            </w:r>
          </w:p>
        </w:tc>
        <w:tc>
          <w:tcPr>
            <w:tcW w:w="1757" w:type="dxa"/>
          </w:tcPr>
          <w:p w:rsidR="002A22B8" w:rsidRDefault="002A22B8">
            <w:pPr>
              <w:pStyle w:val="ConsPlusNormal"/>
              <w:jc w:val="center"/>
            </w:pPr>
            <w:r>
              <w:t>14</w:t>
            </w:r>
          </w:p>
        </w:tc>
        <w:tc>
          <w:tcPr>
            <w:tcW w:w="1152" w:type="dxa"/>
          </w:tcPr>
          <w:p w:rsidR="002A22B8" w:rsidRDefault="002A22B8">
            <w:pPr>
              <w:pStyle w:val="ConsPlusNormal"/>
              <w:jc w:val="center"/>
            </w:pPr>
            <w:r>
              <w:t>15</w:t>
            </w:r>
          </w:p>
        </w:tc>
        <w:tc>
          <w:tcPr>
            <w:tcW w:w="1361" w:type="dxa"/>
            <w:tcBorders>
              <w:right w:val="nil"/>
            </w:tcBorders>
          </w:tcPr>
          <w:p w:rsidR="002A22B8" w:rsidRDefault="002A22B8">
            <w:pPr>
              <w:pStyle w:val="ConsPlusNormal"/>
              <w:jc w:val="center"/>
            </w:pPr>
            <w:r>
              <w:t>16</w:t>
            </w:r>
          </w:p>
        </w:tc>
      </w:tr>
      <w:tr w:rsidR="002A22B8">
        <w:tblPrEx>
          <w:tblBorders>
            <w:left w:val="single" w:sz="4" w:space="0" w:color="auto"/>
            <w:right w:val="single" w:sz="4" w:space="0" w:color="auto"/>
          </w:tblBorders>
        </w:tblPrEx>
        <w:tc>
          <w:tcPr>
            <w:tcW w:w="567" w:type="dxa"/>
          </w:tcPr>
          <w:p w:rsidR="002A22B8" w:rsidRDefault="002A22B8">
            <w:pPr>
              <w:pStyle w:val="ConsPlusNormal"/>
              <w:jc w:val="center"/>
            </w:pPr>
            <w:r>
              <w:t>1</w:t>
            </w:r>
          </w:p>
        </w:tc>
        <w:tc>
          <w:tcPr>
            <w:tcW w:w="850" w:type="dxa"/>
          </w:tcPr>
          <w:p w:rsidR="002A22B8" w:rsidRDefault="002A22B8">
            <w:pPr>
              <w:pStyle w:val="ConsPlusNormal"/>
              <w:jc w:val="center"/>
            </w:pPr>
            <w:bookmarkStart w:id="149" w:name="P1688"/>
            <w:bookmarkEnd w:id="149"/>
            <w:r>
              <w:t>26.20.40.190</w:t>
            </w:r>
          </w:p>
        </w:tc>
        <w:tc>
          <w:tcPr>
            <w:tcW w:w="1701" w:type="dxa"/>
          </w:tcPr>
          <w:p w:rsidR="002A22B8" w:rsidRDefault="002A22B8">
            <w:pPr>
              <w:pStyle w:val="ConsPlusNormal"/>
              <w:jc w:val="center"/>
            </w:pPr>
            <w:bookmarkStart w:id="150" w:name="P1689"/>
            <w:bookmarkEnd w:id="150"/>
            <w:r>
              <w:t>Тонер-картридж ТК-1140 Kyocera</w:t>
            </w:r>
          </w:p>
        </w:tc>
        <w:tc>
          <w:tcPr>
            <w:tcW w:w="653" w:type="dxa"/>
          </w:tcPr>
          <w:p w:rsidR="002A22B8" w:rsidRDefault="002A22B8">
            <w:pPr>
              <w:pStyle w:val="ConsPlusNormal"/>
              <w:jc w:val="center"/>
            </w:pPr>
            <w:bookmarkStart w:id="151" w:name="P1690"/>
            <w:bookmarkEnd w:id="151"/>
            <w:r>
              <w:t>13</w:t>
            </w:r>
          </w:p>
        </w:tc>
        <w:tc>
          <w:tcPr>
            <w:tcW w:w="964" w:type="dxa"/>
          </w:tcPr>
          <w:p w:rsidR="002A22B8" w:rsidRDefault="002A22B8">
            <w:pPr>
              <w:pStyle w:val="ConsPlusNormal"/>
              <w:jc w:val="center"/>
            </w:pPr>
            <w:bookmarkStart w:id="152" w:name="P1691"/>
            <w:bookmarkEnd w:id="152"/>
            <w:r>
              <w:t>54 522,00</w:t>
            </w:r>
          </w:p>
        </w:tc>
        <w:tc>
          <w:tcPr>
            <w:tcW w:w="850" w:type="dxa"/>
          </w:tcPr>
          <w:p w:rsidR="002A22B8" w:rsidRDefault="002A22B8">
            <w:pPr>
              <w:pStyle w:val="ConsPlusNormal"/>
            </w:pPr>
          </w:p>
        </w:tc>
        <w:tc>
          <w:tcPr>
            <w:tcW w:w="830" w:type="dxa"/>
          </w:tcPr>
          <w:p w:rsidR="002A22B8" w:rsidRDefault="002A22B8">
            <w:pPr>
              <w:pStyle w:val="ConsPlusNormal"/>
            </w:pPr>
          </w:p>
        </w:tc>
        <w:tc>
          <w:tcPr>
            <w:tcW w:w="907" w:type="dxa"/>
          </w:tcPr>
          <w:p w:rsidR="002A22B8" w:rsidRDefault="002A22B8">
            <w:pPr>
              <w:pStyle w:val="ConsPlusNormal"/>
            </w:pPr>
          </w:p>
        </w:tc>
        <w:tc>
          <w:tcPr>
            <w:tcW w:w="850" w:type="dxa"/>
          </w:tcPr>
          <w:p w:rsidR="002A22B8" w:rsidRDefault="002A22B8">
            <w:pPr>
              <w:pStyle w:val="ConsPlusNormal"/>
            </w:pPr>
          </w:p>
        </w:tc>
        <w:tc>
          <w:tcPr>
            <w:tcW w:w="1077" w:type="dxa"/>
          </w:tcPr>
          <w:p w:rsidR="002A22B8" w:rsidRDefault="002A22B8">
            <w:pPr>
              <w:pStyle w:val="ConsPlusNormal"/>
            </w:pPr>
          </w:p>
        </w:tc>
        <w:tc>
          <w:tcPr>
            <w:tcW w:w="964" w:type="dxa"/>
          </w:tcPr>
          <w:p w:rsidR="002A22B8" w:rsidRDefault="002A22B8">
            <w:pPr>
              <w:pStyle w:val="ConsPlusNormal"/>
            </w:pPr>
          </w:p>
        </w:tc>
        <w:tc>
          <w:tcPr>
            <w:tcW w:w="552" w:type="dxa"/>
          </w:tcPr>
          <w:p w:rsidR="002A22B8" w:rsidRDefault="002A22B8">
            <w:pPr>
              <w:pStyle w:val="ConsPlusNormal"/>
              <w:jc w:val="center"/>
            </w:pPr>
            <w:r>
              <w:t>156</w:t>
            </w:r>
          </w:p>
        </w:tc>
        <w:tc>
          <w:tcPr>
            <w:tcW w:w="835" w:type="dxa"/>
          </w:tcPr>
          <w:p w:rsidR="002A22B8" w:rsidRDefault="002A22B8">
            <w:pPr>
              <w:pStyle w:val="ConsPlusNormal"/>
              <w:jc w:val="center"/>
            </w:pPr>
            <w:r>
              <w:t>Китай</w:t>
            </w:r>
          </w:p>
        </w:tc>
        <w:tc>
          <w:tcPr>
            <w:tcW w:w="1757" w:type="dxa"/>
          </w:tcPr>
          <w:p w:rsidR="002A22B8" w:rsidRDefault="002A22B8">
            <w:pPr>
              <w:pStyle w:val="ConsPlusNormal"/>
            </w:pPr>
          </w:p>
        </w:tc>
        <w:tc>
          <w:tcPr>
            <w:tcW w:w="1152" w:type="dxa"/>
          </w:tcPr>
          <w:p w:rsidR="002A22B8" w:rsidRDefault="002A22B8">
            <w:pPr>
              <w:pStyle w:val="ConsPlusNormal"/>
            </w:pPr>
          </w:p>
        </w:tc>
        <w:tc>
          <w:tcPr>
            <w:tcW w:w="1361" w:type="dxa"/>
          </w:tcPr>
          <w:p w:rsidR="002A22B8" w:rsidRDefault="002A22B8">
            <w:pPr>
              <w:pStyle w:val="ConsPlusNormal"/>
              <w:jc w:val="center"/>
            </w:pPr>
            <w:bookmarkStart w:id="153" w:name="P1702"/>
            <w:bookmarkEnd w:id="153"/>
            <w:r>
              <w:t>Установлены явные признаки неоригинальности, QR-коды на данных картриджах по базе Киосера не проходят</w:t>
            </w:r>
          </w:p>
        </w:tc>
      </w:tr>
      <w:tr w:rsidR="002A22B8">
        <w:tblPrEx>
          <w:tblBorders>
            <w:left w:val="single" w:sz="4" w:space="0" w:color="auto"/>
            <w:right w:val="single" w:sz="4" w:space="0" w:color="auto"/>
          </w:tblBorders>
        </w:tblPrEx>
        <w:tc>
          <w:tcPr>
            <w:tcW w:w="567" w:type="dxa"/>
          </w:tcPr>
          <w:p w:rsidR="002A22B8" w:rsidRDefault="002A22B8">
            <w:pPr>
              <w:pStyle w:val="ConsPlusNormal"/>
              <w:jc w:val="center"/>
            </w:pPr>
            <w:r>
              <w:t>2</w:t>
            </w:r>
          </w:p>
        </w:tc>
        <w:tc>
          <w:tcPr>
            <w:tcW w:w="850" w:type="dxa"/>
          </w:tcPr>
          <w:p w:rsidR="002A22B8" w:rsidRDefault="002A22B8">
            <w:pPr>
              <w:pStyle w:val="ConsPlusNormal"/>
              <w:jc w:val="center"/>
            </w:pPr>
            <w:bookmarkStart w:id="154" w:name="P1704"/>
            <w:bookmarkEnd w:id="154"/>
            <w:r>
              <w:t>26.20.40.190</w:t>
            </w:r>
          </w:p>
        </w:tc>
        <w:tc>
          <w:tcPr>
            <w:tcW w:w="1701" w:type="dxa"/>
          </w:tcPr>
          <w:p w:rsidR="002A22B8" w:rsidRDefault="002A22B8">
            <w:pPr>
              <w:pStyle w:val="ConsPlusNormal"/>
              <w:jc w:val="center"/>
            </w:pPr>
            <w:bookmarkStart w:id="155" w:name="P1705"/>
            <w:bookmarkEnd w:id="155"/>
            <w:r>
              <w:t>Тонер-картридж ТК-3190 Kyocera</w:t>
            </w:r>
          </w:p>
        </w:tc>
        <w:tc>
          <w:tcPr>
            <w:tcW w:w="653" w:type="dxa"/>
          </w:tcPr>
          <w:p w:rsidR="002A22B8" w:rsidRDefault="002A22B8">
            <w:pPr>
              <w:pStyle w:val="ConsPlusNormal"/>
              <w:jc w:val="center"/>
            </w:pPr>
            <w:bookmarkStart w:id="156" w:name="P1706"/>
            <w:bookmarkEnd w:id="156"/>
            <w:r>
              <w:t>1</w:t>
            </w:r>
          </w:p>
        </w:tc>
        <w:tc>
          <w:tcPr>
            <w:tcW w:w="964" w:type="dxa"/>
          </w:tcPr>
          <w:p w:rsidR="002A22B8" w:rsidRDefault="002A22B8">
            <w:pPr>
              <w:pStyle w:val="ConsPlusNormal"/>
              <w:jc w:val="center"/>
            </w:pPr>
            <w:bookmarkStart w:id="157" w:name="P1707"/>
            <w:bookmarkEnd w:id="157"/>
            <w:r>
              <w:t>11 460,00</w:t>
            </w:r>
          </w:p>
        </w:tc>
        <w:tc>
          <w:tcPr>
            <w:tcW w:w="850" w:type="dxa"/>
          </w:tcPr>
          <w:p w:rsidR="002A22B8" w:rsidRDefault="002A22B8">
            <w:pPr>
              <w:pStyle w:val="ConsPlusNormal"/>
            </w:pPr>
          </w:p>
        </w:tc>
        <w:tc>
          <w:tcPr>
            <w:tcW w:w="830" w:type="dxa"/>
          </w:tcPr>
          <w:p w:rsidR="002A22B8" w:rsidRDefault="002A22B8">
            <w:pPr>
              <w:pStyle w:val="ConsPlusNormal"/>
            </w:pPr>
          </w:p>
        </w:tc>
        <w:tc>
          <w:tcPr>
            <w:tcW w:w="907" w:type="dxa"/>
          </w:tcPr>
          <w:p w:rsidR="002A22B8" w:rsidRDefault="002A22B8">
            <w:pPr>
              <w:pStyle w:val="ConsPlusNormal"/>
            </w:pPr>
          </w:p>
        </w:tc>
        <w:tc>
          <w:tcPr>
            <w:tcW w:w="850" w:type="dxa"/>
          </w:tcPr>
          <w:p w:rsidR="002A22B8" w:rsidRDefault="002A22B8">
            <w:pPr>
              <w:pStyle w:val="ConsPlusNormal"/>
            </w:pPr>
          </w:p>
        </w:tc>
        <w:tc>
          <w:tcPr>
            <w:tcW w:w="1077" w:type="dxa"/>
          </w:tcPr>
          <w:p w:rsidR="002A22B8" w:rsidRDefault="002A22B8">
            <w:pPr>
              <w:pStyle w:val="ConsPlusNormal"/>
            </w:pPr>
          </w:p>
        </w:tc>
        <w:tc>
          <w:tcPr>
            <w:tcW w:w="964" w:type="dxa"/>
          </w:tcPr>
          <w:p w:rsidR="002A22B8" w:rsidRDefault="002A22B8">
            <w:pPr>
              <w:pStyle w:val="ConsPlusNormal"/>
            </w:pPr>
          </w:p>
        </w:tc>
        <w:tc>
          <w:tcPr>
            <w:tcW w:w="552" w:type="dxa"/>
          </w:tcPr>
          <w:p w:rsidR="002A22B8" w:rsidRDefault="002A22B8">
            <w:pPr>
              <w:pStyle w:val="ConsPlusNormal"/>
            </w:pPr>
          </w:p>
        </w:tc>
        <w:tc>
          <w:tcPr>
            <w:tcW w:w="835" w:type="dxa"/>
          </w:tcPr>
          <w:p w:rsidR="002A22B8" w:rsidRDefault="002A22B8">
            <w:pPr>
              <w:pStyle w:val="ConsPlusNormal"/>
            </w:pPr>
          </w:p>
        </w:tc>
        <w:tc>
          <w:tcPr>
            <w:tcW w:w="1757" w:type="dxa"/>
          </w:tcPr>
          <w:p w:rsidR="002A22B8" w:rsidRDefault="002A22B8">
            <w:pPr>
              <w:pStyle w:val="ConsPlusNormal"/>
            </w:pPr>
          </w:p>
        </w:tc>
        <w:tc>
          <w:tcPr>
            <w:tcW w:w="1152" w:type="dxa"/>
          </w:tcPr>
          <w:p w:rsidR="002A22B8" w:rsidRDefault="002A22B8">
            <w:pPr>
              <w:pStyle w:val="ConsPlusNormal"/>
            </w:pPr>
          </w:p>
        </w:tc>
        <w:tc>
          <w:tcPr>
            <w:tcW w:w="1361" w:type="dxa"/>
          </w:tcPr>
          <w:p w:rsidR="002A22B8" w:rsidRDefault="002A22B8">
            <w:pPr>
              <w:pStyle w:val="ConsPlusNormal"/>
              <w:jc w:val="center"/>
            </w:pPr>
            <w:bookmarkStart w:id="158" w:name="P1718"/>
            <w:bookmarkEnd w:id="158"/>
            <w:r>
              <w:t xml:space="preserve">Установлены явные </w:t>
            </w:r>
            <w:r>
              <w:lastRenderedPageBreak/>
              <w:t>признаки неоригинальности, QR-коды на данных картриджах по базе Киосера не проходят</w:t>
            </w:r>
          </w:p>
        </w:tc>
      </w:tr>
      <w:tr w:rsidR="002A22B8">
        <w:tc>
          <w:tcPr>
            <w:tcW w:w="3771" w:type="dxa"/>
            <w:gridSpan w:val="4"/>
            <w:tcBorders>
              <w:left w:val="nil"/>
              <w:bottom w:val="nil"/>
            </w:tcBorders>
          </w:tcPr>
          <w:p w:rsidR="002A22B8" w:rsidRDefault="002A22B8">
            <w:pPr>
              <w:pStyle w:val="ConsPlusNormal"/>
              <w:jc w:val="right"/>
            </w:pPr>
            <w:r>
              <w:lastRenderedPageBreak/>
              <w:t>Итого</w:t>
            </w:r>
          </w:p>
        </w:tc>
        <w:tc>
          <w:tcPr>
            <w:tcW w:w="964" w:type="dxa"/>
          </w:tcPr>
          <w:p w:rsidR="002A22B8" w:rsidRDefault="002A22B8">
            <w:pPr>
              <w:pStyle w:val="ConsPlusNormal"/>
              <w:jc w:val="center"/>
            </w:pPr>
            <w:r>
              <w:t>65 982,00</w:t>
            </w:r>
          </w:p>
        </w:tc>
        <w:tc>
          <w:tcPr>
            <w:tcW w:w="850" w:type="dxa"/>
            <w:tcBorders>
              <w:bottom w:val="nil"/>
            </w:tcBorders>
          </w:tcPr>
          <w:p w:rsidR="002A22B8" w:rsidRDefault="002A22B8">
            <w:pPr>
              <w:pStyle w:val="ConsPlusNormal"/>
              <w:jc w:val="center"/>
            </w:pPr>
            <w:r>
              <w:t>Итого</w:t>
            </w:r>
          </w:p>
        </w:tc>
        <w:tc>
          <w:tcPr>
            <w:tcW w:w="830" w:type="dxa"/>
          </w:tcPr>
          <w:p w:rsidR="002A22B8" w:rsidRDefault="002A22B8">
            <w:pPr>
              <w:pStyle w:val="ConsPlusNormal"/>
            </w:pPr>
          </w:p>
        </w:tc>
        <w:tc>
          <w:tcPr>
            <w:tcW w:w="907" w:type="dxa"/>
            <w:tcBorders>
              <w:bottom w:val="nil"/>
              <w:right w:val="nil"/>
            </w:tcBorders>
          </w:tcPr>
          <w:p w:rsidR="002A22B8" w:rsidRDefault="002A22B8">
            <w:pPr>
              <w:pStyle w:val="ConsPlusNormal"/>
              <w:jc w:val="center"/>
            </w:pPr>
            <w:r>
              <w:t>Итого</w:t>
            </w:r>
          </w:p>
        </w:tc>
        <w:tc>
          <w:tcPr>
            <w:tcW w:w="850" w:type="dxa"/>
            <w:tcBorders>
              <w:left w:val="nil"/>
              <w:bottom w:val="nil"/>
              <w:right w:val="nil"/>
            </w:tcBorders>
          </w:tcPr>
          <w:p w:rsidR="002A22B8" w:rsidRDefault="002A22B8">
            <w:pPr>
              <w:pStyle w:val="ConsPlusNormal"/>
            </w:pPr>
          </w:p>
        </w:tc>
        <w:tc>
          <w:tcPr>
            <w:tcW w:w="1077" w:type="dxa"/>
            <w:tcBorders>
              <w:left w:val="nil"/>
              <w:bottom w:val="nil"/>
            </w:tcBorders>
          </w:tcPr>
          <w:p w:rsidR="002A22B8" w:rsidRDefault="002A22B8">
            <w:pPr>
              <w:pStyle w:val="ConsPlusNormal"/>
              <w:jc w:val="center"/>
            </w:pPr>
            <w:r>
              <w:t>Итого</w:t>
            </w:r>
          </w:p>
        </w:tc>
        <w:tc>
          <w:tcPr>
            <w:tcW w:w="964" w:type="dxa"/>
          </w:tcPr>
          <w:p w:rsidR="002A22B8" w:rsidRDefault="002A22B8">
            <w:pPr>
              <w:pStyle w:val="ConsPlusNormal"/>
            </w:pPr>
          </w:p>
        </w:tc>
        <w:tc>
          <w:tcPr>
            <w:tcW w:w="5657" w:type="dxa"/>
            <w:gridSpan w:val="5"/>
            <w:tcBorders>
              <w:bottom w:val="nil"/>
              <w:right w:val="nil"/>
            </w:tcBorders>
          </w:tcPr>
          <w:p w:rsidR="002A22B8" w:rsidRDefault="002A22B8">
            <w:pPr>
              <w:pStyle w:val="ConsPlusNormal"/>
            </w:pPr>
          </w:p>
        </w:tc>
      </w:tr>
    </w:tbl>
    <w:p w:rsidR="002A22B8" w:rsidRDefault="002A22B8">
      <w:pPr>
        <w:pStyle w:val="ConsPlusNormal"/>
        <w:sectPr w:rsidR="002A22B8">
          <w:pgSz w:w="16838" w:h="11905" w:orient="landscape"/>
          <w:pgMar w:top="1701" w:right="397" w:bottom="850" w:left="397" w:header="0" w:footer="0" w:gutter="0"/>
          <w:cols w:space="720"/>
          <w:titlePg/>
        </w:sectPr>
      </w:pPr>
    </w:p>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jc w:val="right"/>
            </w:pPr>
            <w:r>
              <w:t>Форма 0510452 с. 3</w:t>
            </w: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outlineLvl w:val="2"/>
            </w:pPr>
            <w:r>
              <w:t xml:space="preserve">6. Сведения о строительно-монтажных работах </w:t>
            </w:r>
            <w:hyperlink w:anchor="P1845">
              <w:r>
                <w:rPr>
                  <w:color w:val="0000FF"/>
                </w:rPr>
                <w:t>&lt;*&gt;</w:t>
              </w:r>
            </w:hyperlink>
          </w:p>
        </w:tc>
      </w:tr>
      <w:tr w:rsidR="002A22B8">
        <w:tc>
          <w:tcPr>
            <w:tcW w:w="9071" w:type="dxa"/>
            <w:tcBorders>
              <w:top w:val="nil"/>
              <w:left w:val="nil"/>
              <w:bottom w:val="nil"/>
              <w:right w:val="nil"/>
            </w:tcBorders>
          </w:tcPr>
          <w:p w:rsidR="002A22B8" w:rsidRDefault="002A22B8">
            <w:pPr>
              <w:pStyle w:val="ConsPlusNormal"/>
              <w:outlineLvl w:val="3"/>
            </w:pPr>
            <w:r>
              <w:t>6.1. Строительно-монтажные работы</w:t>
            </w:r>
          </w:p>
        </w:tc>
      </w:tr>
    </w:tbl>
    <w:p w:rsidR="002A22B8" w:rsidRDefault="002A22B8">
      <w:pPr>
        <w:pStyle w:val="ConsPlusNormal"/>
        <w:jc w:val="both"/>
      </w:pPr>
    </w:p>
    <w:tbl>
      <w:tblPr>
        <w:tblW w:w="0" w:type="auto"/>
        <w:tblBorders>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3742"/>
        <w:gridCol w:w="340"/>
        <w:gridCol w:w="1926"/>
        <w:gridCol w:w="1926"/>
      </w:tblGrid>
      <w:tr w:rsidR="002A22B8">
        <w:tc>
          <w:tcPr>
            <w:tcW w:w="1133" w:type="dxa"/>
            <w:tcBorders>
              <w:top w:val="nil"/>
              <w:left w:val="nil"/>
              <w:bottom w:val="nil"/>
              <w:right w:val="nil"/>
            </w:tcBorders>
          </w:tcPr>
          <w:p w:rsidR="002A22B8" w:rsidRDefault="002A22B8">
            <w:pPr>
              <w:pStyle w:val="ConsPlusNormal"/>
            </w:pPr>
          </w:p>
        </w:tc>
        <w:tc>
          <w:tcPr>
            <w:tcW w:w="3742" w:type="dxa"/>
            <w:tcBorders>
              <w:top w:val="nil"/>
              <w:left w:val="nil"/>
              <w:bottom w:val="nil"/>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3852" w:type="dxa"/>
            <w:gridSpan w:val="2"/>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r>
              <w:t>Отчетный период</w:t>
            </w:r>
          </w:p>
        </w:tc>
      </w:tr>
      <w:tr w:rsidR="002A22B8">
        <w:tc>
          <w:tcPr>
            <w:tcW w:w="1133" w:type="dxa"/>
            <w:tcBorders>
              <w:top w:val="nil"/>
              <w:left w:val="nil"/>
              <w:bottom w:val="nil"/>
              <w:right w:val="nil"/>
            </w:tcBorders>
          </w:tcPr>
          <w:p w:rsidR="002A22B8" w:rsidRDefault="002A22B8">
            <w:pPr>
              <w:pStyle w:val="ConsPlusNormal"/>
            </w:pPr>
          </w:p>
        </w:tc>
        <w:tc>
          <w:tcPr>
            <w:tcW w:w="3742" w:type="dxa"/>
            <w:tcBorders>
              <w:top w:val="nil"/>
              <w:left w:val="nil"/>
              <w:bottom w:val="nil"/>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1926" w:type="dxa"/>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r>
              <w:t>с</w:t>
            </w:r>
          </w:p>
        </w:tc>
        <w:tc>
          <w:tcPr>
            <w:tcW w:w="1926" w:type="dxa"/>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r>
              <w:t>по</w:t>
            </w:r>
          </w:p>
        </w:tc>
      </w:tr>
      <w:tr w:rsidR="002A22B8">
        <w:tc>
          <w:tcPr>
            <w:tcW w:w="1133" w:type="dxa"/>
            <w:tcBorders>
              <w:top w:val="nil"/>
              <w:left w:val="nil"/>
              <w:bottom w:val="nil"/>
              <w:right w:val="nil"/>
            </w:tcBorders>
          </w:tcPr>
          <w:p w:rsidR="002A22B8" w:rsidRDefault="002A22B8">
            <w:pPr>
              <w:pStyle w:val="ConsPlusNormal"/>
              <w:jc w:val="both"/>
            </w:pPr>
            <w:r>
              <w:t>Стройка</w:t>
            </w:r>
          </w:p>
        </w:tc>
        <w:tc>
          <w:tcPr>
            <w:tcW w:w="3742" w:type="dxa"/>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1926"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c>
          <w:tcPr>
            <w:tcW w:w="1926"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blPrEx>
          <w:tblBorders>
            <w:right w:val="nil"/>
          </w:tblBorders>
        </w:tblPrEx>
        <w:tc>
          <w:tcPr>
            <w:tcW w:w="1133" w:type="dxa"/>
            <w:tcBorders>
              <w:top w:val="nil"/>
              <w:left w:val="nil"/>
              <w:bottom w:val="nil"/>
              <w:right w:val="nil"/>
            </w:tcBorders>
          </w:tcPr>
          <w:p w:rsidR="002A22B8" w:rsidRDefault="002A22B8">
            <w:pPr>
              <w:pStyle w:val="ConsPlusNormal"/>
            </w:pPr>
          </w:p>
        </w:tc>
        <w:tc>
          <w:tcPr>
            <w:tcW w:w="3742" w:type="dxa"/>
            <w:tcBorders>
              <w:top w:val="single" w:sz="4" w:space="0" w:color="auto"/>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26" w:type="dxa"/>
            <w:tcBorders>
              <w:top w:val="single" w:sz="4" w:space="0" w:color="auto"/>
              <w:left w:val="nil"/>
              <w:bottom w:val="single" w:sz="4" w:space="0" w:color="auto"/>
              <w:right w:val="nil"/>
            </w:tcBorders>
          </w:tcPr>
          <w:p w:rsidR="002A22B8" w:rsidRDefault="002A22B8">
            <w:pPr>
              <w:pStyle w:val="ConsPlusNormal"/>
            </w:pPr>
          </w:p>
        </w:tc>
        <w:tc>
          <w:tcPr>
            <w:tcW w:w="1926" w:type="dxa"/>
            <w:tcBorders>
              <w:top w:val="single" w:sz="4" w:space="0" w:color="auto"/>
              <w:left w:val="nil"/>
              <w:bottom w:val="single" w:sz="4" w:space="0" w:color="auto"/>
              <w:right w:val="nil"/>
            </w:tcBorders>
          </w:tcPr>
          <w:p w:rsidR="002A22B8" w:rsidRDefault="002A22B8">
            <w:pPr>
              <w:pStyle w:val="ConsPlusNormal"/>
            </w:pPr>
          </w:p>
        </w:tc>
      </w:tr>
      <w:tr w:rsidR="002A22B8">
        <w:tc>
          <w:tcPr>
            <w:tcW w:w="1133" w:type="dxa"/>
            <w:tcBorders>
              <w:top w:val="nil"/>
              <w:left w:val="nil"/>
              <w:bottom w:val="nil"/>
              <w:right w:val="nil"/>
            </w:tcBorders>
            <w:vAlign w:val="bottom"/>
          </w:tcPr>
          <w:p w:rsidR="002A22B8" w:rsidRDefault="002A22B8">
            <w:pPr>
              <w:pStyle w:val="ConsPlusNormal"/>
              <w:jc w:val="both"/>
            </w:pPr>
            <w:r>
              <w:t>Объект</w:t>
            </w:r>
          </w:p>
        </w:tc>
        <w:tc>
          <w:tcPr>
            <w:tcW w:w="3742" w:type="dxa"/>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1926" w:type="dxa"/>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r>
              <w:t>Уникальный код объекта капитального строительства</w:t>
            </w:r>
          </w:p>
        </w:tc>
        <w:tc>
          <w:tcPr>
            <w:tcW w:w="1926"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bl>
    <w:p w:rsidR="002A22B8" w:rsidRDefault="002A22B8">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5"/>
        <w:gridCol w:w="1109"/>
        <w:gridCol w:w="1134"/>
        <w:gridCol w:w="907"/>
        <w:gridCol w:w="850"/>
        <w:gridCol w:w="1474"/>
        <w:gridCol w:w="906"/>
        <w:gridCol w:w="906"/>
        <w:gridCol w:w="907"/>
      </w:tblGrid>
      <w:tr w:rsidR="002A22B8">
        <w:tc>
          <w:tcPr>
            <w:tcW w:w="1954" w:type="dxa"/>
            <w:gridSpan w:val="2"/>
            <w:tcBorders>
              <w:left w:val="nil"/>
            </w:tcBorders>
          </w:tcPr>
          <w:p w:rsidR="002A22B8" w:rsidRDefault="002A22B8">
            <w:pPr>
              <w:pStyle w:val="ConsPlusNormal"/>
              <w:jc w:val="center"/>
            </w:pPr>
            <w:r>
              <w:t>Номер</w:t>
            </w:r>
          </w:p>
        </w:tc>
        <w:tc>
          <w:tcPr>
            <w:tcW w:w="1134" w:type="dxa"/>
            <w:vMerge w:val="restart"/>
          </w:tcPr>
          <w:p w:rsidR="002A22B8" w:rsidRDefault="002A22B8">
            <w:pPr>
              <w:pStyle w:val="ConsPlusNormal"/>
              <w:jc w:val="center"/>
            </w:pPr>
            <w:r>
              <w:t>Наименование строительно-монтажных работ</w:t>
            </w:r>
          </w:p>
        </w:tc>
        <w:tc>
          <w:tcPr>
            <w:tcW w:w="907" w:type="dxa"/>
            <w:vMerge w:val="restart"/>
          </w:tcPr>
          <w:p w:rsidR="002A22B8" w:rsidRDefault="002A22B8">
            <w:pPr>
              <w:pStyle w:val="ConsPlusNormal"/>
              <w:jc w:val="center"/>
            </w:pPr>
            <w:r>
              <w:t>Номер расценки</w:t>
            </w:r>
          </w:p>
        </w:tc>
        <w:tc>
          <w:tcPr>
            <w:tcW w:w="2324" w:type="dxa"/>
            <w:gridSpan w:val="2"/>
          </w:tcPr>
          <w:p w:rsidR="002A22B8" w:rsidRDefault="002A22B8">
            <w:pPr>
              <w:pStyle w:val="ConsPlusNormal"/>
              <w:jc w:val="center"/>
            </w:pPr>
            <w:r>
              <w:t>Единица измерения</w:t>
            </w:r>
          </w:p>
        </w:tc>
        <w:tc>
          <w:tcPr>
            <w:tcW w:w="2719" w:type="dxa"/>
            <w:gridSpan w:val="3"/>
            <w:tcBorders>
              <w:right w:val="nil"/>
            </w:tcBorders>
          </w:tcPr>
          <w:p w:rsidR="002A22B8" w:rsidRDefault="002A22B8">
            <w:pPr>
              <w:pStyle w:val="ConsPlusNormal"/>
              <w:jc w:val="center"/>
            </w:pPr>
            <w:r>
              <w:t>Выполнение работ</w:t>
            </w:r>
          </w:p>
        </w:tc>
      </w:tr>
      <w:tr w:rsidR="002A22B8">
        <w:tc>
          <w:tcPr>
            <w:tcW w:w="845" w:type="dxa"/>
            <w:tcBorders>
              <w:left w:val="nil"/>
            </w:tcBorders>
          </w:tcPr>
          <w:p w:rsidR="002A22B8" w:rsidRDefault="002A22B8">
            <w:pPr>
              <w:pStyle w:val="ConsPlusNormal"/>
              <w:jc w:val="center"/>
            </w:pPr>
            <w:r>
              <w:t>по порядку</w:t>
            </w:r>
          </w:p>
        </w:tc>
        <w:tc>
          <w:tcPr>
            <w:tcW w:w="1109" w:type="dxa"/>
          </w:tcPr>
          <w:p w:rsidR="002A22B8" w:rsidRDefault="002A22B8">
            <w:pPr>
              <w:pStyle w:val="ConsPlusNormal"/>
              <w:jc w:val="center"/>
            </w:pPr>
            <w:r>
              <w:t>позиции по смете</w:t>
            </w:r>
          </w:p>
        </w:tc>
        <w:tc>
          <w:tcPr>
            <w:tcW w:w="1134" w:type="dxa"/>
            <w:vMerge/>
          </w:tcPr>
          <w:p w:rsidR="002A22B8" w:rsidRDefault="002A22B8">
            <w:pPr>
              <w:pStyle w:val="ConsPlusNormal"/>
            </w:pPr>
          </w:p>
        </w:tc>
        <w:tc>
          <w:tcPr>
            <w:tcW w:w="907" w:type="dxa"/>
            <w:vMerge/>
          </w:tcPr>
          <w:p w:rsidR="002A22B8" w:rsidRDefault="002A22B8">
            <w:pPr>
              <w:pStyle w:val="ConsPlusNormal"/>
            </w:pPr>
          </w:p>
        </w:tc>
        <w:tc>
          <w:tcPr>
            <w:tcW w:w="850" w:type="dxa"/>
          </w:tcPr>
          <w:p w:rsidR="002A22B8" w:rsidRDefault="002A22B8">
            <w:pPr>
              <w:pStyle w:val="ConsPlusNormal"/>
              <w:jc w:val="center"/>
            </w:pPr>
            <w:r>
              <w:t>код по ОКЕИ</w:t>
            </w:r>
          </w:p>
        </w:tc>
        <w:tc>
          <w:tcPr>
            <w:tcW w:w="1474" w:type="dxa"/>
          </w:tcPr>
          <w:p w:rsidR="002A22B8" w:rsidRDefault="002A22B8">
            <w:pPr>
              <w:pStyle w:val="ConsPlusNormal"/>
              <w:jc w:val="center"/>
            </w:pPr>
            <w:r>
              <w:t>условное обозначение (национальное)</w:t>
            </w:r>
          </w:p>
        </w:tc>
        <w:tc>
          <w:tcPr>
            <w:tcW w:w="906" w:type="dxa"/>
          </w:tcPr>
          <w:p w:rsidR="002A22B8" w:rsidRDefault="002A22B8">
            <w:pPr>
              <w:pStyle w:val="ConsPlusNormal"/>
              <w:jc w:val="center"/>
            </w:pPr>
            <w:r>
              <w:t>количество</w:t>
            </w:r>
          </w:p>
        </w:tc>
        <w:tc>
          <w:tcPr>
            <w:tcW w:w="906" w:type="dxa"/>
          </w:tcPr>
          <w:p w:rsidR="002A22B8" w:rsidRDefault="002A22B8">
            <w:pPr>
              <w:pStyle w:val="ConsPlusNormal"/>
              <w:jc w:val="center"/>
            </w:pPr>
            <w:r>
              <w:t>цена за единицу</w:t>
            </w:r>
          </w:p>
        </w:tc>
        <w:tc>
          <w:tcPr>
            <w:tcW w:w="907" w:type="dxa"/>
            <w:tcBorders>
              <w:right w:val="nil"/>
            </w:tcBorders>
          </w:tcPr>
          <w:p w:rsidR="002A22B8" w:rsidRDefault="002A22B8">
            <w:pPr>
              <w:pStyle w:val="ConsPlusNormal"/>
              <w:jc w:val="center"/>
            </w:pPr>
            <w:r>
              <w:t>стоимость</w:t>
            </w:r>
          </w:p>
        </w:tc>
      </w:tr>
      <w:tr w:rsidR="002A22B8">
        <w:tc>
          <w:tcPr>
            <w:tcW w:w="845" w:type="dxa"/>
            <w:tcBorders>
              <w:left w:val="nil"/>
            </w:tcBorders>
          </w:tcPr>
          <w:p w:rsidR="002A22B8" w:rsidRDefault="002A22B8">
            <w:pPr>
              <w:pStyle w:val="ConsPlusNormal"/>
              <w:jc w:val="center"/>
            </w:pPr>
            <w:r>
              <w:t>1</w:t>
            </w:r>
          </w:p>
        </w:tc>
        <w:tc>
          <w:tcPr>
            <w:tcW w:w="1109" w:type="dxa"/>
          </w:tcPr>
          <w:p w:rsidR="002A22B8" w:rsidRDefault="002A22B8">
            <w:pPr>
              <w:pStyle w:val="ConsPlusNormal"/>
              <w:jc w:val="center"/>
            </w:pPr>
            <w:r>
              <w:t>2</w:t>
            </w:r>
          </w:p>
        </w:tc>
        <w:tc>
          <w:tcPr>
            <w:tcW w:w="1134" w:type="dxa"/>
          </w:tcPr>
          <w:p w:rsidR="002A22B8" w:rsidRDefault="002A22B8">
            <w:pPr>
              <w:pStyle w:val="ConsPlusNormal"/>
              <w:jc w:val="center"/>
            </w:pPr>
            <w:r>
              <w:t>3</w:t>
            </w:r>
          </w:p>
        </w:tc>
        <w:tc>
          <w:tcPr>
            <w:tcW w:w="907" w:type="dxa"/>
          </w:tcPr>
          <w:p w:rsidR="002A22B8" w:rsidRDefault="002A22B8">
            <w:pPr>
              <w:pStyle w:val="ConsPlusNormal"/>
              <w:jc w:val="center"/>
            </w:pPr>
            <w:r>
              <w:t>4</w:t>
            </w:r>
          </w:p>
        </w:tc>
        <w:tc>
          <w:tcPr>
            <w:tcW w:w="850" w:type="dxa"/>
          </w:tcPr>
          <w:p w:rsidR="002A22B8" w:rsidRDefault="002A22B8">
            <w:pPr>
              <w:pStyle w:val="ConsPlusNormal"/>
              <w:jc w:val="center"/>
            </w:pPr>
            <w:r>
              <w:t>5</w:t>
            </w:r>
          </w:p>
        </w:tc>
        <w:tc>
          <w:tcPr>
            <w:tcW w:w="1474" w:type="dxa"/>
          </w:tcPr>
          <w:p w:rsidR="002A22B8" w:rsidRDefault="002A22B8">
            <w:pPr>
              <w:pStyle w:val="ConsPlusNormal"/>
              <w:jc w:val="center"/>
            </w:pPr>
            <w:r>
              <w:t>6</w:t>
            </w:r>
          </w:p>
        </w:tc>
        <w:tc>
          <w:tcPr>
            <w:tcW w:w="906" w:type="dxa"/>
          </w:tcPr>
          <w:p w:rsidR="002A22B8" w:rsidRDefault="002A22B8">
            <w:pPr>
              <w:pStyle w:val="ConsPlusNormal"/>
              <w:jc w:val="center"/>
            </w:pPr>
            <w:r>
              <w:t>7</w:t>
            </w:r>
          </w:p>
        </w:tc>
        <w:tc>
          <w:tcPr>
            <w:tcW w:w="906" w:type="dxa"/>
          </w:tcPr>
          <w:p w:rsidR="002A22B8" w:rsidRDefault="002A22B8">
            <w:pPr>
              <w:pStyle w:val="ConsPlusNormal"/>
              <w:jc w:val="center"/>
            </w:pPr>
            <w:r>
              <w:t>8</w:t>
            </w:r>
          </w:p>
        </w:tc>
        <w:tc>
          <w:tcPr>
            <w:tcW w:w="907" w:type="dxa"/>
            <w:tcBorders>
              <w:right w:val="nil"/>
            </w:tcBorders>
          </w:tcPr>
          <w:p w:rsidR="002A22B8" w:rsidRDefault="002A22B8">
            <w:pPr>
              <w:pStyle w:val="ConsPlusNormal"/>
              <w:jc w:val="center"/>
            </w:pPr>
            <w:r>
              <w:t>9</w:t>
            </w:r>
          </w:p>
        </w:tc>
      </w:tr>
      <w:tr w:rsidR="002A22B8">
        <w:tblPrEx>
          <w:tblBorders>
            <w:left w:val="single" w:sz="4" w:space="0" w:color="auto"/>
            <w:right w:val="single" w:sz="4" w:space="0" w:color="auto"/>
          </w:tblBorders>
        </w:tblPrEx>
        <w:tc>
          <w:tcPr>
            <w:tcW w:w="845" w:type="dxa"/>
          </w:tcPr>
          <w:p w:rsidR="002A22B8" w:rsidRDefault="002A22B8">
            <w:pPr>
              <w:pStyle w:val="ConsPlusNormal"/>
            </w:pPr>
          </w:p>
        </w:tc>
        <w:tc>
          <w:tcPr>
            <w:tcW w:w="1109" w:type="dxa"/>
          </w:tcPr>
          <w:p w:rsidR="002A22B8" w:rsidRDefault="002A22B8">
            <w:pPr>
              <w:pStyle w:val="ConsPlusNormal"/>
            </w:pPr>
          </w:p>
        </w:tc>
        <w:tc>
          <w:tcPr>
            <w:tcW w:w="1134" w:type="dxa"/>
          </w:tcPr>
          <w:p w:rsidR="002A22B8" w:rsidRDefault="002A22B8">
            <w:pPr>
              <w:pStyle w:val="ConsPlusNormal"/>
            </w:pPr>
          </w:p>
        </w:tc>
        <w:tc>
          <w:tcPr>
            <w:tcW w:w="907" w:type="dxa"/>
          </w:tcPr>
          <w:p w:rsidR="002A22B8" w:rsidRDefault="002A22B8">
            <w:pPr>
              <w:pStyle w:val="ConsPlusNormal"/>
            </w:pPr>
          </w:p>
        </w:tc>
        <w:tc>
          <w:tcPr>
            <w:tcW w:w="2324" w:type="dxa"/>
            <w:gridSpan w:val="2"/>
          </w:tcPr>
          <w:p w:rsidR="002A22B8" w:rsidRDefault="002A22B8">
            <w:pPr>
              <w:pStyle w:val="ConsPlusNormal"/>
            </w:pPr>
          </w:p>
        </w:tc>
        <w:tc>
          <w:tcPr>
            <w:tcW w:w="906" w:type="dxa"/>
          </w:tcPr>
          <w:p w:rsidR="002A22B8" w:rsidRDefault="002A22B8">
            <w:pPr>
              <w:pStyle w:val="ConsPlusNormal"/>
            </w:pPr>
          </w:p>
        </w:tc>
        <w:tc>
          <w:tcPr>
            <w:tcW w:w="906" w:type="dxa"/>
          </w:tcPr>
          <w:p w:rsidR="002A22B8" w:rsidRDefault="002A22B8">
            <w:pPr>
              <w:pStyle w:val="ConsPlusNormal"/>
            </w:pPr>
          </w:p>
        </w:tc>
        <w:tc>
          <w:tcPr>
            <w:tcW w:w="907" w:type="dxa"/>
          </w:tcPr>
          <w:p w:rsidR="002A22B8" w:rsidRDefault="002A22B8">
            <w:pPr>
              <w:pStyle w:val="ConsPlusNormal"/>
            </w:pPr>
          </w:p>
        </w:tc>
      </w:tr>
      <w:tr w:rsidR="002A22B8">
        <w:tblPrEx>
          <w:tblBorders>
            <w:left w:val="single" w:sz="4" w:space="0" w:color="auto"/>
            <w:right w:val="single" w:sz="4" w:space="0" w:color="auto"/>
          </w:tblBorders>
        </w:tblPrEx>
        <w:tc>
          <w:tcPr>
            <w:tcW w:w="845" w:type="dxa"/>
          </w:tcPr>
          <w:p w:rsidR="002A22B8" w:rsidRDefault="002A22B8">
            <w:pPr>
              <w:pStyle w:val="ConsPlusNormal"/>
            </w:pPr>
          </w:p>
        </w:tc>
        <w:tc>
          <w:tcPr>
            <w:tcW w:w="1109" w:type="dxa"/>
          </w:tcPr>
          <w:p w:rsidR="002A22B8" w:rsidRDefault="002A22B8">
            <w:pPr>
              <w:pStyle w:val="ConsPlusNormal"/>
            </w:pPr>
          </w:p>
        </w:tc>
        <w:tc>
          <w:tcPr>
            <w:tcW w:w="1134" w:type="dxa"/>
          </w:tcPr>
          <w:p w:rsidR="002A22B8" w:rsidRDefault="002A22B8">
            <w:pPr>
              <w:pStyle w:val="ConsPlusNormal"/>
            </w:pPr>
          </w:p>
        </w:tc>
        <w:tc>
          <w:tcPr>
            <w:tcW w:w="907" w:type="dxa"/>
          </w:tcPr>
          <w:p w:rsidR="002A22B8" w:rsidRDefault="002A22B8">
            <w:pPr>
              <w:pStyle w:val="ConsPlusNormal"/>
            </w:pPr>
          </w:p>
        </w:tc>
        <w:tc>
          <w:tcPr>
            <w:tcW w:w="2324" w:type="dxa"/>
            <w:gridSpan w:val="2"/>
          </w:tcPr>
          <w:p w:rsidR="002A22B8" w:rsidRDefault="002A22B8">
            <w:pPr>
              <w:pStyle w:val="ConsPlusNormal"/>
            </w:pPr>
          </w:p>
        </w:tc>
        <w:tc>
          <w:tcPr>
            <w:tcW w:w="906" w:type="dxa"/>
          </w:tcPr>
          <w:p w:rsidR="002A22B8" w:rsidRDefault="002A22B8">
            <w:pPr>
              <w:pStyle w:val="ConsPlusNormal"/>
            </w:pPr>
          </w:p>
        </w:tc>
        <w:tc>
          <w:tcPr>
            <w:tcW w:w="906" w:type="dxa"/>
          </w:tcPr>
          <w:p w:rsidR="002A22B8" w:rsidRDefault="002A22B8">
            <w:pPr>
              <w:pStyle w:val="ConsPlusNormal"/>
            </w:pPr>
          </w:p>
        </w:tc>
        <w:tc>
          <w:tcPr>
            <w:tcW w:w="907" w:type="dxa"/>
          </w:tcPr>
          <w:p w:rsidR="002A22B8" w:rsidRDefault="002A22B8">
            <w:pPr>
              <w:pStyle w:val="ConsPlusNormal"/>
            </w:pPr>
          </w:p>
        </w:tc>
      </w:tr>
      <w:tr w:rsidR="002A22B8">
        <w:tblPrEx>
          <w:tblBorders>
            <w:right w:val="single" w:sz="4" w:space="0" w:color="auto"/>
          </w:tblBorders>
        </w:tblPrEx>
        <w:tc>
          <w:tcPr>
            <w:tcW w:w="6319" w:type="dxa"/>
            <w:gridSpan w:val="6"/>
            <w:tcBorders>
              <w:left w:val="nil"/>
              <w:bottom w:val="nil"/>
            </w:tcBorders>
          </w:tcPr>
          <w:p w:rsidR="002A22B8" w:rsidRDefault="002A22B8">
            <w:pPr>
              <w:pStyle w:val="ConsPlusNormal"/>
              <w:jc w:val="right"/>
            </w:pPr>
            <w:r>
              <w:t>Итого</w:t>
            </w:r>
          </w:p>
        </w:tc>
        <w:tc>
          <w:tcPr>
            <w:tcW w:w="906" w:type="dxa"/>
          </w:tcPr>
          <w:p w:rsidR="002A22B8" w:rsidRDefault="002A22B8">
            <w:pPr>
              <w:pStyle w:val="ConsPlusNormal"/>
            </w:pPr>
          </w:p>
        </w:tc>
        <w:tc>
          <w:tcPr>
            <w:tcW w:w="906" w:type="dxa"/>
          </w:tcPr>
          <w:p w:rsidR="002A22B8" w:rsidRDefault="002A22B8">
            <w:pPr>
              <w:pStyle w:val="ConsPlusNormal"/>
              <w:jc w:val="center"/>
            </w:pPr>
            <w:r>
              <w:t>X</w:t>
            </w:r>
          </w:p>
        </w:tc>
        <w:tc>
          <w:tcPr>
            <w:tcW w:w="907" w:type="dxa"/>
          </w:tcPr>
          <w:p w:rsidR="002A22B8" w:rsidRDefault="002A22B8">
            <w:pPr>
              <w:pStyle w:val="ConsPlusNormal"/>
            </w:pP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jc w:val="both"/>
              <w:outlineLvl w:val="3"/>
            </w:pPr>
            <w:r>
              <w:t>6.2. Стоимость выполненных строительно-монтажных работ и затрат</w:t>
            </w:r>
          </w:p>
        </w:tc>
      </w:tr>
    </w:tbl>
    <w:p w:rsidR="002A22B8" w:rsidRDefault="002A22B8">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324"/>
        <w:gridCol w:w="1531"/>
        <w:gridCol w:w="850"/>
        <w:gridCol w:w="1209"/>
        <w:gridCol w:w="1209"/>
        <w:gridCol w:w="1209"/>
      </w:tblGrid>
      <w:tr w:rsidR="002A22B8">
        <w:tc>
          <w:tcPr>
            <w:tcW w:w="737" w:type="dxa"/>
            <w:vMerge w:val="restart"/>
            <w:tcBorders>
              <w:left w:val="nil"/>
            </w:tcBorders>
          </w:tcPr>
          <w:p w:rsidR="002A22B8" w:rsidRDefault="002A22B8">
            <w:pPr>
              <w:pStyle w:val="ConsPlusNormal"/>
              <w:jc w:val="center"/>
            </w:pPr>
            <w:r>
              <w:t>Номер по порядку</w:t>
            </w:r>
          </w:p>
        </w:tc>
        <w:tc>
          <w:tcPr>
            <w:tcW w:w="3855" w:type="dxa"/>
            <w:gridSpan w:val="2"/>
            <w:vMerge w:val="restart"/>
          </w:tcPr>
          <w:p w:rsidR="002A22B8" w:rsidRDefault="002A22B8">
            <w:pPr>
              <w:pStyle w:val="ConsPlusNormal"/>
              <w:jc w:val="center"/>
            </w:pPr>
            <w:r>
              <w:t>Наименование видов выполненных работ, оборудования, затрат</w:t>
            </w:r>
          </w:p>
        </w:tc>
        <w:tc>
          <w:tcPr>
            <w:tcW w:w="850" w:type="dxa"/>
            <w:vMerge w:val="restart"/>
          </w:tcPr>
          <w:p w:rsidR="002A22B8" w:rsidRDefault="002A22B8">
            <w:pPr>
              <w:pStyle w:val="ConsPlusNormal"/>
              <w:jc w:val="center"/>
            </w:pPr>
            <w:r>
              <w:t>Код</w:t>
            </w:r>
          </w:p>
        </w:tc>
        <w:tc>
          <w:tcPr>
            <w:tcW w:w="3627" w:type="dxa"/>
            <w:gridSpan w:val="3"/>
            <w:tcBorders>
              <w:right w:val="nil"/>
            </w:tcBorders>
          </w:tcPr>
          <w:p w:rsidR="002A22B8" w:rsidRDefault="002A22B8">
            <w:pPr>
              <w:pStyle w:val="ConsPlusNormal"/>
              <w:jc w:val="center"/>
            </w:pPr>
            <w:r>
              <w:t>Стоимость выполненных работ и затрат</w:t>
            </w:r>
          </w:p>
        </w:tc>
      </w:tr>
      <w:tr w:rsidR="002A22B8">
        <w:tc>
          <w:tcPr>
            <w:tcW w:w="737" w:type="dxa"/>
            <w:vMerge/>
            <w:tcBorders>
              <w:left w:val="nil"/>
            </w:tcBorders>
          </w:tcPr>
          <w:p w:rsidR="002A22B8" w:rsidRDefault="002A22B8">
            <w:pPr>
              <w:pStyle w:val="ConsPlusNormal"/>
            </w:pPr>
          </w:p>
        </w:tc>
        <w:tc>
          <w:tcPr>
            <w:tcW w:w="3855" w:type="dxa"/>
            <w:gridSpan w:val="2"/>
            <w:vMerge/>
          </w:tcPr>
          <w:p w:rsidR="002A22B8" w:rsidRDefault="002A22B8">
            <w:pPr>
              <w:pStyle w:val="ConsPlusNormal"/>
            </w:pPr>
          </w:p>
        </w:tc>
        <w:tc>
          <w:tcPr>
            <w:tcW w:w="850" w:type="dxa"/>
            <w:vMerge/>
          </w:tcPr>
          <w:p w:rsidR="002A22B8" w:rsidRDefault="002A22B8">
            <w:pPr>
              <w:pStyle w:val="ConsPlusNormal"/>
            </w:pPr>
          </w:p>
        </w:tc>
        <w:tc>
          <w:tcPr>
            <w:tcW w:w="1209" w:type="dxa"/>
          </w:tcPr>
          <w:p w:rsidR="002A22B8" w:rsidRDefault="002A22B8">
            <w:pPr>
              <w:pStyle w:val="ConsPlusNormal"/>
              <w:jc w:val="center"/>
            </w:pPr>
            <w:r>
              <w:t>с начала проведения работ</w:t>
            </w:r>
          </w:p>
        </w:tc>
        <w:tc>
          <w:tcPr>
            <w:tcW w:w="1209" w:type="dxa"/>
          </w:tcPr>
          <w:p w:rsidR="002A22B8" w:rsidRDefault="002A22B8">
            <w:pPr>
              <w:pStyle w:val="ConsPlusNormal"/>
              <w:jc w:val="center"/>
            </w:pPr>
            <w:r>
              <w:t>с начала года</w:t>
            </w:r>
          </w:p>
        </w:tc>
        <w:tc>
          <w:tcPr>
            <w:tcW w:w="1209" w:type="dxa"/>
            <w:tcBorders>
              <w:right w:val="nil"/>
            </w:tcBorders>
          </w:tcPr>
          <w:p w:rsidR="002A22B8" w:rsidRDefault="002A22B8">
            <w:pPr>
              <w:pStyle w:val="ConsPlusNormal"/>
              <w:jc w:val="center"/>
            </w:pPr>
            <w:r>
              <w:t>в том числе за отчетный период</w:t>
            </w:r>
          </w:p>
        </w:tc>
      </w:tr>
      <w:tr w:rsidR="002A22B8">
        <w:tc>
          <w:tcPr>
            <w:tcW w:w="737" w:type="dxa"/>
            <w:tcBorders>
              <w:left w:val="nil"/>
            </w:tcBorders>
          </w:tcPr>
          <w:p w:rsidR="002A22B8" w:rsidRDefault="002A22B8">
            <w:pPr>
              <w:pStyle w:val="ConsPlusNormal"/>
              <w:jc w:val="center"/>
            </w:pPr>
            <w:r>
              <w:t>1</w:t>
            </w:r>
          </w:p>
        </w:tc>
        <w:tc>
          <w:tcPr>
            <w:tcW w:w="3855" w:type="dxa"/>
            <w:gridSpan w:val="2"/>
          </w:tcPr>
          <w:p w:rsidR="002A22B8" w:rsidRDefault="002A22B8">
            <w:pPr>
              <w:pStyle w:val="ConsPlusNormal"/>
              <w:jc w:val="center"/>
            </w:pPr>
            <w:r>
              <w:t>2</w:t>
            </w:r>
          </w:p>
        </w:tc>
        <w:tc>
          <w:tcPr>
            <w:tcW w:w="850" w:type="dxa"/>
          </w:tcPr>
          <w:p w:rsidR="002A22B8" w:rsidRDefault="002A22B8">
            <w:pPr>
              <w:pStyle w:val="ConsPlusNormal"/>
              <w:jc w:val="center"/>
            </w:pPr>
            <w:r>
              <w:t>3</w:t>
            </w:r>
          </w:p>
        </w:tc>
        <w:tc>
          <w:tcPr>
            <w:tcW w:w="1209" w:type="dxa"/>
          </w:tcPr>
          <w:p w:rsidR="002A22B8" w:rsidRDefault="002A22B8">
            <w:pPr>
              <w:pStyle w:val="ConsPlusNormal"/>
              <w:jc w:val="center"/>
            </w:pPr>
            <w:r>
              <w:t>4</w:t>
            </w:r>
          </w:p>
        </w:tc>
        <w:tc>
          <w:tcPr>
            <w:tcW w:w="1209" w:type="dxa"/>
          </w:tcPr>
          <w:p w:rsidR="002A22B8" w:rsidRDefault="002A22B8">
            <w:pPr>
              <w:pStyle w:val="ConsPlusNormal"/>
              <w:jc w:val="center"/>
            </w:pPr>
            <w:r>
              <w:t>5</w:t>
            </w:r>
          </w:p>
        </w:tc>
        <w:tc>
          <w:tcPr>
            <w:tcW w:w="1209" w:type="dxa"/>
            <w:tcBorders>
              <w:right w:val="nil"/>
            </w:tcBorders>
          </w:tcPr>
          <w:p w:rsidR="002A22B8" w:rsidRDefault="002A22B8">
            <w:pPr>
              <w:pStyle w:val="ConsPlusNormal"/>
              <w:jc w:val="center"/>
            </w:pPr>
            <w:r>
              <w:t>6</w:t>
            </w:r>
          </w:p>
        </w:tc>
      </w:tr>
      <w:tr w:rsidR="002A22B8">
        <w:tblPrEx>
          <w:tblBorders>
            <w:left w:val="single" w:sz="4" w:space="0" w:color="auto"/>
            <w:right w:val="single" w:sz="4" w:space="0" w:color="auto"/>
          </w:tblBorders>
        </w:tblPrEx>
        <w:tc>
          <w:tcPr>
            <w:tcW w:w="737" w:type="dxa"/>
          </w:tcPr>
          <w:p w:rsidR="002A22B8" w:rsidRDefault="002A22B8">
            <w:pPr>
              <w:pStyle w:val="ConsPlusNormal"/>
            </w:pPr>
          </w:p>
        </w:tc>
        <w:tc>
          <w:tcPr>
            <w:tcW w:w="3855" w:type="dxa"/>
            <w:gridSpan w:val="2"/>
          </w:tcPr>
          <w:p w:rsidR="002A22B8" w:rsidRDefault="002A22B8">
            <w:pPr>
              <w:pStyle w:val="ConsPlusNormal"/>
            </w:pPr>
          </w:p>
        </w:tc>
        <w:tc>
          <w:tcPr>
            <w:tcW w:w="850" w:type="dxa"/>
          </w:tcPr>
          <w:p w:rsidR="002A22B8" w:rsidRDefault="002A22B8">
            <w:pPr>
              <w:pStyle w:val="ConsPlusNormal"/>
            </w:pPr>
          </w:p>
        </w:tc>
        <w:tc>
          <w:tcPr>
            <w:tcW w:w="1209" w:type="dxa"/>
          </w:tcPr>
          <w:p w:rsidR="002A22B8" w:rsidRDefault="002A22B8">
            <w:pPr>
              <w:pStyle w:val="ConsPlusNormal"/>
            </w:pPr>
          </w:p>
        </w:tc>
        <w:tc>
          <w:tcPr>
            <w:tcW w:w="1209" w:type="dxa"/>
          </w:tcPr>
          <w:p w:rsidR="002A22B8" w:rsidRDefault="002A22B8">
            <w:pPr>
              <w:pStyle w:val="ConsPlusNormal"/>
            </w:pPr>
          </w:p>
        </w:tc>
        <w:tc>
          <w:tcPr>
            <w:tcW w:w="1209" w:type="dxa"/>
          </w:tcPr>
          <w:p w:rsidR="002A22B8" w:rsidRDefault="002A22B8">
            <w:pPr>
              <w:pStyle w:val="ConsPlusNormal"/>
            </w:pPr>
          </w:p>
        </w:tc>
      </w:tr>
      <w:tr w:rsidR="002A22B8">
        <w:tblPrEx>
          <w:tblBorders>
            <w:left w:val="single" w:sz="4" w:space="0" w:color="auto"/>
            <w:right w:val="single" w:sz="4" w:space="0" w:color="auto"/>
          </w:tblBorders>
        </w:tblPrEx>
        <w:tc>
          <w:tcPr>
            <w:tcW w:w="737" w:type="dxa"/>
          </w:tcPr>
          <w:p w:rsidR="002A22B8" w:rsidRDefault="002A22B8">
            <w:pPr>
              <w:pStyle w:val="ConsPlusNormal"/>
            </w:pPr>
          </w:p>
        </w:tc>
        <w:tc>
          <w:tcPr>
            <w:tcW w:w="3855" w:type="dxa"/>
            <w:gridSpan w:val="2"/>
          </w:tcPr>
          <w:p w:rsidR="002A22B8" w:rsidRDefault="002A22B8">
            <w:pPr>
              <w:pStyle w:val="ConsPlusNormal"/>
            </w:pPr>
          </w:p>
        </w:tc>
        <w:tc>
          <w:tcPr>
            <w:tcW w:w="850" w:type="dxa"/>
          </w:tcPr>
          <w:p w:rsidR="002A22B8" w:rsidRDefault="002A22B8">
            <w:pPr>
              <w:pStyle w:val="ConsPlusNormal"/>
            </w:pPr>
          </w:p>
        </w:tc>
        <w:tc>
          <w:tcPr>
            <w:tcW w:w="1209" w:type="dxa"/>
          </w:tcPr>
          <w:p w:rsidR="002A22B8" w:rsidRDefault="002A22B8">
            <w:pPr>
              <w:pStyle w:val="ConsPlusNormal"/>
            </w:pPr>
          </w:p>
        </w:tc>
        <w:tc>
          <w:tcPr>
            <w:tcW w:w="1209" w:type="dxa"/>
          </w:tcPr>
          <w:p w:rsidR="002A22B8" w:rsidRDefault="002A22B8">
            <w:pPr>
              <w:pStyle w:val="ConsPlusNormal"/>
            </w:pPr>
          </w:p>
        </w:tc>
        <w:tc>
          <w:tcPr>
            <w:tcW w:w="1209" w:type="dxa"/>
          </w:tcPr>
          <w:p w:rsidR="002A22B8" w:rsidRDefault="002A22B8">
            <w:pPr>
              <w:pStyle w:val="ConsPlusNormal"/>
            </w:pPr>
          </w:p>
        </w:tc>
      </w:tr>
      <w:tr w:rsidR="002A22B8">
        <w:tblPrEx>
          <w:tblBorders>
            <w:right w:val="single" w:sz="4" w:space="0" w:color="auto"/>
          </w:tblBorders>
        </w:tblPrEx>
        <w:tc>
          <w:tcPr>
            <w:tcW w:w="3061" w:type="dxa"/>
            <w:gridSpan w:val="2"/>
            <w:tcBorders>
              <w:left w:val="nil"/>
              <w:bottom w:val="nil"/>
              <w:right w:val="nil"/>
            </w:tcBorders>
          </w:tcPr>
          <w:p w:rsidR="002A22B8" w:rsidRDefault="002A22B8">
            <w:pPr>
              <w:pStyle w:val="ConsPlusNormal"/>
            </w:pPr>
          </w:p>
        </w:tc>
        <w:tc>
          <w:tcPr>
            <w:tcW w:w="2381" w:type="dxa"/>
            <w:gridSpan w:val="2"/>
            <w:tcBorders>
              <w:left w:val="nil"/>
              <w:bottom w:val="nil"/>
            </w:tcBorders>
          </w:tcPr>
          <w:p w:rsidR="002A22B8" w:rsidRDefault="002A22B8">
            <w:pPr>
              <w:pStyle w:val="ConsPlusNormal"/>
            </w:pPr>
            <w:r>
              <w:t>Итого</w:t>
            </w:r>
          </w:p>
        </w:tc>
        <w:tc>
          <w:tcPr>
            <w:tcW w:w="1209" w:type="dxa"/>
          </w:tcPr>
          <w:p w:rsidR="002A22B8" w:rsidRDefault="002A22B8">
            <w:pPr>
              <w:pStyle w:val="ConsPlusNormal"/>
            </w:pPr>
          </w:p>
        </w:tc>
        <w:tc>
          <w:tcPr>
            <w:tcW w:w="1209" w:type="dxa"/>
          </w:tcPr>
          <w:p w:rsidR="002A22B8" w:rsidRDefault="002A22B8">
            <w:pPr>
              <w:pStyle w:val="ConsPlusNormal"/>
            </w:pPr>
          </w:p>
        </w:tc>
        <w:tc>
          <w:tcPr>
            <w:tcW w:w="1209" w:type="dxa"/>
          </w:tcPr>
          <w:p w:rsidR="002A22B8" w:rsidRDefault="002A22B8">
            <w:pPr>
              <w:pStyle w:val="ConsPlusNormal"/>
            </w:pPr>
          </w:p>
        </w:tc>
      </w:tr>
      <w:tr w:rsidR="002A22B8">
        <w:tblPrEx>
          <w:tblBorders>
            <w:right w:val="single" w:sz="4" w:space="0" w:color="auto"/>
          </w:tblBorders>
        </w:tblPrEx>
        <w:tc>
          <w:tcPr>
            <w:tcW w:w="3061" w:type="dxa"/>
            <w:gridSpan w:val="2"/>
            <w:tcBorders>
              <w:top w:val="nil"/>
              <w:left w:val="nil"/>
              <w:bottom w:val="nil"/>
              <w:right w:val="nil"/>
            </w:tcBorders>
          </w:tcPr>
          <w:p w:rsidR="002A22B8" w:rsidRDefault="002A22B8">
            <w:pPr>
              <w:pStyle w:val="ConsPlusNormal"/>
            </w:pPr>
          </w:p>
        </w:tc>
        <w:tc>
          <w:tcPr>
            <w:tcW w:w="2381" w:type="dxa"/>
            <w:gridSpan w:val="2"/>
            <w:tcBorders>
              <w:top w:val="nil"/>
              <w:left w:val="nil"/>
              <w:bottom w:val="nil"/>
            </w:tcBorders>
          </w:tcPr>
          <w:p w:rsidR="002A22B8" w:rsidRDefault="002A22B8">
            <w:pPr>
              <w:pStyle w:val="ConsPlusNormal"/>
            </w:pPr>
            <w:r>
              <w:t>Сумма НДС</w:t>
            </w:r>
          </w:p>
        </w:tc>
        <w:tc>
          <w:tcPr>
            <w:tcW w:w="1209" w:type="dxa"/>
          </w:tcPr>
          <w:p w:rsidR="002A22B8" w:rsidRDefault="002A22B8">
            <w:pPr>
              <w:pStyle w:val="ConsPlusNormal"/>
            </w:pPr>
          </w:p>
        </w:tc>
        <w:tc>
          <w:tcPr>
            <w:tcW w:w="1209" w:type="dxa"/>
          </w:tcPr>
          <w:p w:rsidR="002A22B8" w:rsidRDefault="002A22B8">
            <w:pPr>
              <w:pStyle w:val="ConsPlusNormal"/>
            </w:pPr>
          </w:p>
        </w:tc>
        <w:tc>
          <w:tcPr>
            <w:tcW w:w="1209" w:type="dxa"/>
          </w:tcPr>
          <w:p w:rsidR="002A22B8" w:rsidRDefault="002A22B8">
            <w:pPr>
              <w:pStyle w:val="ConsPlusNormal"/>
            </w:pPr>
          </w:p>
        </w:tc>
      </w:tr>
      <w:tr w:rsidR="002A22B8">
        <w:tblPrEx>
          <w:tblBorders>
            <w:right w:val="single" w:sz="4" w:space="0" w:color="auto"/>
          </w:tblBorders>
        </w:tblPrEx>
        <w:tc>
          <w:tcPr>
            <w:tcW w:w="3061" w:type="dxa"/>
            <w:gridSpan w:val="2"/>
            <w:tcBorders>
              <w:top w:val="nil"/>
              <w:left w:val="nil"/>
              <w:bottom w:val="nil"/>
              <w:right w:val="nil"/>
            </w:tcBorders>
          </w:tcPr>
          <w:p w:rsidR="002A22B8" w:rsidRDefault="002A22B8">
            <w:pPr>
              <w:pStyle w:val="ConsPlusNormal"/>
            </w:pPr>
          </w:p>
        </w:tc>
        <w:tc>
          <w:tcPr>
            <w:tcW w:w="2381" w:type="dxa"/>
            <w:gridSpan w:val="2"/>
            <w:tcBorders>
              <w:top w:val="nil"/>
              <w:left w:val="nil"/>
              <w:bottom w:val="nil"/>
            </w:tcBorders>
          </w:tcPr>
          <w:p w:rsidR="002A22B8" w:rsidRDefault="002A22B8">
            <w:pPr>
              <w:pStyle w:val="ConsPlusNormal"/>
            </w:pPr>
            <w:r>
              <w:t>Всего с учетом НДС</w:t>
            </w:r>
          </w:p>
        </w:tc>
        <w:tc>
          <w:tcPr>
            <w:tcW w:w="1209" w:type="dxa"/>
          </w:tcPr>
          <w:p w:rsidR="002A22B8" w:rsidRDefault="002A22B8">
            <w:pPr>
              <w:pStyle w:val="ConsPlusNormal"/>
            </w:pPr>
          </w:p>
        </w:tc>
        <w:tc>
          <w:tcPr>
            <w:tcW w:w="1209" w:type="dxa"/>
          </w:tcPr>
          <w:p w:rsidR="002A22B8" w:rsidRDefault="002A22B8">
            <w:pPr>
              <w:pStyle w:val="ConsPlusNormal"/>
            </w:pPr>
          </w:p>
        </w:tc>
        <w:tc>
          <w:tcPr>
            <w:tcW w:w="1209" w:type="dxa"/>
          </w:tcPr>
          <w:p w:rsidR="002A22B8" w:rsidRDefault="002A22B8">
            <w:pPr>
              <w:pStyle w:val="ConsPlusNormal"/>
            </w:pP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ind w:firstLine="283"/>
              <w:jc w:val="both"/>
            </w:pPr>
            <w:r>
              <w:t>--------------------------------</w:t>
            </w:r>
          </w:p>
          <w:p w:rsidR="002A22B8" w:rsidRDefault="002A22B8">
            <w:pPr>
              <w:pStyle w:val="ConsPlusNormal"/>
              <w:ind w:firstLine="283"/>
              <w:jc w:val="both"/>
            </w:pPr>
            <w:bookmarkStart w:id="159" w:name="P1845"/>
            <w:bookmarkEnd w:id="159"/>
            <w:r>
              <w:t>&lt;*&gt; В случае проведения строительно-монтажных работ.</w:t>
            </w: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680"/>
        <w:gridCol w:w="340"/>
        <w:gridCol w:w="3741"/>
        <w:gridCol w:w="340"/>
        <w:gridCol w:w="2211"/>
      </w:tblGrid>
      <w:tr w:rsidR="002A22B8">
        <w:tc>
          <w:tcPr>
            <w:tcW w:w="1757" w:type="dxa"/>
            <w:tcBorders>
              <w:top w:val="nil"/>
              <w:left w:val="nil"/>
              <w:bottom w:val="nil"/>
              <w:right w:val="nil"/>
            </w:tcBorders>
          </w:tcPr>
          <w:p w:rsidR="002A22B8" w:rsidRDefault="002A22B8">
            <w:pPr>
              <w:pStyle w:val="ConsPlusNormal"/>
            </w:pPr>
            <w:r>
              <w:t>Приложение N</w:t>
            </w:r>
          </w:p>
        </w:tc>
        <w:tc>
          <w:tcPr>
            <w:tcW w:w="680" w:type="dxa"/>
            <w:tcBorders>
              <w:top w:val="nil"/>
              <w:left w:val="nil"/>
              <w:bottom w:val="single" w:sz="4" w:space="0" w:color="auto"/>
              <w:right w:val="nil"/>
            </w:tcBorders>
            <w:vAlign w:val="bottom"/>
          </w:tcPr>
          <w:p w:rsidR="002A22B8" w:rsidRDefault="002A22B8">
            <w:pPr>
              <w:pStyle w:val="ConsPlusNormal"/>
              <w:jc w:val="center"/>
            </w:pPr>
            <w:r>
              <w:t>1</w:t>
            </w:r>
          </w:p>
        </w:tc>
        <w:tc>
          <w:tcPr>
            <w:tcW w:w="340" w:type="dxa"/>
            <w:tcBorders>
              <w:top w:val="nil"/>
              <w:left w:val="nil"/>
              <w:bottom w:val="nil"/>
              <w:right w:val="nil"/>
            </w:tcBorders>
          </w:tcPr>
          <w:p w:rsidR="002A22B8" w:rsidRDefault="002A22B8">
            <w:pPr>
              <w:pStyle w:val="ConsPlusNormal"/>
            </w:pPr>
          </w:p>
        </w:tc>
        <w:tc>
          <w:tcPr>
            <w:tcW w:w="3741" w:type="dxa"/>
            <w:tcBorders>
              <w:top w:val="nil"/>
              <w:left w:val="nil"/>
              <w:bottom w:val="single" w:sz="4" w:space="0" w:color="auto"/>
              <w:right w:val="nil"/>
            </w:tcBorders>
            <w:vAlign w:val="bottom"/>
          </w:tcPr>
          <w:p w:rsidR="002A22B8" w:rsidRDefault="002A22B8">
            <w:pPr>
              <w:pStyle w:val="ConsPlusNormal"/>
              <w:jc w:val="center"/>
            </w:pPr>
            <w:r>
              <w:t>Транспортная накладная от 28.01.2024 N 21-02571010223</w:t>
            </w:r>
          </w:p>
        </w:tc>
        <w:tc>
          <w:tcPr>
            <w:tcW w:w="340" w:type="dxa"/>
            <w:tcBorders>
              <w:top w:val="nil"/>
              <w:left w:val="nil"/>
              <w:bottom w:val="nil"/>
              <w:right w:val="nil"/>
            </w:tcBorders>
          </w:tcPr>
          <w:p w:rsidR="002A22B8" w:rsidRDefault="002A22B8">
            <w:pPr>
              <w:pStyle w:val="ConsPlusNormal"/>
            </w:pPr>
          </w:p>
        </w:tc>
        <w:tc>
          <w:tcPr>
            <w:tcW w:w="2211" w:type="dxa"/>
            <w:tcBorders>
              <w:top w:val="nil"/>
              <w:left w:val="nil"/>
              <w:bottom w:val="single" w:sz="4" w:space="0" w:color="auto"/>
              <w:right w:val="nil"/>
            </w:tcBorders>
            <w:vAlign w:val="bottom"/>
          </w:tcPr>
          <w:p w:rsidR="002A22B8" w:rsidRDefault="002A22B8">
            <w:pPr>
              <w:pStyle w:val="ConsPlusNormal"/>
              <w:jc w:val="center"/>
            </w:pPr>
            <w:r>
              <w:t>ТН 21-02571010223-28.01.2024.pdf</w:t>
            </w:r>
          </w:p>
        </w:tc>
      </w:tr>
      <w:tr w:rsidR="002A22B8">
        <w:tc>
          <w:tcPr>
            <w:tcW w:w="1757" w:type="dxa"/>
            <w:tcBorders>
              <w:top w:val="nil"/>
              <w:left w:val="nil"/>
              <w:bottom w:val="nil"/>
              <w:right w:val="nil"/>
            </w:tcBorders>
          </w:tcPr>
          <w:p w:rsidR="002A22B8" w:rsidRDefault="002A22B8">
            <w:pPr>
              <w:pStyle w:val="ConsPlusNormal"/>
            </w:pPr>
          </w:p>
        </w:tc>
        <w:tc>
          <w:tcPr>
            <w:tcW w:w="680" w:type="dxa"/>
            <w:tcBorders>
              <w:top w:val="single" w:sz="4" w:space="0" w:color="auto"/>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3741" w:type="dxa"/>
            <w:tcBorders>
              <w:top w:val="single" w:sz="4" w:space="0" w:color="auto"/>
              <w:left w:val="nil"/>
              <w:bottom w:val="nil"/>
              <w:right w:val="nil"/>
            </w:tcBorders>
          </w:tcPr>
          <w:p w:rsidR="002A22B8" w:rsidRDefault="002A22B8">
            <w:pPr>
              <w:pStyle w:val="ConsPlusNormal"/>
              <w:jc w:val="center"/>
            </w:pPr>
            <w:r>
              <w:t>(наименование документа)</w:t>
            </w:r>
          </w:p>
        </w:tc>
        <w:tc>
          <w:tcPr>
            <w:tcW w:w="340" w:type="dxa"/>
            <w:tcBorders>
              <w:top w:val="nil"/>
              <w:left w:val="nil"/>
              <w:bottom w:val="nil"/>
              <w:right w:val="nil"/>
            </w:tcBorders>
          </w:tcPr>
          <w:p w:rsidR="002A22B8" w:rsidRDefault="002A22B8">
            <w:pPr>
              <w:pStyle w:val="ConsPlusNormal"/>
            </w:pPr>
          </w:p>
        </w:tc>
        <w:tc>
          <w:tcPr>
            <w:tcW w:w="2211" w:type="dxa"/>
            <w:tcBorders>
              <w:top w:val="single" w:sz="4" w:space="0" w:color="auto"/>
              <w:left w:val="nil"/>
              <w:bottom w:val="nil"/>
              <w:right w:val="nil"/>
            </w:tcBorders>
          </w:tcPr>
          <w:p w:rsidR="002A22B8" w:rsidRDefault="002A22B8">
            <w:pPr>
              <w:pStyle w:val="ConsPlusNormal"/>
              <w:jc w:val="center"/>
            </w:pPr>
            <w:r>
              <w:t>(имя файла.pdf)</w:t>
            </w:r>
          </w:p>
        </w:tc>
      </w:tr>
      <w:tr w:rsidR="002A22B8">
        <w:tc>
          <w:tcPr>
            <w:tcW w:w="1757" w:type="dxa"/>
            <w:tcBorders>
              <w:top w:val="nil"/>
              <w:left w:val="nil"/>
              <w:bottom w:val="nil"/>
              <w:right w:val="nil"/>
            </w:tcBorders>
          </w:tcPr>
          <w:p w:rsidR="002A22B8" w:rsidRDefault="002A22B8">
            <w:pPr>
              <w:pStyle w:val="ConsPlusNormal"/>
            </w:pPr>
            <w:r>
              <w:t>Приложение N</w:t>
            </w:r>
          </w:p>
        </w:tc>
        <w:tc>
          <w:tcPr>
            <w:tcW w:w="680" w:type="dxa"/>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3741" w:type="dxa"/>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211" w:type="dxa"/>
            <w:tcBorders>
              <w:top w:val="nil"/>
              <w:left w:val="nil"/>
              <w:bottom w:val="single" w:sz="4" w:space="0" w:color="auto"/>
              <w:right w:val="nil"/>
            </w:tcBorders>
          </w:tcPr>
          <w:p w:rsidR="002A22B8" w:rsidRDefault="002A22B8">
            <w:pPr>
              <w:pStyle w:val="ConsPlusNormal"/>
            </w:pPr>
          </w:p>
        </w:tc>
      </w:tr>
      <w:tr w:rsidR="002A22B8">
        <w:tc>
          <w:tcPr>
            <w:tcW w:w="1757" w:type="dxa"/>
            <w:tcBorders>
              <w:top w:val="nil"/>
              <w:left w:val="nil"/>
              <w:bottom w:val="nil"/>
              <w:right w:val="nil"/>
            </w:tcBorders>
          </w:tcPr>
          <w:p w:rsidR="002A22B8" w:rsidRDefault="002A22B8">
            <w:pPr>
              <w:pStyle w:val="ConsPlusNormal"/>
            </w:pPr>
          </w:p>
        </w:tc>
        <w:tc>
          <w:tcPr>
            <w:tcW w:w="680" w:type="dxa"/>
            <w:tcBorders>
              <w:top w:val="single" w:sz="4" w:space="0" w:color="auto"/>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3741" w:type="dxa"/>
            <w:tcBorders>
              <w:top w:val="single" w:sz="4" w:space="0" w:color="auto"/>
              <w:left w:val="nil"/>
              <w:bottom w:val="nil"/>
              <w:right w:val="nil"/>
            </w:tcBorders>
          </w:tcPr>
          <w:p w:rsidR="002A22B8" w:rsidRDefault="002A22B8">
            <w:pPr>
              <w:pStyle w:val="ConsPlusNormal"/>
              <w:jc w:val="center"/>
            </w:pPr>
            <w:r>
              <w:t>(наименование документа)</w:t>
            </w:r>
          </w:p>
        </w:tc>
        <w:tc>
          <w:tcPr>
            <w:tcW w:w="340" w:type="dxa"/>
            <w:tcBorders>
              <w:top w:val="nil"/>
              <w:left w:val="nil"/>
              <w:bottom w:val="nil"/>
              <w:right w:val="nil"/>
            </w:tcBorders>
          </w:tcPr>
          <w:p w:rsidR="002A22B8" w:rsidRDefault="002A22B8">
            <w:pPr>
              <w:pStyle w:val="ConsPlusNormal"/>
            </w:pPr>
          </w:p>
        </w:tc>
        <w:tc>
          <w:tcPr>
            <w:tcW w:w="2211" w:type="dxa"/>
            <w:tcBorders>
              <w:top w:val="single" w:sz="4" w:space="0" w:color="auto"/>
              <w:left w:val="nil"/>
              <w:bottom w:val="nil"/>
              <w:right w:val="nil"/>
            </w:tcBorders>
          </w:tcPr>
          <w:p w:rsidR="002A22B8" w:rsidRDefault="002A22B8">
            <w:pPr>
              <w:pStyle w:val="ConsPlusNormal"/>
              <w:jc w:val="center"/>
            </w:pPr>
            <w:r>
              <w:t>(имя файла.pdf)</w:t>
            </w:r>
          </w:p>
        </w:tc>
      </w:tr>
    </w:tbl>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481"/>
        <w:gridCol w:w="340"/>
        <w:gridCol w:w="873"/>
        <w:gridCol w:w="571"/>
        <w:gridCol w:w="571"/>
        <w:gridCol w:w="340"/>
        <w:gridCol w:w="340"/>
        <w:gridCol w:w="340"/>
        <w:gridCol w:w="1587"/>
        <w:gridCol w:w="340"/>
        <w:gridCol w:w="1644"/>
        <w:gridCol w:w="340"/>
        <w:gridCol w:w="1417"/>
        <w:gridCol w:w="340"/>
        <w:gridCol w:w="2324"/>
      </w:tblGrid>
      <w:tr w:rsidR="002A22B8">
        <w:tc>
          <w:tcPr>
            <w:tcW w:w="2034" w:type="dxa"/>
            <w:gridSpan w:val="4"/>
            <w:tcBorders>
              <w:top w:val="nil"/>
              <w:left w:val="nil"/>
              <w:bottom w:val="nil"/>
              <w:right w:val="nil"/>
            </w:tcBorders>
          </w:tcPr>
          <w:p w:rsidR="002A22B8" w:rsidRDefault="002A22B8">
            <w:pPr>
              <w:pStyle w:val="ConsPlusNormal"/>
              <w:jc w:val="both"/>
            </w:pPr>
            <w:r>
              <w:lastRenderedPageBreak/>
              <w:t>Председатель комиссии</w:t>
            </w:r>
          </w:p>
        </w:tc>
        <w:tc>
          <w:tcPr>
            <w:tcW w:w="1482" w:type="dxa"/>
            <w:gridSpan w:val="3"/>
            <w:tcBorders>
              <w:top w:val="nil"/>
              <w:left w:val="nil"/>
              <w:bottom w:val="single" w:sz="4" w:space="0" w:color="auto"/>
              <w:right w:val="nil"/>
            </w:tcBorders>
            <w:vAlign w:val="bottom"/>
          </w:tcPr>
          <w:p w:rsidR="002A22B8" w:rsidRDefault="002A22B8">
            <w:pPr>
              <w:pStyle w:val="ConsPlusNormal"/>
              <w:jc w:val="center"/>
            </w:pPr>
            <w:r>
              <w:t>Заместитель директора</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vAlign w:val="bottom"/>
          </w:tcPr>
          <w:p w:rsidR="002A22B8" w:rsidRDefault="002A22B8">
            <w:pPr>
              <w:pStyle w:val="ConsPlusNormal"/>
              <w:jc w:val="center"/>
            </w:pPr>
            <w:r>
              <w:t>ЭЦП</w:t>
            </w: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vAlign w:val="bottom"/>
          </w:tcPr>
          <w:p w:rsidR="002A22B8" w:rsidRDefault="002A22B8">
            <w:pPr>
              <w:pStyle w:val="ConsPlusNormal"/>
              <w:jc w:val="center"/>
            </w:pPr>
            <w:r>
              <w:t>Берестов А.П.</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r>
              <w:t>Члены комиссии:</w:t>
            </w:r>
          </w:p>
        </w:tc>
        <w:tc>
          <w:tcPr>
            <w:tcW w:w="1482" w:type="dxa"/>
            <w:gridSpan w:val="3"/>
            <w:tcBorders>
              <w:top w:val="nil"/>
              <w:left w:val="nil"/>
              <w:bottom w:val="single" w:sz="4" w:space="0" w:color="auto"/>
              <w:right w:val="nil"/>
            </w:tcBorders>
            <w:vAlign w:val="bottom"/>
          </w:tcPr>
          <w:p w:rsidR="002A22B8" w:rsidRDefault="002A22B8">
            <w:pPr>
              <w:pStyle w:val="ConsPlusNormal"/>
              <w:jc w:val="center"/>
            </w:pPr>
            <w:r>
              <w:t>ведущий инженер</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vAlign w:val="bottom"/>
          </w:tcPr>
          <w:p w:rsidR="002A22B8" w:rsidRDefault="002A22B8">
            <w:pPr>
              <w:pStyle w:val="ConsPlusNormal"/>
              <w:jc w:val="center"/>
            </w:pPr>
            <w:r>
              <w:t>ЭП</w:t>
            </w: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vAlign w:val="bottom"/>
          </w:tcPr>
          <w:p w:rsidR="002A22B8" w:rsidRDefault="002A22B8">
            <w:pPr>
              <w:pStyle w:val="ConsPlusNormal"/>
              <w:jc w:val="center"/>
            </w:pPr>
            <w:r>
              <w:t>Власов М.И.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nil"/>
              <w:left w:val="nil"/>
              <w:bottom w:val="single" w:sz="4" w:space="0" w:color="auto"/>
              <w:right w:val="nil"/>
            </w:tcBorders>
            <w:vAlign w:val="bottom"/>
          </w:tcPr>
          <w:p w:rsidR="002A22B8" w:rsidRDefault="002A22B8">
            <w:pPr>
              <w:pStyle w:val="ConsPlusNormal"/>
              <w:jc w:val="center"/>
            </w:pPr>
            <w:r>
              <w:t>специалист</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vAlign w:val="bottom"/>
          </w:tcPr>
          <w:p w:rsidR="002A22B8" w:rsidRDefault="002A22B8">
            <w:pPr>
              <w:pStyle w:val="ConsPlusNormal"/>
              <w:jc w:val="center"/>
            </w:pPr>
            <w:r>
              <w:t>ЭП</w:t>
            </w: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vAlign w:val="bottom"/>
          </w:tcPr>
          <w:p w:rsidR="002A22B8" w:rsidRDefault="002A22B8">
            <w:pPr>
              <w:pStyle w:val="ConsPlusNormal"/>
              <w:jc w:val="center"/>
            </w:pPr>
            <w:r>
              <w:t>Конев А.М.</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nil"/>
              <w:left w:val="nil"/>
              <w:bottom w:val="single" w:sz="4" w:space="0" w:color="auto"/>
              <w:right w:val="nil"/>
            </w:tcBorders>
            <w:vAlign w:val="bottom"/>
          </w:tcPr>
          <w:p w:rsidR="002A22B8" w:rsidRDefault="002A22B8">
            <w:pPr>
              <w:pStyle w:val="ConsPlusNormal"/>
              <w:jc w:val="center"/>
            </w:pPr>
            <w:r>
              <w:t>специалист</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vAlign w:val="bottom"/>
          </w:tcPr>
          <w:p w:rsidR="002A22B8" w:rsidRDefault="002A22B8">
            <w:pPr>
              <w:pStyle w:val="ConsPlusNormal"/>
              <w:jc w:val="center"/>
            </w:pPr>
            <w:r>
              <w:t>ЭП</w:t>
            </w: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vAlign w:val="bottom"/>
          </w:tcPr>
          <w:p w:rsidR="002A22B8" w:rsidRDefault="002A22B8">
            <w:pPr>
              <w:pStyle w:val="ConsPlusNormal"/>
              <w:jc w:val="center"/>
            </w:pPr>
            <w:r>
              <w:t>Григорьев А.А.</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vAlign w:val="bottom"/>
          </w:tcPr>
          <w:p w:rsidR="002A22B8" w:rsidRDefault="002A22B8">
            <w:pPr>
              <w:pStyle w:val="ConsPlusNormal"/>
              <w:jc w:val="both"/>
            </w:pPr>
            <w:r>
              <w:t>Ответственный исполнитель</w:t>
            </w:r>
          </w:p>
        </w:tc>
        <w:tc>
          <w:tcPr>
            <w:tcW w:w="1482" w:type="dxa"/>
            <w:gridSpan w:val="3"/>
            <w:tcBorders>
              <w:top w:val="nil"/>
              <w:left w:val="nil"/>
              <w:bottom w:val="single" w:sz="4" w:space="0" w:color="auto"/>
              <w:right w:val="nil"/>
            </w:tcBorders>
            <w:vAlign w:val="bottom"/>
          </w:tcPr>
          <w:p w:rsidR="002A22B8" w:rsidRDefault="002A22B8">
            <w:pPr>
              <w:pStyle w:val="ConsPlusNormal"/>
              <w:jc w:val="center"/>
            </w:pPr>
            <w:r>
              <w:t>специалист</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vAlign w:val="bottom"/>
          </w:tcPr>
          <w:p w:rsidR="002A22B8" w:rsidRDefault="002A22B8">
            <w:pPr>
              <w:pStyle w:val="ConsPlusNormal"/>
              <w:jc w:val="center"/>
            </w:pPr>
            <w:r>
              <w:t>ЭП</w:t>
            </w: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vAlign w:val="bottom"/>
          </w:tcPr>
          <w:p w:rsidR="002A22B8" w:rsidRDefault="002A22B8">
            <w:pPr>
              <w:pStyle w:val="ConsPlusNormal"/>
              <w:jc w:val="center"/>
            </w:pPr>
            <w:r>
              <w:t>Крылова М.А.</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single" w:sz="4" w:space="0" w:color="auto"/>
              <w:right w:val="nil"/>
            </w:tcBorders>
            <w:vAlign w:val="bottom"/>
          </w:tcPr>
          <w:p w:rsidR="002A22B8" w:rsidRDefault="002A22B8">
            <w:pPr>
              <w:pStyle w:val="ConsPlusNormal"/>
              <w:jc w:val="center"/>
            </w:pPr>
            <w:r>
              <w:t>8(495)-111-2233</w:t>
            </w: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single" w:sz="4" w:space="0" w:color="auto"/>
              <w:right w:val="nil"/>
            </w:tcBorders>
            <w:vAlign w:val="bottom"/>
          </w:tcPr>
          <w:p w:rsidR="002A22B8" w:rsidRDefault="002A22B8">
            <w:pPr>
              <w:pStyle w:val="ConsPlusNormal"/>
              <w:jc w:val="center"/>
            </w:pPr>
            <w:r>
              <w:t>1112233@mail.ru</w:t>
            </w: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417" w:type="dxa"/>
            <w:tcBorders>
              <w:top w:val="single" w:sz="4" w:space="0" w:color="auto"/>
              <w:left w:val="nil"/>
              <w:bottom w:val="nil"/>
              <w:right w:val="nil"/>
            </w:tcBorders>
          </w:tcPr>
          <w:p w:rsidR="002A22B8" w:rsidRDefault="002A22B8">
            <w:pPr>
              <w:pStyle w:val="ConsPlusNormal"/>
              <w:jc w:val="center"/>
            </w:pPr>
            <w:r>
              <w:t>(номер контактного телефона)</w:t>
            </w:r>
          </w:p>
        </w:tc>
        <w:tc>
          <w:tcPr>
            <w:tcW w:w="340" w:type="dxa"/>
            <w:tcBorders>
              <w:top w:val="nil"/>
              <w:left w:val="nil"/>
              <w:bottom w:val="nil"/>
              <w:right w:val="nil"/>
            </w:tcBorders>
          </w:tcPr>
          <w:p w:rsidR="002A22B8" w:rsidRDefault="002A22B8">
            <w:pPr>
              <w:pStyle w:val="ConsPlusNormal"/>
            </w:pPr>
          </w:p>
        </w:tc>
        <w:tc>
          <w:tcPr>
            <w:tcW w:w="2324" w:type="dxa"/>
            <w:tcBorders>
              <w:top w:val="single" w:sz="4" w:space="0" w:color="auto"/>
              <w:left w:val="nil"/>
              <w:bottom w:val="nil"/>
              <w:right w:val="nil"/>
            </w:tcBorders>
          </w:tcPr>
          <w:p w:rsidR="002A22B8" w:rsidRDefault="002A22B8">
            <w:pPr>
              <w:pStyle w:val="ConsPlusNormal"/>
              <w:jc w:val="center"/>
            </w:pPr>
            <w:r>
              <w:t>(электронный адрес)</w:t>
            </w:r>
          </w:p>
        </w:tc>
      </w:tr>
      <w:tr w:rsidR="002A22B8">
        <w:tc>
          <w:tcPr>
            <w:tcW w:w="2034" w:type="dxa"/>
            <w:gridSpan w:val="4"/>
            <w:tcBorders>
              <w:top w:val="nil"/>
              <w:left w:val="nil"/>
              <w:bottom w:val="nil"/>
              <w:right w:val="nil"/>
            </w:tcBorders>
            <w:vAlign w:val="bottom"/>
          </w:tcPr>
          <w:p w:rsidR="002A22B8" w:rsidRDefault="002A22B8">
            <w:pPr>
              <w:pStyle w:val="ConsPlusNormal"/>
            </w:pPr>
            <w:r>
              <w:t>Представитель поставщика (исполнителя) в случае участия в приемке</w:t>
            </w:r>
          </w:p>
        </w:tc>
        <w:tc>
          <w:tcPr>
            <w:tcW w:w="1482" w:type="dxa"/>
            <w:gridSpan w:val="3"/>
            <w:tcBorders>
              <w:top w:val="nil"/>
              <w:left w:val="nil"/>
              <w:bottom w:val="single" w:sz="4" w:space="0" w:color="auto"/>
              <w:right w:val="nil"/>
            </w:tcBorders>
          </w:tcPr>
          <w:p w:rsidR="002A22B8" w:rsidRDefault="002A22B8">
            <w:pPr>
              <w:pStyle w:val="ConsPlusNormal"/>
            </w:pP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 xml:space="preserve">(расшифровка </w:t>
            </w:r>
            <w:r>
              <w:lastRenderedPageBreak/>
              <w:t>подписи)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12188" w:type="dxa"/>
            <w:gridSpan w:val="16"/>
            <w:tcBorders>
              <w:top w:val="nil"/>
              <w:left w:val="nil"/>
              <w:bottom w:val="nil"/>
              <w:right w:val="nil"/>
            </w:tcBorders>
          </w:tcPr>
          <w:p w:rsidR="002A22B8" w:rsidRDefault="002A22B8">
            <w:pPr>
              <w:pStyle w:val="ConsPlusNormal"/>
            </w:pPr>
            <w:r>
              <w:lastRenderedPageBreak/>
              <w:t>"__" __________ 20__ г.</w:t>
            </w:r>
          </w:p>
        </w:tc>
      </w:tr>
      <w:tr w:rsidR="002A22B8">
        <w:tc>
          <w:tcPr>
            <w:tcW w:w="2034" w:type="dxa"/>
            <w:gridSpan w:val="4"/>
            <w:tcBorders>
              <w:top w:val="nil"/>
              <w:left w:val="nil"/>
              <w:bottom w:val="nil"/>
              <w:right w:val="nil"/>
            </w:tcBorders>
          </w:tcPr>
          <w:p w:rsidR="002A22B8" w:rsidRDefault="002A22B8">
            <w:pPr>
              <w:pStyle w:val="ConsPlusNormal"/>
            </w:pPr>
            <w:r>
              <w:t>Товары, работы, услуги приняты</w:t>
            </w:r>
          </w:p>
        </w:tc>
        <w:tc>
          <w:tcPr>
            <w:tcW w:w="1482" w:type="dxa"/>
            <w:gridSpan w:val="3"/>
            <w:tcBorders>
              <w:top w:val="nil"/>
              <w:left w:val="nil"/>
              <w:bottom w:val="single" w:sz="4" w:space="0" w:color="auto"/>
              <w:right w:val="nil"/>
            </w:tcBorders>
            <w:vAlign w:val="bottom"/>
          </w:tcPr>
          <w:p w:rsidR="002A22B8" w:rsidRDefault="002A22B8">
            <w:pPr>
              <w:pStyle w:val="ConsPlusNormal"/>
              <w:jc w:val="center"/>
            </w:pPr>
            <w:r>
              <w:t>кладовщик</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vAlign w:val="bottom"/>
          </w:tcPr>
          <w:p w:rsidR="002A22B8" w:rsidRDefault="002A22B8">
            <w:pPr>
              <w:pStyle w:val="ConsPlusNormal"/>
              <w:jc w:val="center"/>
            </w:pPr>
            <w:r>
              <w:t>ЭЦП</w:t>
            </w: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vAlign w:val="bottom"/>
          </w:tcPr>
          <w:p w:rsidR="002A22B8" w:rsidRDefault="002A22B8">
            <w:pPr>
              <w:pStyle w:val="ConsPlusNormal"/>
              <w:jc w:val="center"/>
            </w:pPr>
            <w:r>
              <w:t>Симонова Е.Т.</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340" w:type="dxa"/>
            <w:tcBorders>
              <w:top w:val="nil"/>
              <w:left w:val="nil"/>
              <w:bottom w:val="nil"/>
              <w:right w:val="nil"/>
            </w:tcBorders>
          </w:tcPr>
          <w:p w:rsidR="002A22B8" w:rsidRDefault="002A22B8">
            <w:pPr>
              <w:pStyle w:val="ConsPlusNormal"/>
              <w:jc w:val="right"/>
            </w:pPr>
            <w:r>
              <w:t>"</w:t>
            </w:r>
          </w:p>
        </w:tc>
        <w:tc>
          <w:tcPr>
            <w:tcW w:w="481" w:type="dxa"/>
            <w:tcBorders>
              <w:top w:val="nil"/>
              <w:left w:val="nil"/>
              <w:bottom w:val="single" w:sz="4" w:space="0" w:color="auto"/>
              <w:right w:val="nil"/>
            </w:tcBorders>
          </w:tcPr>
          <w:p w:rsidR="002A22B8" w:rsidRDefault="002A22B8">
            <w:pPr>
              <w:pStyle w:val="ConsPlusNormal"/>
              <w:jc w:val="center"/>
            </w:pPr>
            <w:r>
              <w:t>30</w:t>
            </w:r>
          </w:p>
        </w:tc>
        <w:tc>
          <w:tcPr>
            <w:tcW w:w="340" w:type="dxa"/>
            <w:tcBorders>
              <w:top w:val="nil"/>
              <w:left w:val="nil"/>
              <w:bottom w:val="nil"/>
              <w:right w:val="nil"/>
            </w:tcBorders>
          </w:tcPr>
          <w:p w:rsidR="002A22B8" w:rsidRDefault="002A22B8">
            <w:pPr>
              <w:pStyle w:val="ConsPlusNormal"/>
            </w:pPr>
            <w:r>
              <w:t>"</w:t>
            </w:r>
          </w:p>
        </w:tc>
        <w:tc>
          <w:tcPr>
            <w:tcW w:w="1444" w:type="dxa"/>
            <w:gridSpan w:val="2"/>
            <w:tcBorders>
              <w:top w:val="nil"/>
              <w:left w:val="nil"/>
              <w:bottom w:val="single" w:sz="4" w:space="0" w:color="auto"/>
              <w:right w:val="nil"/>
            </w:tcBorders>
          </w:tcPr>
          <w:p w:rsidR="002A22B8" w:rsidRDefault="002A22B8">
            <w:pPr>
              <w:pStyle w:val="ConsPlusNormal"/>
              <w:jc w:val="center"/>
            </w:pPr>
            <w:r>
              <w:t>января</w:t>
            </w:r>
          </w:p>
        </w:tc>
        <w:tc>
          <w:tcPr>
            <w:tcW w:w="571" w:type="dxa"/>
            <w:tcBorders>
              <w:top w:val="nil"/>
              <w:left w:val="nil"/>
              <w:bottom w:val="nil"/>
              <w:right w:val="nil"/>
            </w:tcBorders>
          </w:tcPr>
          <w:p w:rsidR="002A22B8" w:rsidRDefault="002A22B8">
            <w:pPr>
              <w:pStyle w:val="ConsPlusNormal"/>
              <w:jc w:val="right"/>
            </w:pPr>
            <w:r>
              <w:t>20</w:t>
            </w:r>
          </w:p>
        </w:tc>
        <w:tc>
          <w:tcPr>
            <w:tcW w:w="680" w:type="dxa"/>
            <w:gridSpan w:val="2"/>
            <w:tcBorders>
              <w:top w:val="nil"/>
              <w:left w:val="nil"/>
              <w:bottom w:val="single" w:sz="4" w:space="0" w:color="auto"/>
              <w:right w:val="nil"/>
            </w:tcBorders>
          </w:tcPr>
          <w:p w:rsidR="002A22B8" w:rsidRDefault="002A22B8">
            <w:pPr>
              <w:pStyle w:val="ConsPlusNormal"/>
              <w:jc w:val="center"/>
            </w:pPr>
            <w:r>
              <w:t>24</w:t>
            </w:r>
          </w:p>
        </w:tc>
        <w:tc>
          <w:tcPr>
            <w:tcW w:w="8332" w:type="dxa"/>
            <w:gridSpan w:val="8"/>
            <w:tcBorders>
              <w:top w:val="nil"/>
              <w:left w:val="nil"/>
              <w:bottom w:val="nil"/>
              <w:right w:val="nil"/>
            </w:tcBorders>
          </w:tcPr>
          <w:p w:rsidR="002A22B8" w:rsidRDefault="002A22B8">
            <w:pPr>
              <w:pStyle w:val="ConsPlusNormal"/>
              <w:jc w:val="both"/>
            </w:pPr>
            <w:r>
              <w:t>г.</w:t>
            </w:r>
          </w:p>
        </w:tc>
      </w:tr>
      <w:tr w:rsidR="002A22B8">
        <w:tc>
          <w:tcPr>
            <w:tcW w:w="12188" w:type="dxa"/>
            <w:gridSpan w:val="16"/>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r>
              <w:t>Представитель заказчика</w:t>
            </w:r>
          </w:p>
        </w:tc>
        <w:tc>
          <w:tcPr>
            <w:tcW w:w="1482" w:type="dxa"/>
            <w:gridSpan w:val="3"/>
            <w:tcBorders>
              <w:top w:val="nil"/>
              <w:left w:val="nil"/>
              <w:bottom w:val="single" w:sz="4" w:space="0" w:color="auto"/>
              <w:right w:val="nil"/>
            </w:tcBorders>
            <w:vAlign w:val="bottom"/>
          </w:tcPr>
          <w:p w:rsidR="002A22B8" w:rsidRDefault="002A22B8">
            <w:pPr>
              <w:pStyle w:val="ConsPlusNormal"/>
              <w:jc w:val="center"/>
            </w:pPr>
            <w:r>
              <w:t>специалист</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vAlign w:val="bottom"/>
          </w:tcPr>
          <w:p w:rsidR="002A22B8" w:rsidRDefault="002A22B8">
            <w:pPr>
              <w:pStyle w:val="ConsPlusNormal"/>
              <w:jc w:val="center"/>
            </w:pPr>
            <w:r>
              <w:t>ЭЦП</w:t>
            </w: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vAlign w:val="bottom"/>
          </w:tcPr>
          <w:p w:rsidR="002A22B8" w:rsidRDefault="002A22B8">
            <w:pPr>
              <w:pStyle w:val="ConsPlusNormal"/>
              <w:jc w:val="center"/>
            </w:pPr>
            <w:r>
              <w:t>Иванов К.П.</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340" w:type="dxa"/>
            <w:tcBorders>
              <w:top w:val="nil"/>
              <w:left w:val="nil"/>
              <w:bottom w:val="nil"/>
              <w:right w:val="nil"/>
            </w:tcBorders>
          </w:tcPr>
          <w:p w:rsidR="002A22B8" w:rsidRDefault="002A22B8">
            <w:pPr>
              <w:pStyle w:val="ConsPlusNormal"/>
              <w:jc w:val="right"/>
            </w:pPr>
            <w:r>
              <w:t>"</w:t>
            </w:r>
          </w:p>
        </w:tc>
        <w:tc>
          <w:tcPr>
            <w:tcW w:w="481" w:type="dxa"/>
            <w:tcBorders>
              <w:top w:val="nil"/>
              <w:left w:val="nil"/>
              <w:bottom w:val="single" w:sz="4" w:space="0" w:color="auto"/>
              <w:right w:val="nil"/>
            </w:tcBorders>
          </w:tcPr>
          <w:p w:rsidR="002A22B8" w:rsidRDefault="002A22B8">
            <w:pPr>
              <w:pStyle w:val="ConsPlusNormal"/>
              <w:jc w:val="center"/>
            </w:pPr>
            <w:r>
              <w:t>30</w:t>
            </w:r>
          </w:p>
        </w:tc>
        <w:tc>
          <w:tcPr>
            <w:tcW w:w="340" w:type="dxa"/>
            <w:tcBorders>
              <w:top w:val="nil"/>
              <w:left w:val="nil"/>
              <w:bottom w:val="nil"/>
              <w:right w:val="nil"/>
            </w:tcBorders>
          </w:tcPr>
          <w:p w:rsidR="002A22B8" w:rsidRDefault="002A22B8">
            <w:pPr>
              <w:pStyle w:val="ConsPlusNormal"/>
            </w:pPr>
            <w:r>
              <w:t>"</w:t>
            </w:r>
          </w:p>
        </w:tc>
        <w:tc>
          <w:tcPr>
            <w:tcW w:w="1444" w:type="dxa"/>
            <w:gridSpan w:val="2"/>
            <w:tcBorders>
              <w:top w:val="nil"/>
              <w:left w:val="nil"/>
              <w:bottom w:val="single" w:sz="4" w:space="0" w:color="auto"/>
              <w:right w:val="nil"/>
            </w:tcBorders>
          </w:tcPr>
          <w:p w:rsidR="002A22B8" w:rsidRDefault="002A22B8">
            <w:pPr>
              <w:pStyle w:val="ConsPlusNormal"/>
              <w:jc w:val="center"/>
            </w:pPr>
            <w:r>
              <w:t>января</w:t>
            </w:r>
          </w:p>
        </w:tc>
        <w:tc>
          <w:tcPr>
            <w:tcW w:w="571" w:type="dxa"/>
            <w:tcBorders>
              <w:top w:val="nil"/>
              <w:left w:val="nil"/>
              <w:bottom w:val="nil"/>
              <w:right w:val="nil"/>
            </w:tcBorders>
          </w:tcPr>
          <w:p w:rsidR="002A22B8" w:rsidRDefault="002A22B8">
            <w:pPr>
              <w:pStyle w:val="ConsPlusNormal"/>
              <w:jc w:val="right"/>
            </w:pPr>
            <w:r>
              <w:t>20</w:t>
            </w:r>
          </w:p>
        </w:tc>
        <w:tc>
          <w:tcPr>
            <w:tcW w:w="680" w:type="dxa"/>
            <w:gridSpan w:val="2"/>
            <w:tcBorders>
              <w:top w:val="nil"/>
              <w:left w:val="nil"/>
              <w:bottom w:val="single" w:sz="4" w:space="0" w:color="auto"/>
              <w:right w:val="nil"/>
            </w:tcBorders>
          </w:tcPr>
          <w:p w:rsidR="002A22B8" w:rsidRDefault="002A22B8">
            <w:pPr>
              <w:pStyle w:val="ConsPlusNormal"/>
              <w:jc w:val="center"/>
            </w:pPr>
            <w:r>
              <w:t>24</w:t>
            </w:r>
          </w:p>
        </w:tc>
        <w:tc>
          <w:tcPr>
            <w:tcW w:w="8332" w:type="dxa"/>
            <w:gridSpan w:val="8"/>
            <w:tcBorders>
              <w:top w:val="nil"/>
              <w:left w:val="nil"/>
              <w:bottom w:val="nil"/>
              <w:right w:val="nil"/>
            </w:tcBorders>
          </w:tcPr>
          <w:p w:rsidR="002A22B8" w:rsidRDefault="002A22B8">
            <w:pPr>
              <w:pStyle w:val="ConsPlusNormal"/>
              <w:jc w:val="both"/>
            </w:pPr>
            <w:r>
              <w:t>г.</w:t>
            </w:r>
          </w:p>
        </w:tc>
      </w:tr>
      <w:tr w:rsidR="002A22B8">
        <w:tc>
          <w:tcPr>
            <w:tcW w:w="12188" w:type="dxa"/>
            <w:gridSpan w:val="16"/>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r>
              <w:t>Представитель организации, осуществляющий строительный контроль (технический надзор)</w:t>
            </w:r>
          </w:p>
        </w:tc>
        <w:tc>
          <w:tcPr>
            <w:tcW w:w="1482" w:type="dxa"/>
            <w:gridSpan w:val="3"/>
            <w:tcBorders>
              <w:top w:val="nil"/>
              <w:left w:val="nil"/>
              <w:bottom w:val="single" w:sz="4" w:space="0" w:color="auto"/>
              <w:right w:val="nil"/>
            </w:tcBorders>
          </w:tcPr>
          <w:p w:rsidR="002A22B8" w:rsidRDefault="002A22B8">
            <w:pPr>
              <w:pStyle w:val="ConsPlusNormal"/>
            </w:pP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12188" w:type="dxa"/>
            <w:gridSpan w:val="16"/>
            <w:tcBorders>
              <w:top w:val="nil"/>
              <w:left w:val="nil"/>
              <w:bottom w:val="nil"/>
              <w:right w:val="nil"/>
            </w:tcBorders>
          </w:tcPr>
          <w:p w:rsidR="002A22B8" w:rsidRDefault="002A22B8">
            <w:pPr>
              <w:pStyle w:val="ConsPlusNormal"/>
            </w:pPr>
            <w:r>
              <w:t>"__" __________ 20__ г.</w:t>
            </w:r>
          </w:p>
        </w:tc>
      </w:tr>
    </w:tbl>
    <w:p w:rsidR="002A22B8" w:rsidRDefault="002A22B8">
      <w:pPr>
        <w:pStyle w:val="ConsPlusNormal"/>
        <w:sectPr w:rsidR="002A22B8">
          <w:pgSz w:w="16838" w:h="11905" w:orient="landscape"/>
          <w:pgMar w:top="1701" w:right="1134" w:bottom="850" w:left="1134" w:header="0" w:footer="0" w:gutter="0"/>
          <w:cols w:space="720"/>
          <w:titlePg/>
        </w:sectPr>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ind w:firstLine="540"/>
        <w:jc w:val="both"/>
        <w:outlineLvl w:val="1"/>
      </w:pPr>
      <w:r>
        <w:t>ПРИМЕР N 2</w:t>
      </w:r>
    </w:p>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584"/>
        <w:gridCol w:w="389"/>
        <w:gridCol w:w="454"/>
        <w:gridCol w:w="340"/>
        <w:gridCol w:w="811"/>
        <w:gridCol w:w="567"/>
        <w:gridCol w:w="340"/>
        <w:gridCol w:w="782"/>
        <w:gridCol w:w="1474"/>
        <w:gridCol w:w="340"/>
        <w:gridCol w:w="344"/>
        <w:gridCol w:w="643"/>
        <w:gridCol w:w="405"/>
        <w:gridCol w:w="195"/>
        <w:gridCol w:w="340"/>
        <w:gridCol w:w="919"/>
        <w:gridCol w:w="272"/>
        <w:gridCol w:w="177"/>
        <w:gridCol w:w="163"/>
        <w:gridCol w:w="948"/>
        <w:gridCol w:w="753"/>
      </w:tblGrid>
      <w:tr w:rsidR="002A22B8">
        <w:tc>
          <w:tcPr>
            <w:tcW w:w="6081" w:type="dxa"/>
            <w:gridSpan w:val="10"/>
            <w:tcBorders>
              <w:top w:val="nil"/>
              <w:left w:val="nil"/>
              <w:bottom w:val="nil"/>
              <w:right w:val="nil"/>
            </w:tcBorders>
          </w:tcPr>
          <w:p w:rsidR="002A22B8" w:rsidRDefault="002A22B8">
            <w:pPr>
              <w:pStyle w:val="ConsPlusNormal"/>
              <w:jc w:val="center"/>
            </w:pPr>
            <w:r>
              <w:t>ПРИНЯТО ДЕНЕЖНОЕ ОБЯЗАТЕЛЬСТВО</w:t>
            </w:r>
          </w:p>
        </w:tc>
        <w:tc>
          <w:tcPr>
            <w:tcW w:w="5499" w:type="dxa"/>
            <w:gridSpan w:val="12"/>
            <w:tcBorders>
              <w:top w:val="nil"/>
              <w:left w:val="nil"/>
              <w:bottom w:val="nil"/>
              <w:right w:val="nil"/>
            </w:tcBorders>
          </w:tcPr>
          <w:p w:rsidR="002A22B8" w:rsidRDefault="002A22B8">
            <w:pPr>
              <w:pStyle w:val="ConsPlusNormal"/>
              <w:jc w:val="center"/>
            </w:pPr>
            <w:r>
              <w:t>УТВЕРЖДАЮ</w:t>
            </w:r>
          </w:p>
        </w:tc>
      </w:tr>
      <w:tr w:rsidR="002A22B8">
        <w:tc>
          <w:tcPr>
            <w:tcW w:w="1767" w:type="dxa"/>
            <w:gridSpan w:val="4"/>
            <w:tcBorders>
              <w:top w:val="nil"/>
              <w:left w:val="nil"/>
              <w:bottom w:val="nil"/>
              <w:right w:val="nil"/>
            </w:tcBorders>
          </w:tcPr>
          <w:p w:rsidR="002A22B8" w:rsidRDefault="002A22B8">
            <w:pPr>
              <w:pStyle w:val="ConsPlusNormal"/>
            </w:pPr>
            <w:r>
              <w:t>на сумму</w:t>
            </w:r>
          </w:p>
        </w:tc>
        <w:tc>
          <w:tcPr>
            <w:tcW w:w="4314" w:type="dxa"/>
            <w:gridSpan w:val="6"/>
            <w:tcBorders>
              <w:top w:val="nil"/>
              <w:left w:val="nil"/>
              <w:bottom w:val="single" w:sz="4" w:space="0" w:color="auto"/>
              <w:right w:val="nil"/>
            </w:tcBorders>
          </w:tcPr>
          <w:p w:rsidR="002A22B8" w:rsidRDefault="002A22B8">
            <w:pPr>
              <w:pStyle w:val="ConsPlusNormal"/>
            </w:pPr>
          </w:p>
        </w:tc>
        <w:tc>
          <w:tcPr>
            <w:tcW w:w="5499" w:type="dxa"/>
            <w:gridSpan w:val="12"/>
            <w:tcBorders>
              <w:top w:val="nil"/>
              <w:left w:val="nil"/>
              <w:bottom w:val="nil"/>
              <w:right w:val="nil"/>
            </w:tcBorders>
          </w:tcPr>
          <w:p w:rsidR="002A22B8" w:rsidRDefault="002A22B8">
            <w:pPr>
              <w:pStyle w:val="ConsPlusNormal"/>
            </w:pPr>
          </w:p>
        </w:tc>
      </w:tr>
      <w:tr w:rsidR="002A22B8">
        <w:tc>
          <w:tcPr>
            <w:tcW w:w="6081" w:type="dxa"/>
            <w:gridSpan w:val="10"/>
            <w:tcBorders>
              <w:top w:val="nil"/>
              <w:left w:val="nil"/>
              <w:bottom w:val="nil"/>
              <w:right w:val="nil"/>
            </w:tcBorders>
          </w:tcPr>
          <w:p w:rsidR="002A22B8" w:rsidRDefault="002A22B8">
            <w:pPr>
              <w:pStyle w:val="ConsPlusNormal"/>
            </w:pPr>
            <w:r>
              <w:t>Руководитель заказчика</w:t>
            </w:r>
          </w:p>
          <w:p w:rsidR="002A22B8" w:rsidRDefault="002A22B8">
            <w:pPr>
              <w:pStyle w:val="ConsPlusNormal"/>
            </w:pPr>
            <w:r>
              <w:t>(уполномоченное лицо)</w:t>
            </w:r>
          </w:p>
        </w:tc>
        <w:tc>
          <w:tcPr>
            <w:tcW w:w="340" w:type="dxa"/>
            <w:tcBorders>
              <w:top w:val="nil"/>
              <w:left w:val="nil"/>
              <w:bottom w:val="nil"/>
              <w:right w:val="nil"/>
            </w:tcBorders>
          </w:tcPr>
          <w:p w:rsidR="002A22B8" w:rsidRDefault="002A22B8">
            <w:pPr>
              <w:pStyle w:val="ConsPlusNormal"/>
            </w:pPr>
          </w:p>
        </w:tc>
        <w:tc>
          <w:tcPr>
            <w:tcW w:w="5159" w:type="dxa"/>
            <w:gridSpan w:val="11"/>
            <w:tcBorders>
              <w:top w:val="nil"/>
              <w:left w:val="nil"/>
              <w:bottom w:val="nil"/>
              <w:right w:val="nil"/>
            </w:tcBorders>
          </w:tcPr>
          <w:p w:rsidR="002A22B8" w:rsidRDefault="002A22B8">
            <w:pPr>
              <w:pStyle w:val="ConsPlusNormal"/>
            </w:pPr>
            <w:r>
              <w:t>Руководитель</w:t>
            </w:r>
          </w:p>
          <w:p w:rsidR="002A22B8" w:rsidRDefault="002A22B8">
            <w:pPr>
              <w:pStyle w:val="ConsPlusNormal"/>
            </w:pPr>
            <w:r>
              <w:t>(уполномоченное лицо)</w:t>
            </w:r>
          </w:p>
        </w:tc>
      </w:tr>
      <w:tr w:rsidR="002A22B8">
        <w:tc>
          <w:tcPr>
            <w:tcW w:w="1767" w:type="dxa"/>
            <w:gridSpan w:val="4"/>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378" w:type="dxa"/>
            <w:gridSpan w:val="2"/>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256" w:type="dxa"/>
            <w:gridSpan w:val="2"/>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587" w:type="dxa"/>
            <w:gridSpan w:val="4"/>
            <w:tcBorders>
              <w:top w:val="nil"/>
              <w:left w:val="nil"/>
              <w:bottom w:val="single" w:sz="4" w:space="0" w:color="auto"/>
              <w:right w:val="nil"/>
            </w:tcBorders>
          </w:tcPr>
          <w:p w:rsidR="002A22B8" w:rsidRDefault="002A22B8">
            <w:pPr>
              <w:pStyle w:val="ConsPlusNormal"/>
              <w:jc w:val="center"/>
            </w:pPr>
            <w:r>
              <w:t>Директор</w:t>
            </w:r>
          </w:p>
        </w:tc>
        <w:tc>
          <w:tcPr>
            <w:tcW w:w="340" w:type="dxa"/>
            <w:tcBorders>
              <w:top w:val="nil"/>
              <w:left w:val="nil"/>
              <w:bottom w:val="nil"/>
              <w:right w:val="nil"/>
            </w:tcBorders>
          </w:tcPr>
          <w:p w:rsidR="002A22B8" w:rsidRDefault="002A22B8">
            <w:pPr>
              <w:pStyle w:val="ConsPlusNormal"/>
            </w:pPr>
          </w:p>
        </w:tc>
        <w:tc>
          <w:tcPr>
            <w:tcW w:w="1191" w:type="dxa"/>
            <w:gridSpan w:val="2"/>
            <w:tcBorders>
              <w:top w:val="nil"/>
              <w:left w:val="nil"/>
              <w:bottom w:val="single" w:sz="4" w:space="0" w:color="auto"/>
              <w:right w:val="nil"/>
            </w:tcBorders>
          </w:tcPr>
          <w:p w:rsidR="002A22B8" w:rsidRDefault="002A22B8">
            <w:pPr>
              <w:pStyle w:val="ConsPlusNormal"/>
              <w:jc w:val="center"/>
            </w:pPr>
            <w:r>
              <w:t>ЭЦП</w:t>
            </w:r>
          </w:p>
        </w:tc>
        <w:tc>
          <w:tcPr>
            <w:tcW w:w="340" w:type="dxa"/>
            <w:gridSpan w:val="2"/>
            <w:tcBorders>
              <w:top w:val="nil"/>
              <w:left w:val="nil"/>
              <w:bottom w:val="nil"/>
              <w:right w:val="nil"/>
            </w:tcBorders>
          </w:tcPr>
          <w:p w:rsidR="002A22B8" w:rsidRDefault="002A22B8">
            <w:pPr>
              <w:pStyle w:val="ConsPlusNormal"/>
            </w:pPr>
          </w:p>
        </w:tc>
        <w:tc>
          <w:tcPr>
            <w:tcW w:w="1701" w:type="dxa"/>
            <w:gridSpan w:val="2"/>
            <w:tcBorders>
              <w:top w:val="nil"/>
              <w:left w:val="nil"/>
              <w:bottom w:val="single" w:sz="4" w:space="0" w:color="auto"/>
              <w:right w:val="nil"/>
            </w:tcBorders>
          </w:tcPr>
          <w:p w:rsidR="002A22B8" w:rsidRDefault="002A22B8">
            <w:pPr>
              <w:pStyle w:val="ConsPlusNormal"/>
              <w:jc w:val="center"/>
            </w:pPr>
            <w:r>
              <w:t>Петров В.А.</w:t>
            </w:r>
          </w:p>
        </w:tc>
      </w:tr>
      <w:tr w:rsidR="002A22B8">
        <w:tc>
          <w:tcPr>
            <w:tcW w:w="1767" w:type="dxa"/>
            <w:gridSpan w:val="4"/>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378" w:type="dxa"/>
            <w:gridSpan w:val="2"/>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2256" w:type="dxa"/>
            <w:gridSpan w:val="2"/>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587" w:type="dxa"/>
            <w:gridSpan w:val="4"/>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191" w:type="dxa"/>
            <w:gridSpan w:val="2"/>
            <w:tcBorders>
              <w:top w:val="single" w:sz="4" w:space="0" w:color="auto"/>
              <w:left w:val="nil"/>
              <w:bottom w:val="nil"/>
              <w:right w:val="nil"/>
            </w:tcBorders>
          </w:tcPr>
          <w:p w:rsidR="002A22B8" w:rsidRDefault="002A22B8">
            <w:pPr>
              <w:pStyle w:val="ConsPlusNormal"/>
              <w:jc w:val="center"/>
            </w:pPr>
            <w:r>
              <w:t>(подпись)</w:t>
            </w:r>
          </w:p>
        </w:tc>
        <w:tc>
          <w:tcPr>
            <w:tcW w:w="340" w:type="dxa"/>
            <w:gridSpan w:val="2"/>
            <w:tcBorders>
              <w:top w:val="nil"/>
              <w:left w:val="nil"/>
              <w:bottom w:val="nil"/>
              <w:right w:val="nil"/>
            </w:tcBorders>
          </w:tcPr>
          <w:p w:rsidR="002A22B8" w:rsidRDefault="002A22B8">
            <w:pPr>
              <w:pStyle w:val="ConsPlusNormal"/>
            </w:pPr>
          </w:p>
        </w:tc>
        <w:tc>
          <w:tcPr>
            <w:tcW w:w="1701" w:type="dxa"/>
            <w:gridSpan w:val="2"/>
            <w:tcBorders>
              <w:top w:val="single" w:sz="4" w:space="0" w:color="auto"/>
              <w:left w:val="nil"/>
              <w:bottom w:val="nil"/>
              <w:right w:val="nil"/>
            </w:tcBorders>
          </w:tcPr>
          <w:p w:rsidR="002A22B8" w:rsidRDefault="002A22B8">
            <w:pPr>
              <w:pStyle w:val="ConsPlusNormal"/>
              <w:jc w:val="center"/>
            </w:pPr>
            <w:r>
              <w:t>(расшифровка подписи)</w:t>
            </w:r>
          </w:p>
        </w:tc>
      </w:tr>
      <w:tr w:rsidR="002A22B8">
        <w:tc>
          <w:tcPr>
            <w:tcW w:w="6081" w:type="dxa"/>
            <w:gridSpan w:val="10"/>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5159" w:type="dxa"/>
            <w:gridSpan w:val="11"/>
            <w:tcBorders>
              <w:top w:val="nil"/>
              <w:left w:val="nil"/>
              <w:bottom w:val="nil"/>
              <w:right w:val="nil"/>
            </w:tcBorders>
          </w:tcPr>
          <w:p w:rsidR="002A22B8" w:rsidRDefault="002A22B8">
            <w:pPr>
              <w:pStyle w:val="ConsPlusNormal"/>
            </w:pPr>
          </w:p>
        </w:tc>
      </w:tr>
      <w:tr w:rsidR="002A22B8">
        <w:tc>
          <w:tcPr>
            <w:tcW w:w="340" w:type="dxa"/>
            <w:tcBorders>
              <w:top w:val="nil"/>
              <w:left w:val="nil"/>
              <w:bottom w:val="nil"/>
              <w:right w:val="nil"/>
            </w:tcBorders>
          </w:tcPr>
          <w:p w:rsidR="002A22B8" w:rsidRDefault="002A22B8">
            <w:pPr>
              <w:pStyle w:val="ConsPlusNormal"/>
              <w:jc w:val="center"/>
            </w:pPr>
            <w:r>
              <w:t>"</w:t>
            </w:r>
          </w:p>
        </w:tc>
        <w:tc>
          <w:tcPr>
            <w:tcW w:w="584" w:type="dxa"/>
            <w:tcBorders>
              <w:top w:val="nil"/>
              <w:left w:val="nil"/>
              <w:bottom w:val="single" w:sz="4" w:space="0" w:color="auto"/>
              <w:right w:val="nil"/>
            </w:tcBorders>
          </w:tcPr>
          <w:p w:rsidR="002A22B8" w:rsidRDefault="002A22B8">
            <w:pPr>
              <w:pStyle w:val="ConsPlusNormal"/>
            </w:pPr>
          </w:p>
        </w:tc>
        <w:tc>
          <w:tcPr>
            <w:tcW w:w="389" w:type="dxa"/>
            <w:tcBorders>
              <w:top w:val="nil"/>
              <w:left w:val="nil"/>
              <w:bottom w:val="nil"/>
              <w:right w:val="nil"/>
            </w:tcBorders>
          </w:tcPr>
          <w:p w:rsidR="002A22B8" w:rsidRDefault="002A22B8">
            <w:pPr>
              <w:pStyle w:val="ConsPlusNormal"/>
              <w:jc w:val="both"/>
            </w:pPr>
            <w:r>
              <w:t>"</w:t>
            </w:r>
          </w:p>
        </w:tc>
        <w:tc>
          <w:tcPr>
            <w:tcW w:w="1605" w:type="dxa"/>
            <w:gridSpan w:val="3"/>
            <w:tcBorders>
              <w:top w:val="nil"/>
              <w:left w:val="nil"/>
              <w:bottom w:val="single" w:sz="4" w:space="0" w:color="auto"/>
              <w:right w:val="nil"/>
            </w:tcBorders>
          </w:tcPr>
          <w:p w:rsidR="002A22B8" w:rsidRDefault="002A22B8">
            <w:pPr>
              <w:pStyle w:val="ConsPlusNormal"/>
            </w:pPr>
          </w:p>
        </w:tc>
        <w:tc>
          <w:tcPr>
            <w:tcW w:w="567" w:type="dxa"/>
            <w:tcBorders>
              <w:top w:val="nil"/>
              <w:left w:val="nil"/>
              <w:bottom w:val="nil"/>
              <w:right w:val="nil"/>
            </w:tcBorders>
          </w:tcPr>
          <w:p w:rsidR="002A22B8" w:rsidRDefault="002A22B8">
            <w:pPr>
              <w:pStyle w:val="ConsPlusNormal"/>
              <w:jc w:val="right"/>
            </w:pPr>
            <w:r>
              <w:t>20</w:t>
            </w:r>
          </w:p>
        </w:tc>
        <w:tc>
          <w:tcPr>
            <w:tcW w:w="1122" w:type="dxa"/>
            <w:gridSpan w:val="2"/>
            <w:tcBorders>
              <w:top w:val="nil"/>
              <w:left w:val="nil"/>
              <w:bottom w:val="single" w:sz="4" w:space="0" w:color="auto"/>
              <w:right w:val="nil"/>
            </w:tcBorders>
          </w:tcPr>
          <w:p w:rsidR="002A22B8" w:rsidRDefault="002A22B8">
            <w:pPr>
              <w:pStyle w:val="ConsPlusNormal"/>
            </w:pPr>
          </w:p>
        </w:tc>
        <w:tc>
          <w:tcPr>
            <w:tcW w:w="1474" w:type="dxa"/>
            <w:tcBorders>
              <w:top w:val="nil"/>
              <w:left w:val="nil"/>
              <w:bottom w:val="nil"/>
              <w:right w:val="nil"/>
            </w:tcBorders>
          </w:tcPr>
          <w:p w:rsidR="002A22B8" w:rsidRDefault="002A22B8">
            <w:pPr>
              <w:pStyle w:val="ConsPlusNormal"/>
              <w:jc w:val="both"/>
            </w:pPr>
            <w:r>
              <w:t>г.</w:t>
            </w:r>
          </w:p>
        </w:tc>
        <w:tc>
          <w:tcPr>
            <w:tcW w:w="340" w:type="dxa"/>
            <w:tcBorders>
              <w:top w:val="nil"/>
              <w:left w:val="nil"/>
              <w:bottom w:val="nil"/>
              <w:right w:val="nil"/>
            </w:tcBorders>
          </w:tcPr>
          <w:p w:rsidR="002A22B8" w:rsidRDefault="002A22B8">
            <w:pPr>
              <w:pStyle w:val="ConsPlusNormal"/>
            </w:pPr>
          </w:p>
        </w:tc>
        <w:tc>
          <w:tcPr>
            <w:tcW w:w="344" w:type="dxa"/>
            <w:tcBorders>
              <w:top w:val="nil"/>
              <w:left w:val="nil"/>
              <w:bottom w:val="nil"/>
              <w:right w:val="nil"/>
            </w:tcBorders>
          </w:tcPr>
          <w:p w:rsidR="002A22B8" w:rsidRDefault="002A22B8">
            <w:pPr>
              <w:pStyle w:val="ConsPlusNormal"/>
              <w:jc w:val="both"/>
            </w:pPr>
            <w:r>
              <w:t>"</w:t>
            </w:r>
          </w:p>
        </w:tc>
        <w:tc>
          <w:tcPr>
            <w:tcW w:w="643" w:type="dxa"/>
            <w:tcBorders>
              <w:top w:val="nil"/>
              <w:left w:val="nil"/>
              <w:bottom w:val="single" w:sz="4" w:space="0" w:color="auto"/>
              <w:right w:val="nil"/>
            </w:tcBorders>
          </w:tcPr>
          <w:p w:rsidR="002A22B8" w:rsidRDefault="002A22B8">
            <w:pPr>
              <w:pStyle w:val="ConsPlusNormal"/>
              <w:jc w:val="center"/>
            </w:pPr>
            <w:r>
              <w:t>31</w:t>
            </w:r>
          </w:p>
        </w:tc>
        <w:tc>
          <w:tcPr>
            <w:tcW w:w="405" w:type="dxa"/>
            <w:tcBorders>
              <w:top w:val="nil"/>
              <w:left w:val="nil"/>
              <w:bottom w:val="nil"/>
              <w:right w:val="nil"/>
            </w:tcBorders>
          </w:tcPr>
          <w:p w:rsidR="002A22B8" w:rsidRDefault="002A22B8">
            <w:pPr>
              <w:pStyle w:val="ConsPlusNormal"/>
              <w:jc w:val="both"/>
            </w:pPr>
            <w:r>
              <w:t>"</w:t>
            </w:r>
          </w:p>
        </w:tc>
        <w:tc>
          <w:tcPr>
            <w:tcW w:w="1454" w:type="dxa"/>
            <w:gridSpan w:val="3"/>
            <w:tcBorders>
              <w:top w:val="nil"/>
              <w:left w:val="nil"/>
              <w:bottom w:val="single" w:sz="4" w:space="0" w:color="auto"/>
              <w:right w:val="nil"/>
            </w:tcBorders>
          </w:tcPr>
          <w:p w:rsidR="002A22B8" w:rsidRDefault="002A22B8">
            <w:pPr>
              <w:pStyle w:val="ConsPlusNormal"/>
              <w:jc w:val="center"/>
            </w:pPr>
            <w:r>
              <w:t>января</w:t>
            </w:r>
          </w:p>
        </w:tc>
        <w:tc>
          <w:tcPr>
            <w:tcW w:w="449" w:type="dxa"/>
            <w:gridSpan w:val="2"/>
            <w:tcBorders>
              <w:top w:val="nil"/>
              <w:left w:val="nil"/>
              <w:bottom w:val="nil"/>
              <w:right w:val="nil"/>
            </w:tcBorders>
          </w:tcPr>
          <w:p w:rsidR="002A22B8" w:rsidRDefault="002A22B8">
            <w:pPr>
              <w:pStyle w:val="ConsPlusNormal"/>
              <w:jc w:val="right"/>
            </w:pPr>
            <w:r>
              <w:t>20</w:t>
            </w:r>
          </w:p>
        </w:tc>
        <w:tc>
          <w:tcPr>
            <w:tcW w:w="1111" w:type="dxa"/>
            <w:gridSpan w:val="2"/>
            <w:tcBorders>
              <w:top w:val="nil"/>
              <w:left w:val="nil"/>
              <w:bottom w:val="single" w:sz="4" w:space="0" w:color="auto"/>
              <w:right w:val="nil"/>
            </w:tcBorders>
          </w:tcPr>
          <w:p w:rsidR="002A22B8" w:rsidRDefault="002A22B8">
            <w:pPr>
              <w:pStyle w:val="ConsPlusNormal"/>
              <w:jc w:val="center"/>
            </w:pPr>
            <w:r>
              <w:t>24</w:t>
            </w:r>
          </w:p>
        </w:tc>
        <w:tc>
          <w:tcPr>
            <w:tcW w:w="753" w:type="dxa"/>
            <w:tcBorders>
              <w:top w:val="nil"/>
              <w:left w:val="nil"/>
              <w:bottom w:val="nil"/>
              <w:right w:val="nil"/>
            </w:tcBorders>
          </w:tcPr>
          <w:p w:rsidR="002A22B8" w:rsidRDefault="002A22B8">
            <w:pPr>
              <w:pStyle w:val="ConsPlusNormal"/>
              <w:jc w:val="both"/>
            </w:pPr>
            <w:r>
              <w:t>г.</w:t>
            </w:r>
          </w:p>
        </w:tc>
      </w:tr>
    </w:tbl>
    <w:p w:rsidR="002A22B8" w:rsidRDefault="002A22B8">
      <w:pPr>
        <w:pStyle w:val="ConsPlusNormal"/>
        <w:sectPr w:rsidR="002A22B8">
          <w:pgSz w:w="16838" w:h="11905" w:orient="landscape"/>
          <w:pgMar w:top="1701" w:right="1134" w:bottom="850" w:left="1134" w:header="0" w:footer="0" w:gutter="0"/>
          <w:cols w:space="720"/>
          <w:titlePg/>
        </w:sectPr>
      </w:pPr>
    </w:p>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jc w:val="center"/>
            </w:pPr>
            <w:bookmarkStart w:id="160" w:name="P2128"/>
            <w:bookmarkEnd w:id="160"/>
            <w:r>
              <w:t>АКТ N ____</w:t>
            </w:r>
          </w:p>
          <w:p w:rsidR="002A22B8" w:rsidRDefault="002A22B8">
            <w:pPr>
              <w:pStyle w:val="ConsPlusNormal"/>
              <w:jc w:val="center"/>
            </w:pPr>
            <w:r>
              <w:t>приемки товаров, работ, услуг</w:t>
            </w:r>
          </w:p>
        </w:tc>
      </w:tr>
    </w:tbl>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1123"/>
        <w:gridCol w:w="4660"/>
        <w:gridCol w:w="1701"/>
        <w:gridCol w:w="2098"/>
      </w:tblGrid>
      <w:tr w:rsidR="002A22B8">
        <w:tc>
          <w:tcPr>
            <w:tcW w:w="2835" w:type="dxa"/>
            <w:vMerge w:val="restart"/>
            <w:tcBorders>
              <w:top w:val="nil"/>
              <w:left w:val="nil"/>
              <w:bottom w:val="nil"/>
              <w:right w:val="nil"/>
            </w:tcBorders>
          </w:tcPr>
          <w:p w:rsidR="002A22B8" w:rsidRDefault="002A22B8">
            <w:pPr>
              <w:pStyle w:val="ConsPlusNormal"/>
            </w:pPr>
          </w:p>
        </w:tc>
        <w:tc>
          <w:tcPr>
            <w:tcW w:w="7484" w:type="dxa"/>
            <w:gridSpan w:val="3"/>
            <w:tcBorders>
              <w:top w:val="nil"/>
              <w:left w:val="nil"/>
              <w:bottom w:val="nil"/>
              <w:right w:val="single" w:sz="4" w:space="0" w:color="auto"/>
            </w:tcBorders>
            <w:vAlign w:val="bottom"/>
          </w:tcPr>
          <w:p w:rsidR="002A22B8" w:rsidRDefault="002A22B8">
            <w:pPr>
              <w:pStyle w:val="ConsPlusNormal"/>
            </w:pP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КОДЫ</w:t>
            </w:r>
          </w:p>
        </w:tc>
      </w:tr>
      <w:tr w:rsidR="002A22B8">
        <w:tc>
          <w:tcPr>
            <w:tcW w:w="2835" w:type="dxa"/>
            <w:vMerge/>
            <w:tcBorders>
              <w:top w:val="nil"/>
              <w:left w:val="nil"/>
              <w:bottom w:val="nil"/>
              <w:right w:val="nil"/>
            </w:tcBorders>
          </w:tcPr>
          <w:p w:rsidR="002A22B8" w:rsidRDefault="002A22B8">
            <w:pPr>
              <w:pStyle w:val="ConsPlusNormal"/>
            </w:pPr>
          </w:p>
        </w:tc>
        <w:tc>
          <w:tcPr>
            <w:tcW w:w="5783" w:type="dxa"/>
            <w:gridSpan w:val="2"/>
            <w:vMerge w:val="restart"/>
            <w:tcBorders>
              <w:top w:val="nil"/>
              <w:left w:val="nil"/>
              <w:bottom w:val="single" w:sz="4" w:space="0" w:color="auto"/>
              <w:right w:val="nil"/>
            </w:tcBorders>
            <w:vAlign w:val="bottom"/>
          </w:tcPr>
          <w:p w:rsidR="002A22B8" w:rsidRDefault="002A22B8">
            <w:pPr>
              <w:pStyle w:val="ConsPlusNonformat"/>
              <w:jc w:val="both"/>
            </w:pPr>
            <w:r>
              <w:t xml:space="preserve">       от " 31 "   января  20 24  г.</w:t>
            </w:r>
          </w:p>
          <w:p w:rsidR="002A22B8" w:rsidRDefault="002A22B8">
            <w:pPr>
              <w:pStyle w:val="ConsPlusNonformat"/>
              <w:jc w:val="both"/>
            </w:pPr>
            <w:r>
              <w:t xml:space="preserve">           ----   --------   ----</w:t>
            </w:r>
          </w:p>
        </w:tc>
        <w:tc>
          <w:tcPr>
            <w:tcW w:w="1701" w:type="dxa"/>
            <w:tcBorders>
              <w:top w:val="nil"/>
              <w:left w:val="nil"/>
              <w:bottom w:val="nil"/>
              <w:right w:val="single" w:sz="4" w:space="0" w:color="auto"/>
            </w:tcBorders>
            <w:vAlign w:val="bottom"/>
          </w:tcPr>
          <w:p w:rsidR="002A22B8" w:rsidRDefault="002A22B8">
            <w:pPr>
              <w:pStyle w:val="ConsPlusNormal"/>
              <w:jc w:val="right"/>
            </w:pPr>
            <w:r>
              <w:t>Форма по ОКУД</w:t>
            </w:r>
          </w:p>
        </w:tc>
        <w:tc>
          <w:tcPr>
            <w:tcW w:w="2098" w:type="dxa"/>
            <w:tcBorders>
              <w:top w:val="single" w:sz="4" w:space="0" w:color="auto"/>
              <w:left w:val="single" w:sz="4" w:space="0" w:color="auto"/>
              <w:bottom w:val="single" w:sz="4" w:space="0" w:color="auto"/>
              <w:right w:val="single" w:sz="4" w:space="0" w:color="auto"/>
            </w:tcBorders>
            <w:vAlign w:val="center"/>
          </w:tcPr>
          <w:p w:rsidR="002A22B8" w:rsidRDefault="002A22B8">
            <w:pPr>
              <w:pStyle w:val="ConsPlusNormal"/>
              <w:jc w:val="center"/>
            </w:pPr>
            <w:r>
              <w:t>0510452</w:t>
            </w:r>
          </w:p>
        </w:tc>
      </w:tr>
      <w:tr w:rsidR="002A22B8">
        <w:tc>
          <w:tcPr>
            <w:tcW w:w="2835" w:type="dxa"/>
            <w:vMerge/>
            <w:tcBorders>
              <w:top w:val="nil"/>
              <w:left w:val="nil"/>
              <w:bottom w:val="nil"/>
              <w:right w:val="nil"/>
            </w:tcBorders>
          </w:tcPr>
          <w:p w:rsidR="002A22B8" w:rsidRDefault="002A22B8">
            <w:pPr>
              <w:pStyle w:val="ConsPlusNormal"/>
            </w:pPr>
          </w:p>
        </w:tc>
        <w:tc>
          <w:tcPr>
            <w:tcW w:w="5783" w:type="dxa"/>
            <w:gridSpan w:val="2"/>
            <w:vMerge/>
            <w:tcBorders>
              <w:top w:val="nil"/>
              <w:left w:val="nil"/>
              <w:bottom w:val="single" w:sz="4" w:space="0" w:color="auto"/>
              <w:right w:val="nil"/>
            </w:tcBorders>
          </w:tcPr>
          <w:p w:rsidR="002A22B8" w:rsidRDefault="002A22B8">
            <w:pPr>
              <w:pStyle w:val="ConsPlusNormal"/>
            </w:pPr>
          </w:p>
        </w:tc>
        <w:tc>
          <w:tcPr>
            <w:tcW w:w="1701" w:type="dxa"/>
            <w:tcBorders>
              <w:top w:val="nil"/>
              <w:left w:val="nil"/>
              <w:bottom w:val="nil"/>
              <w:right w:val="single" w:sz="4" w:space="0" w:color="auto"/>
            </w:tcBorders>
          </w:tcPr>
          <w:p w:rsidR="002A22B8" w:rsidRDefault="002A22B8">
            <w:pPr>
              <w:pStyle w:val="ConsPlusNormal"/>
              <w:jc w:val="right"/>
            </w:pPr>
            <w:bookmarkStart w:id="161" w:name="P2138"/>
            <w:bookmarkEnd w:id="161"/>
            <w:r>
              <w:t>Дата</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31.01.2024</w:t>
            </w:r>
          </w:p>
        </w:tc>
      </w:tr>
      <w:tr w:rsidR="002A22B8">
        <w:tc>
          <w:tcPr>
            <w:tcW w:w="2835" w:type="dxa"/>
            <w:tcBorders>
              <w:top w:val="nil"/>
              <w:left w:val="nil"/>
              <w:bottom w:val="nil"/>
              <w:right w:val="nil"/>
            </w:tcBorders>
            <w:vAlign w:val="center"/>
          </w:tcPr>
          <w:p w:rsidR="002A22B8" w:rsidRDefault="002A22B8">
            <w:pPr>
              <w:pStyle w:val="ConsPlusNormal"/>
            </w:pPr>
            <w:bookmarkStart w:id="162" w:name="P2140"/>
            <w:bookmarkEnd w:id="162"/>
            <w:r>
              <w:t>Учреждение (получатель)</w:t>
            </w:r>
          </w:p>
        </w:tc>
        <w:tc>
          <w:tcPr>
            <w:tcW w:w="5783" w:type="dxa"/>
            <w:gridSpan w:val="2"/>
            <w:tcBorders>
              <w:top w:val="single" w:sz="4" w:space="0" w:color="auto"/>
              <w:left w:val="nil"/>
              <w:bottom w:val="single" w:sz="4" w:space="0" w:color="auto"/>
              <w:right w:val="nil"/>
            </w:tcBorders>
            <w:vAlign w:val="center"/>
          </w:tcPr>
          <w:p w:rsidR="002A22B8" w:rsidRDefault="002A22B8">
            <w:pPr>
              <w:pStyle w:val="ConsPlusNormal"/>
              <w:jc w:val="center"/>
            </w:pPr>
            <w:r>
              <w:t>Государственное бюджетное учреждение здравоохранения города Москвы Городская клиническая больница имени С.П. Боткина Департамента здравоохранения города Москвы</w:t>
            </w:r>
          </w:p>
        </w:tc>
        <w:tc>
          <w:tcPr>
            <w:tcW w:w="1701" w:type="dxa"/>
            <w:tcBorders>
              <w:top w:val="nil"/>
              <w:left w:val="nil"/>
              <w:bottom w:val="nil"/>
              <w:right w:val="single" w:sz="4" w:space="0" w:color="auto"/>
            </w:tcBorders>
            <w:vAlign w:val="bottom"/>
          </w:tcPr>
          <w:p w:rsidR="002A22B8" w:rsidRDefault="002A22B8">
            <w:pPr>
              <w:pStyle w:val="ConsPlusNormal"/>
              <w:jc w:val="right"/>
            </w:pPr>
            <w:r>
              <w:t>по Сводному реестру</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452А210</w:t>
            </w:r>
          </w:p>
        </w:tc>
      </w:tr>
      <w:tr w:rsidR="002A22B8">
        <w:tc>
          <w:tcPr>
            <w:tcW w:w="2835" w:type="dxa"/>
            <w:tcBorders>
              <w:top w:val="nil"/>
              <w:left w:val="nil"/>
              <w:bottom w:val="nil"/>
              <w:right w:val="nil"/>
            </w:tcBorders>
            <w:vAlign w:val="center"/>
          </w:tcPr>
          <w:p w:rsidR="002A22B8" w:rsidRDefault="002A22B8">
            <w:pPr>
              <w:pStyle w:val="ConsPlusNormal"/>
            </w:pPr>
            <w:r>
              <w:t>Обособленное подразделение</w:t>
            </w:r>
          </w:p>
        </w:tc>
        <w:tc>
          <w:tcPr>
            <w:tcW w:w="5783" w:type="dxa"/>
            <w:gridSpan w:val="2"/>
            <w:tcBorders>
              <w:top w:val="single" w:sz="4" w:space="0" w:color="auto"/>
              <w:left w:val="nil"/>
              <w:bottom w:val="single" w:sz="4" w:space="0" w:color="auto"/>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по Сводному реестру</w:t>
            </w:r>
          </w:p>
        </w:tc>
        <w:tc>
          <w:tcPr>
            <w:tcW w:w="2098"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835" w:type="dxa"/>
            <w:tcBorders>
              <w:top w:val="nil"/>
              <w:left w:val="nil"/>
              <w:bottom w:val="nil"/>
              <w:right w:val="nil"/>
            </w:tcBorders>
            <w:vAlign w:val="bottom"/>
          </w:tcPr>
          <w:p w:rsidR="002A22B8" w:rsidRDefault="002A22B8">
            <w:pPr>
              <w:pStyle w:val="ConsPlusNormal"/>
            </w:pPr>
            <w:bookmarkStart w:id="163" w:name="P2148"/>
            <w:bookmarkEnd w:id="163"/>
            <w:r>
              <w:t>Структурное подразделение</w:t>
            </w:r>
          </w:p>
        </w:tc>
        <w:tc>
          <w:tcPr>
            <w:tcW w:w="5783" w:type="dxa"/>
            <w:gridSpan w:val="2"/>
            <w:tcBorders>
              <w:top w:val="single" w:sz="4" w:space="0" w:color="auto"/>
              <w:left w:val="nil"/>
              <w:bottom w:val="single" w:sz="4" w:space="0" w:color="auto"/>
              <w:right w:val="nil"/>
            </w:tcBorders>
            <w:vAlign w:val="bottom"/>
          </w:tcPr>
          <w:p w:rsidR="002A22B8" w:rsidRDefault="002A22B8">
            <w:pPr>
              <w:pStyle w:val="ConsPlusNormal"/>
              <w:jc w:val="center"/>
            </w:pPr>
            <w:r>
              <w:t>Административно-хозяйственный отдел</w:t>
            </w:r>
          </w:p>
        </w:tc>
        <w:tc>
          <w:tcPr>
            <w:tcW w:w="1701" w:type="dxa"/>
            <w:tcBorders>
              <w:top w:val="nil"/>
              <w:left w:val="nil"/>
              <w:bottom w:val="nil"/>
              <w:right w:val="single" w:sz="4" w:space="0" w:color="auto"/>
            </w:tcBorders>
            <w:vAlign w:val="bottom"/>
          </w:tcPr>
          <w:p w:rsidR="002A22B8" w:rsidRDefault="002A22B8">
            <w:pPr>
              <w:pStyle w:val="ConsPlusNormal"/>
            </w:pPr>
          </w:p>
        </w:tc>
        <w:tc>
          <w:tcPr>
            <w:tcW w:w="2098"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835" w:type="dxa"/>
            <w:tcBorders>
              <w:top w:val="nil"/>
              <w:left w:val="nil"/>
              <w:bottom w:val="nil"/>
              <w:right w:val="nil"/>
            </w:tcBorders>
            <w:vAlign w:val="center"/>
          </w:tcPr>
          <w:p w:rsidR="002A22B8" w:rsidRDefault="002A22B8">
            <w:pPr>
              <w:pStyle w:val="ConsPlusNormal"/>
            </w:pPr>
            <w:bookmarkStart w:id="164" w:name="P2152"/>
            <w:bookmarkEnd w:id="164"/>
            <w:r>
              <w:t>Главный администратор бюджетных средств (Учредитель)</w:t>
            </w:r>
          </w:p>
        </w:tc>
        <w:tc>
          <w:tcPr>
            <w:tcW w:w="5783" w:type="dxa"/>
            <w:gridSpan w:val="2"/>
            <w:tcBorders>
              <w:top w:val="single" w:sz="4" w:space="0" w:color="auto"/>
              <w:left w:val="nil"/>
              <w:bottom w:val="single" w:sz="4" w:space="0" w:color="auto"/>
              <w:right w:val="nil"/>
            </w:tcBorders>
            <w:vAlign w:val="bottom"/>
          </w:tcPr>
          <w:p w:rsidR="002A22B8" w:rsidRDefault="002A22B8">
            <w:pPr>
              <w:pStyle w:val="ConsPlusNormal"/>
              <w:jc w:val="center"/>
            </w:pPr>
            <w:r>
              <w:t>Департамент здравоохранения города Москвы</w:t>
            </w:r>
          </w:p>
        </w:tc>
        <w:tc>
          <w:tcPr>
            <w:tcW w:w="1701" w:type="dxa"/>
            <w:tcBorders>
              <w:top w:val="nil"/>
              <w:left w:val="nil"/>
              <w:bottom w:val="nil"/>
              <w:right w:val="single" w:sz="4" w:space="0" w:color="auto"/>
            </w:tcBorders>
            <w:vAlign w:val="bottom"/>
          </w:tcPr>
          <w:p w:rsidR="002A22B8" w:rsidRDefault="002A22B8">
            <w:pPr>
              <w:pStyle w:val="ConsPlusNormal"/>
              <w:jc w:val="right"/>
            </w:pPr>
            <w:r>
              <w:t>Глава по БК</w:t>
            </w:r>
          </w:p>
        </w:tc>
        <w:tc>
          <w:tcPr>
            <w:tcW w:w="2098" w:type="dxa"/>
            <w:tcBorders>
              <w:top w:val="single" w:sz="4" w:space="0" w:color="auto"/>
              <w:left w:val="single" w:sz="4" w:space="0" w:color="auto"/>
              <w:bottom w:val="single" w:sz="4" w:space="0" w:color="auto"/>
              <w:right w:val="single" w:sz="4" w:space="0" w:color="auto"/>
            </w:tcBorders>
            <w:vAlign w:val="center"/>
          </w:tcPr>
          <w:p w:rsidR="002A22B8" w:rsidRDefault="002A22B8">
            <w:pPr>
              <w:pStyle w:val="ConsPlusNormal"/>
              <w:jc w:val="center"/>
            </w:pPr>
            <w:r>
              <w:t>054</w:t>
            </w:r>
          </w:p>
        </w:tc>
      </w:tr>
      <w:tr w:rsidR="002A22B8">
        <w:tc>
          <w:tcPr>
            <w:tcW w:w="2835" w:type="dxa"/>
            <w:tcBorders>
              <w:top w:val="nil"/>
              <w:left w:val="nil"/>
              <w:bottom w:val="nil"/>
              <w:right w:val="nil"/>
            </w:tcBorders>
            <w:vAlign w:val="center"/>
          </w:tcPr>
          <w:p w:rsidR="002A22B8" w:rsidRDefault="002A22B8">
            <w:pPr>
              <w:pStyle w:val="ConsPlusNormal"/>
            </w:pPr>
            <w:bookmarkStart w:id="165" w:name="P2156"/>
            <w:bookmarkEnd w:id="165"/>
            <w:r>
              <w:t>Наименование бюджета</w:t>
            </w:r>
          </w:p>
        </w:tc>
        <w:tc>
          <w:tcPr>
            <w:tcW w:w="5783" w:type="dxa"/>
            <w:gridSpan w:val="2"/>
            <w:tcBorders>
              <w:top w:val="single" w:sz="4" w:space="0" w:color="auto"/>
              <w:left w:val="nil"/>
              <w:bottom w:val="single" w:sz="4" w:space="0" w:color="auto"/>
              <w:right w:val="nil"/>
            </w:tcBorders>
            <w:vAlign w:val="bottom"/>
          </w:tcPr>
          <w:p w:rsidR="002A22B8" w:rsidRDefault="002A22B8">
            <w:pPr>
              <w:pStyle w:val="ConsPlusNormal"/>
              <w:jc w:val="center"/>
            </w:pPr>
            <w:r>
              <w:t>бюджет города Москвы</w:t>
            </w:r>
          </w:p>
        </w:tc>
        <w:tc>
          <w:tcPr>
            <w:tcW w:w="1701" w:type="dxa"/>
            <w:tcBorders>
              <w:top w:val="nil"/>
              <w:left w:val="nil"/>
              <w:bottom w:val="nil"/>
              <w:right w:val="single" w:sz="4" w:space="0" w:color="auto"/>
            </w:tcBorders>
            <w:vAlign w:val="bottom"/>
          </w:tcPr>
          <w:p w:rsidR="002A22B8" w:rsidRDefault="002A22B8">
            <w:pPr>
              <w:pStyle w:val="ConsPlusNormal"/>
              <w:jc w:val="right"/>
            </w:pPr>
            <w:r>
              <w:t>по ОКТМО</w:t>
            </w:r>
          </w:p>
        </w:tc>
        <w:tc>
          <w:tcPr>
            <w:tcW w:w="2098" w:type="dxa"/>
            <w:tcBorders>
              <w:top w:val="single" w:sz="4" w:space="0" w:color="auto"/>
              <w:left w:val="single" w:sz="4" w:space="0" w:color="auto"/>
              <w:bottom w:val="single" w:sz="4" w:space="0" w:color="auto"/>
              <w:right w:val="single" w:sz="4" w:space="0" w:color="auto"/>
            </w:tcBorders>
            <w:vAlign w:val="center"/>
          </w:tcPr>
          <w:p w:rsidR="002A22B8" w:rsidRDefault="002A22B8">
            <w:pPr>
              <w:pStyle w:val="ConsPlusNormal"/>
              <w:jc w:val="center"/>
            </w:pPr>
            <w:r>
              <w:t>45205000</w:t>
            </w:r>
          </w:p>
        </w:tc>
      </w:tr>
      <w:tr w:rsidR="002A22B8">
        <w:tc>
          <w:tcPr>
            <w:tcW w:w="2835" w:type="dxa"/>
            <w:tcBorders>
              <w:top w:val="nil"/>
              <w:left w:val="nil"/>
              <w:bottom w:val="nil"/>
              <w:right w:val="nil"/>
            </w:tcBorders>
            <w:vAlign w:val="bottom"/>
          </w:tcPr>
          <w:p w:rsidR="002A22B8" w:rsidRDefault="002A22B8">
            <w:pPr>
              <w:pStyle w:val="ConsPlusNormal"/>
            </w:pPr>
            <w:bookmarkStart w:id="166" w:name="P2160"/>
            <w:bookmarkEnd w:id="166"/>
            <w:r>
              <w:t>Валюта (наименование)</w:t>
            </w:r>
          </w:p>
        </w:tc>
        <w:tc>
          <w:tcPr>
            <w:tcW w:w="5783" w:type="dxa"/>
            <w:gridSpan w:val="2"/>
            <w:tcBorders>
              <w:top w:val="single" w:sz="4" w:space="0" w:color="auto"/>
              <w:left w:val="nil"/>
              <w:bottom w:val="single" w:sz="4" w:space="0" w:color="auto"/>
              <w:right w:val="nil"/>
            </w:tcBorders>
            <w:vAlign w:val="bottom"/>
          </w:tcPr>
          <w:p w:rsidR="002A22B8" w:rsidRDefault="002A22B8">
            <w:pPr>
              <w:pStyle w:val="ConsPlusNormal"/>
              <w:jc w:val="center"/>
            </w:pPr>
            <w:r>
              <w:t>российский рубль</w:t>
            </w:r>
          </w:p>
        </w:tc>
        <w:tc>
          <w:tcPr>
            <w:tcW w:w="1701" w:type="dxa"/>
            <w:tcBorders>
              <w:top w:val="nil"/>
              <w:left w:val="nil"/>
              <w:bottom w:val="nil"/>
              <w:right w:val="single" w:sz="4" w:space="0" w:color="auto"/>
            </w:tcBorders>
            <w:vAlign w:val="bottom"/>
          </w:tcPr>
          <w:p w:rsidR="002A22B8" w:rsidRDefault="002A22B8">
            <w:pPr>
              <w:pStyle w:val="ConsPlusNormal"/>
              <w:jc w:val="right"/>
            </w:pPr>
            <w:r>
              <w:t>по ОКЕИ</w:t>
            </w:r>
          </w:p>
        </w:tc>
        <w:tc>
          <w:tcPr>
            <w:tcW w:w="2098" w:type="dxa"/>
            <w:tcBorders>
              <w:top w:val="single" w:sz="4" w:space="0" w:color="auto"/>
              <w:left w:val="single" w:sz="4" w:space="0" w:color="auto"/>
              <w:bottom w:val="single" w:sz="4" w:space="0" w:color="auto"/>
              <w:right w:val="single" w:sz="4" w:space="0" w:color="auto"/>
            </w:tcBorders>
            <w:vAlign w:val="center"/>
          </w:tcPr>
          <w:p w:rsidR="002A22B8" w:rsidRDefault="002A22B8">
            <w:pPr>
              <w:pStyle w:val="ConsPlusNormal"/>
              <w:jc w:val="center"/>
            </w:pPr>
            <w:r>
              <w:t>643</w:t>
            </w:r>
          </w:p>
        </w:tc>
      </w:tr>
      <w:tr w:rsidR="002A22B8">
        <w:tblPrEx>
          <w:tblBorders>
            <w:right w:val="nil"/>
          </w:tblBorders>
        </w:tblPrEx>
        <w:tc>
          <w:tcPr>
            <w:tcW w:w="2835" w:type="dxa"/>
            <w:tcBorders>
              <w:top w:val="nil"/>
              <w:left w:val="nil"/>
              <w:bottom w:val="nil"/>
              <w:right w:val="nil"/>
            </w:tcBorders>
            <w:vAlign w:val="bottom"/>
          </w:tcPr>
          <w:p w:rsidR="002A22B8" w:rsidRDefault="002A22B8">
            <w:pPr>
              <w:pStyle w:val="ConsPlusNormal"/>
            </w:pPr>
            <w:bookmarkStart w:id="167" w:name="P2164"/>
            <w:bookmarkEnd w:id="167"/>
            <w:r>
              <w:t>Адрес грузополучателя</w:t>
            </w:r>
          </w:p>
        </w:tc>
        <w:tc>
          <w:tcPr>
            <w:tcW w:w="5783" w:type="dxa"/>
            <w:gridSpan w:val="2"/>
            <w:tcBorders>
              <w:top w:val="single" w:sz="4" w:space="0" w:color="auto"/>
              <w:left w:val="nil"/>
              <w:bottom w:val="single" w:sz="4" w:space="0" w:color="auto"/>
              <w:right w:val="nil"/>
            </w:tcBorders>
            <w:vAlign w:val="bottom"/>
          </w:tcPr>
          <w:p w:rsidR="002A22B8" w:rsidRDefault="002A22B8">
            <w:pPr>
              <w:pStyle w:val="ConsPlusNormal"/>
              <w:jc w:val="center"/>
            </w:pPr>
            <w:r>
              <w:t>125284, г. Москва, проезд 2-й Боткинский, д. 5</w:t>
            </w:r>
          </w:p>
        </w:tc>
        <w:tc>
          <w:tcPr>
            <w:tcW w:w="1701" w:type="dxa"/>
            <w:tcBorders>
              <w:top w:val="nil"/>
              <w:left w:val="nil"/>
              <w:bottom w:val="nil"/>
              <w:right w:val="nil"/>
            </w:tcBorders>
            <w:vAlign w:val="bottom"/>
          </w:tcPr>
          <w:p w:rsidR="002A22B8" w:rsidRDefault="002A22B8">
            <w:pPr>
              <w:pStyle w:val="ConsPlusNormal"/>
            </w:pPr>
          </w:p>
        </w:tc>
        <w:tc>
          <w:tcPr>
            <w:tcW w:w="2098" w:type="dxa"/>
            <w:tcBorders>
              <w:top w:val="single" w:sz="4" w:space="0" w:color="auto"/>
              <w:left w:val="nil"/>
              <w:bottom w:val="single" w:sz="4" w:space="0" w:color="auto"/>
              <w:right w:val="nil"/>
            </w:tcBorders>
          </w:tcPr>
          <w:p w:rsidR="002A22B8" w:rsidRDefault="002A22B8">
            <w:pPr>
              <w:pStyle w:val="ConsPlusNormal"/>
            </w:pPr>
          </w:p>
        </w:tc>
      </w:tr>
      <w:tr w:rsidR="002A22B8">
        <w:tc>
          <w:tcPr>
            <w:tcW w:w="2835" w:type="dxa"/>
            <w:tcBorders>
              <w:top w:val="nil"/>
              <w:left w:val="nil"/>
              <w:bottom w:val="nil"/>
              <w:right w:val="nil"/>
            </w:tcBorders>
            <w:vAlign w:val="bottom"/>
          </w:tcPr>
          <w:p w:rsidR="002A22B8" w:rsidRDefault="002A22B8">
            <w:pPr>
              <w:pStyle w:val="ConsPlusNormal"/>
            </w:pPr>
            <w:r>
              <w:t>Платежно-расчетный документ</w:t>
            </w:r>
          </w:p>
        </w:tc>
        <w:tc>
          <w:tcPr>
            <w:tcW w:w="5783" w:type="dxa"/>
            <w:gridSpan w:val="2"/>
            <w:tcBorders>
              <w:top w:val="single" w:sz="4" w:space="0" w:color="auto"/>
              <w:left w:val="nil"/>
              <w:bottom w:val="single" w:sz="4" w:space="0" w:color="auto"/>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Номер</w:t>
            </w:r>
          </w:p>
        </w:tc>
        <w:tc>
          <w:tcPr>
            <w:tcW w:w="2098"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835" w:type="dxa"/>
            <w:tcBorders>
              <w:top w:val="nil"/>
              <w:left w:val="nil"/>
              <w:bottom w:val="nil"/>
              <w:right w:val="nil"/>
            </w:tcBorders>
          </w:tcPr>
          <w:p w:rsidR="002A22B8" w:rsidRDefault="002A22B8">
            <w:pPr>
              <w:pStyle w:val="ConsPlusNormal"/>
            </w:pPr>
          </w:p>
        </w:tc>
        <w:tc>
          <w:tcPr>
            <w:tcW w:w="5783" w:type="dxa"/>
            <w:gridSpan w:val="2"/>
            <w:tcBorders>
              <w:top w:val="single" w:sz="4" w:space="0" w:color="auto"/>
              <w:left w:val="nil"/>
              <w:bottom w:val="nil"/>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Дата</w:t>
            </w:r>
          </w:p>
        </w:tc>
        <w:tc>
          <w:tcPr>
            <w:tcW w:w="2098"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835" w:type="dxa"/>
            <w:tcBorders>
              <w:top w:val="nil"/>
              <w:left w:val="nil"/>
              <w:bottom w:val="nil"/>
              <w:right w:val="nil"/>
            </w:tcBorders>
            <w:vAlign w:val="bottom"/>
          </w:tcPr>
          <w:p w:rsidR="002A22B8" w:rsidRDefault="002A22B8">
            <w:pPr>
              <w:pStyle w:val="ConsPlusNormal"/>
            </w:pPr>
            <w:bookmarkStart w:id="168" w:name="P2176"/>
            <w:bookmarkEnd w:id="168"/>
            <w:r>
              <w:t>Заказчик</w:t>
            </w:r>
          </w:p>
        </w:tc>
        <w:tc>
          <w:tcPr>
            <w:tcW w:w="5783" w:type="dxa"/>
            <w:gridSpan w:val="2"/>
            <w:tcBorders>
              <w:top w:val="nil"/>
              <w:left w:val="nil"/>
              <w:bottom w:val="single" w:sz="4" w:space="0" w:color="auto"/>
              <w:right w:val="nil"/>
            </w:tcBorders>
            <w:vAlign w:val="bottom"/>
          </w:tcPr>
          <w:p w:rsidR="002A22B8" w:rsidRDefault="002A22B8">
            <w:pPr>
              <w:pStyle w:val="ConsPlusNormal"/>
              <w:jc w:val="center"/>
            </w:pPr>
            <w:r>
              <w:t>Государственное бюджетное учреждение здравоохранения города Москвы Городская клиническая больница имени С.П. Боткина Департамента здравоохранения города Москвы</w:t>
            </w:r>
          </w:p>
        </w:tc>
        <w:tc>
          <w:tcPr>
            <w:tcW w:w="1701" w:type="dxa"/>
            <w:tcBorders>
              <w:top w:val="nil"/>
              <w:left w:val="nil"/>
              <w:bottom w:val="nil"/>
              <w:right w:val="single" w:sz="4" w:space="0" w:color="auto"/>
            </w:tcBorders>
            <w:vAlign w:val="bottom"/>
          </w:tcPr>
          <w:p w:rsidR="002A22B8" w:rsidRDefault="002A22B8">
            <w:pPr>
              <w:pStyle w:val="ConsPlusNormal"/>
              <w:jc w:val="right"/>
            </w:pPr>
            <w:r>
              <w:t>ОГРН</w:t>
            </w:r>
          </w:p>
        </w:tc>
        <w:tc>
          <w:tcPr>
            <w:tcW w:w="2098" w:type="dxa"/>
            <w:tcBorders>
              <w:top w:val="single" w:sz="4" w:space="0" w:color="auto"/>
              <w:left w:val="single" w:sz="4" w:space="0" w:color="auto"/>
              <w:bottom w:val="single" w:sz="4" w:space="0" w:color="auto"/>
              <w:right w:val="single" w:sz="4" w:space="0" w:color="auto"/>
            </w:tcBorders>
            <w:vAlign w:val="center"/>
          </w:tcPr>
          <w:p w:rsidR="002A22B8" w:rsidRDefault="002A22B8">
            <w:pPr>
              <w:pStyle w:val="ConsPlusNormal"/>
              <w:jc w:val="center"/>
            </w:pPr>
            <w:r>
              <w:t>1037739085900</w:t>
            </w:r>
          </w:p>
        </w:tc>
      </w:tr>
      <w:tr w:rsidR="002A22B8">
        <w:tc>
          <w:tcPr>
            <w:tcW w:w="2835" w:type="dxa"/>
            <w:tcBorders>
              <w:top w:val="nil"/>
              <w:left w:val="nil"/>
              <w:bottom w:val="nil"/>
              <w:right w:val="nil"/>
            </w:tcBorders>
          </w:tcPr>
          <w:p w:rsidR="002A22B8" w:rsidRDefault="002A22B8">
            <w:pPr>
              <w:pStyle w:val="ConsPlusNormal"/>
            </w:pPr>
          </w:p>
        </w:tc>
        <w:tc>
          <w:tcPr>
            <w:tcW w:w="5783" w:type="dxa"/>
            <w:gridSpan w:val="2"/>
            <w:tcBorders>
              <w:top w:val="single" w:sz="4" w:space="0" w:color="auto"/>
              <w:left w:val="nil"/>
              <w:bottom w:val="nil"/>
              <w:right w:val="nil"/>
            </w:tcBorders>
            <w:vAlign w:val="bottom"/>
          </w:tcPr>
          <w:p w:rsidR="002A22B8" w:rsidRDefault="002A22B8">
            <w:pPr>
              <w:pStyle w:val="ConsPlusNormal"/>
              <w:jc w:val="right"/>
            </w:pPr>
            <w:r>
              <w:t>ИНН </w:t>
            </w:r>
            <w:r>
              <w:rPr>
                <w:noProof/>
                <w:position w:val="-9"/>
              </w:rPr>
              <w:drawing>
                <wp:inline distT="0" distB="0" distL="0" distR="0">
                  <wp:extent cx="963930" cy="26225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963930" cy="262255"/>
                          </a:xfrm>
                          <a:prstGeom prst="rect">
                            <a:avLst/>
                          </a:prstGeom>
                          <a:noFill/>
                          <a:ln>
                            <a:noFill/>
                          </a:ln>
                        </pic:spPr>
                      </pic:pic>
                    </a:graphicData>
                  </a:graphic>
                </wp:inline>
              </w:drawing>
            </w:r>
          </w:p>
        </w:tc>
        <w:tc>
          <w:tcPr>
            <w:tcW w:w="1701" w:type="dxa"/>
            <w:tcBorders>
              <w:top w:val="nil"/>
              <w:left w:val="nil"/>
              <w:bottom w:val="nil"/>
              <w:right w:val="single" w:sz="4" w:space="0" w:color="auto"/>
            </w:tcBorders>
            <w:vAlign w:val="bottom"/>
          </w:tcPr>
          <w:p w:rsidR="002A22B8" w:rsidRDefault="002A22B8">
            <w:pPr>
              <w:pStyle w:val="ConsPlusNormal"/>
              <w:jc w:val="right"/>
            </w:pPr>
            <w:r>
              <w:t>КПП</w:t>
            </w:r>
          </w:p>
        </w:tc>
        <w:tc>
          <w:tcPr>
            <w:tcW w:w="2098" w:type="dxa"/>
            <w:tcBorders>
              <w:top w:val="single" w:sz="4" w:space="0" w:color="auto"/>
              <w:left w:val="single" w:sz="4" w:space="0" w:color="auto"/>
              <w:bottom w:val="single" w:sz="4" w:space="0" w:color="auto"/>
              <w:right w:val="single" w:sz="4" w:space="0" w:color="auto"/>
            </w:tcBorders>
            <w:vAlign w:val="center"/>
          </w:tcPr>
          <w:p w:rsidR="002A22B8" w:rsidRDefault="002A22B8">
            <w:pPr>
              <w:pStyle w:val="ConsPlusNormal"/>
              <w:jc w:val="center"/>
            </w:pPr>
            <w:r>
              <w:t>771401001</w:t>
            </w:r>
          </w:p>
        </w:tc>
      </w:tr>
      <w:tr w:rsidR="002A22B8">
        <w:tc>
          <w:tcPr>
            <w:tcW w:w="2835" w:type="dxa"/>
            <w:tcBorders>
              <w:top w:val="nil"/>
              <w:left w:val="nil"/>
              <w:bottom w:val="nil"/>
              <w:right w:val="nil"/>
            </w:tcBorders>
          </w:tcPr>
          <w:p w:rsidR="002A22B8" w:rsidRDefault="002A22B8">
            <w:pPr>
              <w:pStyle w:val="ConsPlusNormal"/>
            </w:pPr>
          </w:p>
        </w:tc>
        <w:tc>
          <w:tcPr>
            <w:tcW w:w="5783" w:type="dxa"/>
            <w:gridSpan w:val="2"/>
            <w:tcBorders>
              <w:top w:val="nil"/>
              <w:left w:val="nil"/>
              <w:bottom w:val="nil"/>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Лицевой счет</w:t>
            </w:r>
          </w:p>
        </w:tc>
        <w:tc>
          <w:tcPr>
            <w:tcW w:w="2098" w:type="dxa"/>
            <w:tcBorders>
              <w:top w:val="single" w:sz="4" w:space="0" w:color="auto"/>
              <w:left w:val="single" w:sz="4" w:space="0" w:color="auto"/>
              <w:bottom w:val="single" w:sz="4" w:space="0" w:color="auto"/>
              <w:right w:val="single" w:sz="4" w:space="0" w:color="auto"/>
            </w:tcBorders>
            <w:vAlign w:val="center"/>
          </w:tcPr>
          <w:p w:rsidR="002A22B8" w:rsidRDefault="002A22B8">
            <w:pPr>
              <w:pStyle w:val="ConsPlusNormal"/>
              <w:jc w:val="center"/>
            </w:pPr>
            <w:r>
              <w:t>7173245А210</w:t>
            </w:r>
          </w:p>
        </w:tc>
      </w:tr>
      <w:tr w:rsidR="002A22B8">
        <w:tc>
          <w:tcPr>
            <w:tcW w:w="2835" w:type="dxa"/>
            <w:tcBorders>
              <w:top w:val="nil"/>
              <w:left w:val="nil"/>
              <w:bottom w:val="nil"/>
              <w:right w:val="nil"/>
            </w:tcBorders>
          </w:tcPr>
          <w:p w:rsidR="002A22B8" w:rsidRDefault="002A22B8">
            <w:pPr>
              <w:pStyle w:val="ConsPlusNormal"/>
            </w:pPr>
          </w:p>
        </w:tc>
        <w:tc>
          <w:tcPr>
            <w:tcW w:w="5783" w:type="dxa"/>
            <w:gridSpan w:val="2"/>
            <w:tcBorders>
              <w:top w:val="nil"/>
              <w:left w:val="nil"/>
              <w:bottom w:val="nil"/>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Раздел на лицевом счете</w:t>
            </w:r>
          </w:p>
        </w:tc>
        <w:tc>
          <w:tcPr>
            <w:tcW w:w="2098"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blPrEx>
          <w:tblBorders>
            <w:right w:val="nil"/>
          </w:tblBorders>
        </w:tblPrEx>
        <w:tc>
          <w:tcPr>
            <w:tcW w:w="2835" w:type="dxa"/>
            <w:tcBorders>
              <w:top w:val="nil"/>
              <w:left w:val="nil"/>
              <w:bottom w:val="nil"/>
              <w:right w:val="nil"/>
            </w:tcBorders>
            <w:vAlign w:val="bottom"/>
          </w:tcPr>
          <w:p w:rsidR="002A22B8" w:rsidRDefault="002A22B8">
            <w:pPr>
              <w:pStyle w:val="ConsPlusNormal"/>
            </w:pPr>
            <w:bookmarkStart w:id="169" w:name="P2192"/>
            <w:bookmarkEnd w:id="169"/>
            <w:r>
              <w:t>Адрес заказчика</w:t>
            </w:r>
          </w:p>
        </w:tc>
        <w:tc>
          <w:tcPr>
            <w:tcW w:w="5783" w:type="dxa"/>
            <w:gridSpan w:val="2"/>
            <w:tcBorders>
              <w:top w:val="nil"/>
              <w:left w:val="nil"/>
              <w:bottom w:val="single" w:sz="4" w:space="0" w:color="auto"/>
              <w:right w:val="nil"/>
            </w:tcBorders>
            <w:vAlign w:val="bottom"/>
          </w:tcPr>
          <w:p w:rsidR="002A22B8" w:rsidRDefault="002A22B8">
            <w:pPr>
              <w:pStyle w:val="ConsPlusNormal"/>
              <w:jc w:val="center"/>
            </w:pPr>
            <w:r>
              <w:t>125284, г. Москва, проезд 2-й Боткинский, д. 5</w:t>
            </w:r>
          </w:p>
        </w:tc>
        <w:tc>
          <w:tcPr>
            <w:tcW w:w="1701" w:type="dxa"/>
            <w:tcBorders>
              <w:top w:val="nil"/>
              <w:left w:val="nil"/>
              <w:bottom w:val="nil"/>
              <w:right w:val="nil"/>
            </w:tcBorders>
            <w:vAlign w:val="bottom"/>
          </w:tcPr>
          <w:p w:rsidR="002A22B8" w:rsidRDefault="002A22B8">
            <w:pPr>
              <w:pStyle w:val="ConsPlusNormal"/>
            </w:pPr>
          </w:p>
        </w:tc>
        <w:tc>
          <w:tcPr>
            <w:tcW w:w="2098" w:type="dxa"/>
            <w:tcBorders>
              <w:top w:val="single" w:sz="4" w:space="0" w:color="auto"/>
              <w:left w:val="nil"/>
              <w:bottom w:val="nil"/>
              <w:right w:val="nil"/>
            </w:tcBorders>
          </w:tcPr>
          <w:p w:rsidR="002A22B8" w:rsidRDefault="002A22B8">
            <w:pPr>
              <w:pStyle w:val="ConsPlusNormal"/>
            </w:pPr>
          </w:p>
        </w:tc>
      </w:tr>
      <w:tr w:rsidR="002A22B8">
        <w:tblPrEx>
          <w:tblBorders>
            <w:right w:val="nil"/>
          </w:tblBorders>
        </w:tblPrEx>
        <w:tc>
          <w:tcPr>
            <w:tcW w:w="2835" w:type="dxa"/>
            <w:tcBorders>
              <w:top w:val="nil"/>
              <w:left w:val="nil"/>
              <w:bottom w:val="nil"/>
              <w:right w:val="nil"/>
            </w:tcBorders>
            <w:vAlign w:val="bottom"/>
          </w:tcPr>
          <w:p w:rsidR="002A22B8" w:rsidRDefault="002A22B8">
            <w:pPr>
              <w:pStyle w:val="ConsPlusNormal"/>
            </w:pPr>
            <w:bookmarkStart w:id="170" w:name="P2196"/>
            <w:bookmarkEnd w:id="170"/>
            <w:r>
              <w:t>Место поставки товара, выполнения работы, оказания услуги</w:t>
            </w:r>
          </w:p>
        </w:tc>
        <w:tc>
          <w:tcPr>
            <w:tcW w:w="5783" w:type="dxa"/>
            <w:gridSpan w:val="2"/>
            <w:tcBorders>
              <w:top w:val="single" w:sz="4" w:space="0" w:color="auto"/>
              <w:left w:val="nil"/>
              <w:bottom w:val="single" w:sz="4" w:space="0" w:color="auto"/>
              <w:right w:val="nil"/>
            </w:tcBorders>
            <w:vAlign w:val="bottom"/>
          </w:tcPr>
          <w:p w:rsidR="002A22B8" w:rsidRDefault="002A22B8">
            <w:pPr>
              <w:pStyle w:val="ConsPlusNormal"/>
              <w:jc w:val="center"/>
            </w:pPr>
            <w:r>
              <w:t>125284, г. Москва, проезд 2-й Боткинский, д. 5, строение 10</w:t>
            </w:r>
          </w:p>
        </w:tc>
        <w:tc>
          <w:tcPr>
            <w:tcW w:w="1701" w:type="dxa"/>
            <w:tcBorders>
              <w:top w:val="nil"/>
              <w:left w:val="nil"/>
              <w:bottom w:val="nil"/>
              <w:right w:val="nil"/>
            </w:tcBorders>
            <w:vAlign w:val="bottom"/>
          </w:tcPr>
          <w:p w:rsidR="002A22B8" w:rsidRDefault="002A22B8">
            <w:pPr>
              <w:pStyle w:val="ConsPlusNormal"/>
            </w:pPr>
          </w:p>
        </w:tc>
        <w:tc>
          <w:tcPr>
            <w:tcW w:w="2098" w:type="dxa"/>
            <w:tcBorders>
              <w:top w:val="nil"/>
              <w:left w:val="nil"/>
              <w:bottom w:val="single" w:sz="4" w:space="0" w:color="auto"/>
              <w:right w:val="nil"/>
            </w:tcBorders>
          </w:tcPr>
          <w:p w:rsidR="002A22B8" w:rsidRDefault="002A22B8">
            <w:pPr>
              <w:pStyle w:val="ConsPlusNormal"/>
            </w:pPr>
          </w:p>
        </w:tc>
      </w:tr>
      <w:tr w:rsidR="002A22B8">
        <w:tc>
          <w:tcPr>
            <w:tcW w:w="2835" w:type="dxa"/>
            <w:tcBorders>
              <w:top w:val="nil"/>
              <w:left w:val="nil"/>
              <w:bottom w:val="nil"/>
              <w:right w:val="nil"/>
            </w:tcBorders>
            <w:vAlign w:val="bottom"/>
          </w:tcPr>
          <w:p w:rsidR="002A22B8" w:rsidRDefault="002A22B8">
            <w:pPr>
              <w:pStyle w:val="ConsPlusNormal"/>
            </w:pPr>
            <w:bookmarkStart w:id="171" w:name="P2200"/>
            <w:bookmarkEnd w:id="171"/>
            <w:r>
              <w:t>Документ-основание о создании приемочной комиссии</w:t>
            </w:r>
          </w:p>
        </w:tc>
        <w:tc>
          <w:tcPr>
            <w:tcW w:w="5783" w:type="dxa"/>
            <w:gridSpan w:val="2"/>
            <w:tcBorders>
              <w:top w:val="single" w:sz="4" w:space="0" w:color="auto"/>
              <w:left w:val="nil"/>
              <w:bottom w:val="single" w:sz="4" w:space="0" w:color="auto"/>
              <w:right w:val="nil"/>
            </w:tcBorders>
            <w:vAlign w:val="bottom"/>
          </w:tcPr>
          <w:p w:rsidR="002A22B8" w:rsidRDefault="002A22B8">
            <w:pPr>
              <w:pStyle w:val="ConsPlusNormal"/>
              <w:jc w:val="center"/>
            </w:pPr>
            <w:r>
              <w:t>Приказ</w:t>
            </w:r>
          </w:p>
        </w:tc>
        <w:tc>
          <w:tcPr>
            <w:tcW w:w="1701" w:type="dxa"/>
            <w:tcBorders>
              <w:top w:val="nil"/>
              <w:left w:val="nil"/>
              <w:bottom w:val="nil"/>
              <w:right w:val="single" w:sz="4" w:space="0" w:color="auto"/>
            </w:tcBorders>
            <w:vAlign w:val="bottom"/>
          </w:tcPr>
          <w:p w:rsidR="002A22B8" w:rsidRDefault="002A22B8">
            <w:pPr>
              <w:pStyle w:val="ConsPlusNormal"/>
              <w:jc w:val="right"/>
            </w:pPr>
            <w:r>
              <w:t>Номер</w:t>
            </w:r>
          </w:p>
        </w:tc>
        <w:tc>
          <w:tcPr>
            <w:tcW w:w="2098"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125/0102-2024</w:t>
            </w:r>
          </w:p>
        </w:tc>
      </w:tr>
      <w:tr w:rsidR="002A22B8">
        <w:tc>
          <w:tcPr>
            <w:tcW w:w="2835" w:type="dxa"/>
            <w:tcBorders>
              <w:top w:val="nil"/>
              <w:left w:val="nil"/>
              <w:bottom w:val="nil"/>
              <w:right w:val="nil"/>
            </w:tcBorders>
          </w:tcPr>
          <w:p w:rsidR="002A22B8" w:rsidRDefault="002A22B8">
            <w:pPr>
              <w:pStyle w:val="ConsPlusNormal"/>
            </w:pPr>
          </w:p>
        </w:tc>
        <w:tc>
          <w:tcPr>
            <w:tcW w:w="5783" w:type="dxa"/>
            <w:gridSpan w:val="2"/>
            <w:tcBorders>
              <w:top w:val="single" w:sz="4" w:space="0" w:color="auto"/>
              <w:left w:val="nil"/>
              <w:bottom w:val="nil"/>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Дата</w:t>
            </w:r>
          </w:p>
        </w:tc>
        <w:tc>
          <w:tcPr>
            <w:tcW w:w="2098" w:type="dxa"/>
            <w:tcBorders>
              <w:top w:val="single" w:sz="4" w:space="0" w:color="auto"/>
              <w:left w:val="single" w:sz="4" w:space="0" w:color="auto"/>
              <w:bottom w:val="single" w:sz="4" w:space="0" w:color="auto"/>
              <w:right w:val="single" w:sz="4" w:space="0" w:color="auto"/>
            </w:tcBorders>
            <w:vAlign w:val="center"/>
          </w:tcPr>
          <w:p w:rsidR="002A22B8" w:rsidRDefault="002A22B8">
            <w:pPr>
              <w:pStyle w:val="ConsPlusNormal"/>
              <w:jc w:val="center"/>
            </w:pPr>
            <w:r>
              <w:t>15.01.2024</w:t>
            </w:r>
          </w:p>
        </w:tc>
      </w:tr>
      <w:tr w:rsidR="002A22B8">
        <w:tc>
          <w:tcPr>
            <w:tcW w:w="2835" w:type="dxa"/>
            <w:tcBorders>
              <w:top w:val="nil"/>
              <w:left w:val="nil"/>
              <w:bottom w:val="nil"/>
              <w:right w:val="nil"/>
            </w:tcBorders>
            <w:vAlign w:val="center"/>
          </w:tcPr>
          <w:p w:rsidR="002A22B8" w:rsidRDefault="002A22B8">
            <w:pPr>
              <w:pStyle w:val="ConsPlusNormal"/>
            </w:pPr>
            <w:bookmarkStart w:id="172" w:name="P2208"/>
            <w:bookmarkEnd w:id="172"/>
            <w:r>
              <w:t>Основание приемки товаров, работ, услуг</w:t>
            </w:r>
          </w:p>
        </w:tc>
        <w:tc>
          <w:tcPr>
            <w:tcW w:w="5783" w:type="dxa"/>
            <w:gridSpan w:val="2"/>
            <w:tcBorders>
              <w:top w:val="nil"/>
              <w:left w:val="nil"/>
              <w:bottom w:val="single" w:sz="4" w:space="0" w:color="auto"/>
              <w:right w:val="nil"/>
            </w:tcBorders>
            <w:vAlign w:val="bottom"/>
          </w:tcPr>
          <w:p w:rsidR="002A22B8" w:rsidRDefault="002A22B8">
            <w:pPr>
              <w:pStyle w:val="ConsPlusNormal"/>
              <w:jc w:val="center"/>
            </w:pPr>
            <w:r>
              <w:t>Государственный контракт</w:t>
            </w:r>
          </w:p>
        </w:tc>
        <w:tc>
          <w:tcPr>
            <w:tcW w:w="1701" w:type="dxa"/>
            <w:tcBorders>
              <w:top w:val="nil"/>
              <w:left w:val="nil"/>
              <w:bottom w:val="nil"/>
              <w:right w:val="single" w:sz="4" w:space="0" w:color="auto"/>
            </w:tcBorders>
            <w:vAlign w:val="bottom"/>
          </w:tcPr>
          <w:p w:rsidR="002A22B8" w:rsidRDefault="002A22B8">
            <w:pPr>
              <w:pStyle w:val="ConsPlusNormal"/>
              <w:jc w:val="right"/>
            </w:pPr>
            <w:r>
              <w:t>Номер</w:t>
            </w:r>
          </w:p>
        </w:tc>
        <w:tc>
          <w:tcPr>
            <w:tcW w:w="2098" w:type="dxa"/>
            <w:tcBorders>
              <w:top w:val="single" w:sz="4" w:space="0" w:color="auto"/>
              <w:left w:val="single" w:sz="4" w:space="0" w:color="auto"/>
              <w:bottom w:val="single" w:sz="4" w:space="0" w:color="auto"/>
              <w:right w:val="single" w:sz="4" w:space="0" w:color="auto"/>
            </w:tcBorders>
            <w:vAlign w:val="center"/>
          </w:tcPr>
          <w:p w:rsidR="002A22B8" w:rsidRDefault="002A22B8">
            <w:pPr>
              <w:pStyle w:val="ConsPlusNormal"/>
              <w:jc w:val="center"/>
            </w:pPr>
            <w:r>
              <w:t>15/2023</w:t>
            </w:r>
          </w:p>
        </w:tc>
      </w:tr>
      <w:tr w:rsidR="002A22B8">
        <w:tc>
          <w:tcPr>
            <w:tcW w:w="2835" w:type="dxa"/>
            <w:tcBorders>
              <w:top w:val="nil"/>
              <w:left w:val="nil"/>
              <w:bottom w:val="nil"/>
              <w:right w:val="nil"/>
            </w:tcBorders>
          </w:tcPr>
          <w:p w:rsidR="002A22B8" w:rsidRDefault="002A22B8">
            <w:pPr>
              <w:pStyle w:val="ConsPlusNormal"/>
            </w:pPr>
          </w:p>
        </w:tc>
        <w:tc>
          <w:tcPr>
            <w:tcW w:w="1123" w:type="dxa"/>
            <w:tcBorders>
              <w:top w:val="single" w:sz="4" w:space="0" w:color="auto"/>
              <w:left w:val="nil"/>
              <w:bottom w:val="nil"/>
              <w:right w:val="nil"/>
            </w:tcBorders>
            <w:vAlign w:val="bottom"/>
          </w:tcPr>
          <w:p w:rsidR="002A22B8" w:rsidRDefault="002A22B8">
            <w:pPr>
              <w:pStyle w:val="ConsPlusNormal"/>
            </w:pPr>
          </w:p>
        </w:tc>
        <w:tc>
          <w:tcPr>
            <w:tcW w:w="4660" w:type="dxa"/>
            <w:tcBorders>
              <w:top w:val="single" w:sz="4" w:space="0" w:color="auto"/>
              <w:left w:val="nil"/>
              <w:bottom w:val="nil"/>
              <w:right w:val="nil"/>
            </w:tcBorders>
          </w:tcPr>
          <w:p w:rsidR="002A22B8" w:rsidRDefault="002A22B8">
            <w:pPr>
              <w:pStyle w:val="ConsPlusNormal"/>
              <w:jc w:val="right"/>
            </w:pPr>
            <w:r>
              <w:rPr>
                <w:noProof/>
                <w:position w:val="-7"/>
              </w:rPr>
              <w:drawing>
                <wp:inline distT="0" distB="0" distL="0" distR="0">
                  <wp:extent cx="2880360" cy="24003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2880360" cy="240030"/>
                          </a:xfrm>
                          <a:prstGeom prst="rect">
                            <a:avLst/>
                          </a:prstGeom>
                          <a:noFill/>
                          <a:ln>
                            <a:noFill/>
                          </a:ln>
                        </pic:spPr>
                      </pic:pic>
                    </a:graphicData>
                  </a:graphic>
                </wp:inline>
              </w:drawing>
            </w:r>
          </w:p>
        </w:tc>
        <w:tc>
          <w:tcPr>
            <w:tcW w:w="1701" w:type="dxa"/>
            <w:tcBorders>
              <w:top w:val="nil"/>
              <w:left w:val="nil"/>
              <w:bottom w:val="nil"/>
              <w:right w:val="single" w:sz="4" w:space="0" w:color="auto"/>
            </w:tcBorders>
            <w:vAlign w:val="bottom"/>
          </w:tcPr>
          <w:p w:rsidR="002A22B8" w:rsidRDefault="002A22B8">
            <w:pPr>
              <w:pStyle w:val="ConsPlusNormal"/>
              <w:jc w:val="right"/>
            </w:pPr>
            <w:r>
              <w:t>Дата</w:t>
            </w:r>
          </w:p>
        </w:tc>
        <w:tc>
          <w:tcPr>
            <w:tcW w:w="2098" w:type="dxa"/>
            <w:tcBorders>
              <w:top w:val="single" w:sz="4" w:space="0" w:color="auto"/>
              <w:left w:val="single" w:sz="4" w:space="0" w:color="auto"/>
              <w:bottom w:val="single" w:sz="4" w:space="0" w:color="auto"/>
              <w:right w:val="single" w:sz="4" w:space="0" w:color="auto"/>
            </w:tcBorders>
            <w:vAlign w:val="center"/>
          </w:tcPr>
          <w:p w:rsidR="002A22B8" w:rsidRDefault="002A22B8">
            <w:pPr>
              <w:pStyle w:val="ConsPlusNormal"/>
              <w:jc w:val="center"/>
            </w:pPr>
            <w:r>
              <w:t>28.12.2023</w:t>
            </w:r>
          </w:p>
        </w:tc>
      </w:tr>
      <w:tr w:rsidR="002A22B8">
        <w:tblPrEx>
          <w:tblBorders>
            <w:right w:val="nil"/>
          </w:tblBorders>
        </w:tblPrEx>
        <w:tc>
          <w:tcPr>
            <w:tcW w:w="2835" w:type="dxa"/>
            <w:tcBorders>
              <w:top w:val="nil"/>
              <w:left w:val="nil"/>
              <w:bottom w:val="nil"/>
              <w:right w:val="nil"/>
            </w:tcBorders>
          </w:tcPr>
          <w:p w:rsidR="002A22B8" w:rsidRDefault="002A22B8">
            <w:pPr>
              <w:pStyle w:val="ConsPlusNormal"/>
            </w:pPr>
          </w:p>
        </w:tc>
        <w:tc>
          <w:tcPr>
            <w:tcW w:w="1123" w:type="dxa"/>
            <w:tcBorders>
              <w:top w:val="nil"/>
              <w:left w:val="nil"/>
              <w:bottom w:val="nil"/>
              <w:right w:val="nil"/>
            </w:tcBorders>
            <w:vAlign w:val="center"/>
          </w:tcPr>
          <w:p w:rsidR="002A22B8" w:rsidRDefault="002A22B8">
            <w:pPr>
              <w:pStyle w:val="ConsPlusNormal"/>
            </w:pPr>
          </w:p>
        </w:tc>
        <w:tc>
          <w:tcPr>
            <w:tcW w:w="4660" w:type="dxa"/>
            <w:tcBorders>
              <w:top w:val="nil"/>
              <w:left w:val="nil"/>
              <w:bottom w:val="nil"/>
              <w:right w:val="nil"/>
            </w:tcBorders>
          </w:tcPr>
          <w:p w:rsidR="002A22B8" w:rsidRDefault="002A22B8">
            <w:pPr>
              <w:pStyle w:val="ConsPlusNormal"/>
              <w:jc w:val="center"/>
            </w:pPr>
            <w:r>
              <w:t>____________________________________</w:t>
            </w:r>
          </w:p>
          <w:p w:rsidR="002A22B8" w:rsidRDefault="002A22B8">
            <w:pPr>
              <w:pStyle w:val="ConsPlusNormal"/>
              <w:jc w:val="center"/>
            </w:pPr>
            <w:r>
              <w:t>(идентификатор государственного контракта, договора)</w:t>
            </w:r>
          </w:p>
        </w:tc>
        <w:tc>
          <w:tcPr>
            <w:tcW w:w="1701" w:type="dxa"/>
            <w:tcBorders>
              <w:top w:val="nil"/>
              <w:left w:val="nil"/>
              <w:bottom w:val="nil"/>
              <w:right w:val="nil"/>
            </w:tcBorders>
            <w:vAlign w:val="bottom"/>
          </w:tcPr>
          <w:p w:rsidR="002A22B8" w:rsidRDefault="002A22B8">
            <w:pPr>
              <w:pStyle w:val="ConsPlusNormal"/>
            </w:pPr>
          </w:p>
        </w:tc>
        <w:tc>
          <w:tcPr>
            <w:tcW w:w="2098" w:type="dxa"/>
            <w:tcBorders>
              <w:top w:val="single" w:sz="4" w:space="0" w:color="auto"/>
              <w:left w:val="nil"/>
              <w:bottom w:val="single" w:sz="4" w:space="0" w:color="auto"/>
              <w:right w:val="nil"/>
            </w:tcBorders>
          </w:tcPr>
          <w:p w:rsidR="002A22B8" w:rsidRDefault="002A22B8">
            <w:pPr>
              <w:pStyle w:val="ConsPlusNormal"/>
            </w:pPr>
          </w:p>
        </w:tc>
      </w:tr>
      <w:tr w:rsidR="002A22B8">
        <w:tc>
          <w:tcPr>
            <w:tcW w:w="2835" w:type="dxa"/>
            <w:tcBorders>
              <w:top w:val="nil"/>
              <w:left w:val="nil"/>
              <w:bottom w:val="nil"/>
              <w:right w:val="nil"/>
            </w:tcBorders>
            <w:vAlign w:val="bottom"/>
          </w:tcPr>
          <w:p w:rsidR="002A22B8" w:rsidRDefault="002A22B8">
            <w:pPr>
              <w:pStyle w:val="ConsPlusNormal"/>
            </w:pPr>
            <w:r>
              <w:t>Документ об отгрузке</w:t>
            </w:r>
          </w:p>
        </w:tc>
        <w:tc>
          <w:tcPr>
            <w:tcW w:w="5783" w:type="dxa"/>
            <w:gridSpan w:val="2"/>
            <w:tcBorders>
              <w:top w:val="nil"/>
              <w:left w:val="nil"/>
              <w:bottom w:val="single" w:sz="4" w:space="0" w:color="auto"/>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Номер</w:t>
            </w:r>
          </w:p>
        </w:tc>
        <w:tc>
          <w:tcPr>
            <w:tcW w:w="2098"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835" w:type="dxa"/>
            <w:tcBorders>
              <w:top w:val="nil"/>
              <w:left w:val="nil"/>
              <w:bottom w:val="nil"/>
              <w:right w:val="nil"/>
            </w:tcBorders>
          </w:tcPr>
          <w:p w:rsidR="002A22B8" w:rsidRDefault="002A22B8">
            <w:pPr>
              <w:pStyle w:val="ConsPlusNormal"/>
            </w:pPr>
          </w:p>
        </w:tc>
        <w:tc>
          <w:tcPr>
            <w:tcW w:w="5783" w:type="dxa"/>
            <w:gridSpan w:val="2"/>
            <w:tcBorders>
              <w:top w:val="single" w:sz="4" w:space="0" w:color="auto"/>
              <w:left w:val="nil"/>
              <w:bottom w:val="nil"/>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Дата</w:t>
            </w:r>
          </w:p>
        </w:tc>
        <w:tc>
          <w:tcPr>
            <w:tcW w:w="2098"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835" w:type="dxa"/>
            <w:tcBorders>
              <w:top w:val="nil"/>
              <w:left w:val="nil"/>
              <w:bottom w:val="nil"/>
              <w:right w:val="nil"/>
            </w:tcBorders>
          </w:tcPr>
          <w:p w:rsidR="002A22B8" w:rsidRDefault="002A22B8">
            <w:pPr>
              <w:pStyle w:val="ConsPlusNormal"/>
            </w:pPr>
          </w:p>
        </w:tc>
        <w:tc>
          <w:tcPr>
            <w:tcW w:w="5783" w:type="dxa"/>
            <w:gridSpan w:val="2"/>
            <w:tcBorders>
              <w:top w:val="nil"/>
              <w:left w:val="nil"/>
              <w:bottom w:val="nil"/>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Номер</w:t>
            </w:r>
          </w:p>
        </w:tc>
        <w:tc>
          <w:tcPr>
            <w:tcW w:w="2098"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835" w:type="dxa"/>
            <w:tcBorders>
              <w:top w:val="nil"/>
              <w:left w:val="nil"/>
              <w:bottom w:val="nil"/>
              <w:right w:val="nil"/>
            </w:tcBorders>
          </w:tcPr>
          <w:p w:rsidR="002A22B8" w:rsidRDefault="002A22B8">
            <w:pPr>
              <w:pStyle w:val="ConsPlusNormal"/>
            </w:pPr>
          </w:p>
        </w:tc>
        <w:tc>
          <w:tcPr>
            <w:tcW w:w="5783" w:type="dxa"/>
            <w:gridSpan w:val="2"/>
            <w:tcBorders>
              <w:top w:val="nil"/>
              <w:left w:val="nil"/>
              <w:bottom w:val="nil"/>
              <w:right w:val="nil"/>
            </w:tcBorders>
          </w:tcPr>
          <w:p w:rsidR="002A22B8" w:rsidRDefault="002A22B8">
            <w:pPr>
              <w:pStyle w:val="ConsPlusNormal"/>
            </w:pPr>
          </w:p>
        </w:tc>
        <w:tc>
          <w:tcPr>
            <w:tcW w:w="1701" w:type="dxa"/>
            <w:tcBorders>
              <w:top w:val="nil"/>
              <w:left w:val="nil"/>
              <w:bottom w:val="nil"/>
              <w:right w:val="single" w:sz="4" w:space="0" w:color="auto"/>
            </w:tcBorders>
            <w:vAlign w:val="bottom"/>
          </w:tcPr>
          <w:p w:rsidR="002A22B8" w:rsidRDefault="002A22B8">
            <w:pPr>
              <w:pStyle w:val="ConsPlusNormal"/>
              <w:jc w:val="right"/>
            </w:pPr>
            <w:r>
              <w:t>Дата</w:t>
            </w:r>
          </w:p>
        </w:tc>
        <w:tc>
          <w:tcPr>
            <w:tcW w:w="2098"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bl>
    <w:p w:rsidR="002A22B8" w:rsidRDefault="002A22B8">
      <w:pPr>
        <w:pStyle w:val="ConsPlusNormal"/>
        <w:sectPr w:rsidR="002A22B8">
          <w:pgSz w:w="16838" w:h="11905" w:orient="landscape"/>
          <w:pgMar w:top="1701" w:right="1134" w:bottom="850" w:left="1134" w:header="0" w:footer="0" w:gutter="0"/>
          <w:cols w:space="720"/>
          <w:titlePg/>
        </w:sectPr>
      </w:pPr>
    </w:p>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jc w:val="both"/>
              <w:outlineLvl w:val="2"/>
            </w:pPr>
            <w:bookmarkStart w:id="173" w:name="P2240"/>
            <w:bookmarkEnd w:id="173"/>
            <w:r>
              <w:t>1. Сведения о поставщике (подрядчике), грузоотправителе, страхователе</w:t>
            </w:r>
          </w:p>
        </w:tc>
      </w:tr>
    </w:tbl>
    <w:p w:rsidR="002A22B8" w:rsidRDefault="002A22B8">
      <w:pPr>
        <w:pStyle w:val="ConsPlusNormal"/>
        <w:jc w:val="both"/>
      </w:pPr>
    </w:p>
    <w:tbl>
      <w:tblPr>
        <w:tblW w:w="0" w:type="auto"/>
        <w:tblBorders>
          <w:top w:val="single" w:sz="4" w:space="0" w:color="auto"/>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139"/>
        <w:gridCol w:w="1644"/>
        <w:gridCol w:w="1361"/>
        <w:gridCol w:w="1361"/>
      </w:tblGrid>
      <w:tr w:rsidR="002A22B8">
        <w:tc>
          <w:tcPr>
            <w:tcW w:w="567" w:type="dxa"/>
            <w:tcBorders>
              <w:left w:val="nil"/>
            </w:tcBorders>
          </w:tcPr>
          <w:p w:rsidR="002A22B8" w:rsidRDefault="002A22B8">
            <w:pPr>
              <w:pStyle w:val="ConsPlusNormal"/>
              <w:jc w:val="center"/>
            </w:pPr>
            <w:r>
              <w:t>Код строки</w:t>
            </w:r>
          </w:p>
        </w:tc>
        <w:tc>
          <w:tcPr>
            <w:tcW w:w="4139" w:type="dxa"/>
          </w:tcPr>
          <w:p w:rsidR="002A22B8" w:rsidRDefault="002A22B8">
            <w:pPr>
              <w:pStyle w:val="ConsPlusNormal"/>
              <w:jc w:val="center"/>
            </w:pPr>
            <w:r>
              <w:t>Наименование реквизитов юридического лица, физического лица, в том числе индивидуального предпринимателя</w:t>
            </w:r>
          </w:p>
        </w:tc>
        <w:tc>
          <w:tcPr>
            <w:tcW w:w="1644" w:type="dxa"/>
          </w:tcPr>
          <w:p w:rsidR="002A22B8" w:rsidRDefault="002A22B8">
            <w:pPr>
              <w:pStyle w:val="ConsPlusNormal"/>
              <w:jc w:val="center"/>
            </w:pPr>
            <w:r>
              <w:t>Сведения о поставщике (подрядчике)</w:t>
            </w:r>
          </w:p>
        </w:tc>
        <w:tc>
          <w:tcPr>
            <w:tcW w:w="1361" w:type="dxa"/>
          </w:tcPr>
          <w:p w:rsidR="002A22B8" w:rsidRDefault="002A22B8">
            <w:pPr>
              <w:pStyle w:val="ConsPlusNormal"/>
              <w:jc w:val="center"/>
            </w:pPr>
            <w:r>
              <w:t>Сведения о грузоотправителе</w:t>
            </w:r>
          </w:p>
        </w:tc>
        <w:tc>
          <w:tcPr>
            <w:tcW w:w="1361" w:type="dxa"/>
            <w:tcBorders>
              <w:right w:val="nil"/>
            </w:tcBorders>
          </w:tcPr>
          <w:p w:rsidR="002A22B8" w:rsidRDefault="002A22B8">
            <w:pPr>
              <w:pStyle w:val="ConsPlusNormal"/>
              <w:jc w:val="center"/>
            </w:pPr>
            <w:r>
              <w:t>Сведения о страхователе</w:t>
            </w:r>
          </w:p>
        </w:tc>
      </w:tr>
      <w:tr w:rsidR="002A22B8">
        <w:tc>
          <w:tcPr>
            <w:tcW w:w="567" w:type="dxa"/>
            <w:tcBorders>
              <w:left w:val="nil"/>
            </w:tcBorders>
          </w:tcPr>
          <w:p w:rsidR="002A22B8" w:rsidRDefault="002A22B8">
            <w:pPr>
              <w:pStyle w:val="ConsPlusNormal"/>
              <w:jc w:val="center"/>
            </w:pPr>
            <w:r>
              <w:t>1</w:t>
            </w:r>
          </w:p>
        </w:tc>
        <w:tc>
          <w:tcPr>
            <w:tcW w:w="4139" w:type="dxa"/>
          </w:tcPr>
          <w:p w:rsidR="002A22B8" w:rsidRDefault="002A22B8">
            <w:pPr>
              <w:pStyle w:val="ConsPlusNormal"/>
              <w:jc w:val="center"/>
            </w:pPr>
            <w:r>
              <w:t>2</w:t>
            </w:r>
          </w:p>
        </w:tc>
        <w:tc>
          <w:tcPr>
            <w:tcW w:w="1644" w:type="dxa"/>
          </w:tcPr>
          <w:p w:rsidR="002A22B8" w:rsidRDefault="002A22B8">
            <w:pPr>
              <w:pStyle w:val="ConsPlusNormal"/>
              <w:jc w:val="center"/>
            </w:pPr>
            <w:r>
              <w:t>3</w:t>
            </w:r>
          </w:p>
        </w:tc>
        <w:tc>
          <w:tcPr>
            <w:tcW w:w="1361" w:type="dxa"/>
          </w:tcPr>
          <w:p w:rsidR="002A22B8" w:rsidRDefault="002A22B8">
            <w:pPr>
              <w:pStyle w:val="ConsPlusNormal"/>
              <w:jc w:val="center"/>
            </w:pPr>
            <w:bookmarkStart w:id="174" w:name="P2250"/>
            <w:bookmarkEnd w:id="174"/>
            <w:r>
              <w:t>4</w:t>
            </w:r>
          </w:p>
        </w:tc>
        <w:tc>
          <w:tcPr>
            <w:tcW w:w="1361" w:type="dxa"/>
            <w:tcBorders>
              <w:right w:val="nil"/>
            </w:tcBorders>
          </w:tcPr>
          <w:p w:rsidR="002A22B8" w:rsidRDefault="002A22B8">
            <w:pPr>
              <w:pStyle w:val="ConsPlusNormal"/>
              <w:jc w:val="center"/>
            </w:pPr>
            <w:bookmarkStart w:id="175" w:name="P2251"/>
            <w:bookmarkEnd w:id="175"/>
            <w:r>
              <w:t>5</w:t>
            </w:r>
          </w:p>
        </w:tc>
      </w:tr>
      <w:tr w:rsidR="002A22B8">
        <w:tblPrEx>
          <w:tblBorders>
            <w:left w:val="single" w:sz="4" w:space="0" w:color="auto"/>
            <w:right w:val="single" w:sz="4" w:space="0" w:color="auto"/>
          </w:tblBorders>
        </w:tblPrEx>
        <w:tc>
          <w:tcPr>
            <w:tcW w:w="567" w:type="dxa"/>
          </w:tcPr>
          <w:p w:rsidR="002A22B8" w:rsidRDefault="002A22B8">
            <w:pPr>
              <w:pStyle w:val="ConsPlusNormal"/>
              <w:jc w:val="center"/>
            </w:pPr>
            <w:r>
              <w:t>1</w:t>
            </w:r>
          </w:p>
        </w:tc>
        <w:tc>
          <w:tcPr>
            <w:tcW w:w="4139" w:type="dxa"/>
          </w:tcPr>
          <w:p w:rsidR="002A22B8" w:rsidRDefault="002A22B8">
            <w:pPr>
              <w:pStyle w:val="ConsPlusNormal"/>
            </w:pPr>
            <w:r>
              <w:t>Полное наименование юридического лица, фамилия, имя, отчество (при наличии) физического лица, в том числе индивидуального предпринимателя</w:t>
            </w:r>
          </w:p>
        </w:tc>
        <w:tc>
          <w:tcPr>
            <w:tcW w:w="1644" w:type="dxa"/>
          </w:tcPr>
          <w:p w:rsidR="002A22B8" w:rsidRDefault="002A22B8">
            <w:pPr>
              <w:pStyle w:val="ConsPlusNormal"/>
              <w:jc w:val="center"/>
            </w:pPr>
            <w:bookmarkStart w:id="176" w:name="P2254"/>
            <w:bookmarkEnd w:id="176"/>
            <w:r>
              <w:t>Государственное бюджетное учреждение города Москвы Дирекция капитального ремонта города Москвы</w:t>
            </w:r>
          </w:p>
        </w:tc>
        <w:tc>
          <w:tcPr>
            <w:tcW w:w="1361" w:type="dxa"/>
          </w:tcPr>
          <w:p w:rsidR="002A22B8" w:rsidRDefault="002A22B8">
            <w:pPr>
              <w:pStyle w:val="ConsPlusNormal"/>
            </w:pPr>
          </w:p>
        </w:tc>
        <w:tc>
          <w:tcPr>
            <w:tcW w:w="1361" w:type="dxa"/>
          </w:tcPr>
          <w:p w:rsidR="002A22B8" w:rsidRDefault="002A22B8">
            <w:pPr>
              <w:pStyle w:val="ConsPlusNormal"/>
            </w:pP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2</w:t>
            </w:r>
          </w:p>
        </w:tc>
        <w:tc>
          <w:tcPr>
            <w:tcW w:w="4139" w:type="dxa"/>
            <w:vAlign w:val="center"/>
          </w:tcPr>
          <w:p w:rsidR="002A22B8" w:rsidRDefault="002A22B8">
            <w:pPr>
              <w:pStyle w:val="ConsPlusNormal"/>
            </w:pPr>
            <w:r>
              <w:t>Сокращенное наименование юридического лица (при наличии)</w:t>
            </w:r>
          </w:p>
        </w:tc>
        <w:tc>
          <w:tcPr>
            <w:tcW w:w="1644" w:type="dxa"/>
          </w:tcPr>
          <w:p w:rsidR="002A22B8" w:rsidRDefault="002A22B8">
            <w:pPr>
              <w:pStyle w:val="ConsPlusNormal"/>
              <w:jc w:val="center"/>
            </w:pPr>
            <w:bookmarkStart w:id="177" w:name="P2259"/>
            <w:bookmarkEnd w:id="177"/>
            <w:r>
              <w:t>ГКУ "ДРК"</w:t>
            </w:r>
          </w:p>
        </w:tc>
        <w:tc>
          <w:tcPr>
            <w:tcW w:w="1361" w:type="dxa"/>
          </w:tcPr>
          <w:p w:rsidR="002A22B8" w:rsidRDefault="002A22B8">
            <w:pPr>
              <w:pStyle w:val="ConsPlusNormal"/>
            </w:pPr>
          </w:p>
        </w:tc>
        <w:tc>
          <w:tcPr>
            <w:tcW w:w="1361" w:type="dxa"/>
          </w:tcPr>
          <w:p w:rsidR="002A22B8" w:rsidRDefault="002A22B8">
            <w:pPr>
              <w:pStyle w:val="ConsPlusNormal"/>
            </w:pPr>
          </w:p>
        </w:tc>
      </w:tr>
      <w:tr w:rsidR="002A22B8">
        <w:tblPrEx>
          <w:tblBorders>
            <w:left w:val="single" w:sz="4" w:space="0" w:color="auto"/>
            <w:right w:val="single" w:sz="4" w:space="0" w:color="auto"/>
          </w:tblBorders>
        </w:tblPrEx>
        <w:tc>
          <w:tcPr>
            <w:tcW w:w="567" w:type="dxa"/>
          </w:tcPr>
          <w:p w:rsidR="002A22B8" w:rsidRDefault="002A22B8">
            <w:pPr>
              <w:pStyle w:val="ConsPlusNormal"/>
              <w:jc w:val="center"/>
            </w:pPr>
            <w:r>
              <w:t>3</w:t>
            </w:r>
          </w:p>
        </w:tc>
        <w:tc>
          <w:tcPr>
            <w:tcW w:w="4139" w:type="dxa"/>
            <w:vAlign w:val="bottom"/>
          </w:tcPr>
          <w:p w:rsidR="002A22B8" w:rsidRDefault="002A22B8">
            <w:pPr>
              <w:pStyle w:val="ConsPlusNormal"/>
            </w:pPr>
            <w:r>
              <w:t>Адрес юридического лица в пределах места нахождения юридического лица, адрес регистрации по месту жительства (месту пребывания) физического лица, в том числе индивидуального предпринимателя</w:t>
            </w:r>
          </w:p>
        </w:tc>
        <w:tc>
          <w:tcPr>
            <w:tcW w:w="1644" w:type="dxa"/>
          </w:tcPr>
          <w:p w:rsidR="002A22B8" w:rsidRDefault="002A22B8">
            <w:pPr>
              <w:pStyle w:val="ConsPlusNormal"/>
              <w:jc w:val="center"/>
            </w:pPr>
            <w:bookmarkStart w:id="178" w:name="P2264"/>
            <w:bookmarkEnd w:id="178"/>
            <w:r>
              <w:t>119285, Москва, ул. Пырьева, д. 9А</w:t>
            </w:r>
          </w:p>
        </w:tc>
        <w:tc>
          <w:tcPr>
            <w:tcW w:w="1361" w:type="dxa"/>
          </w:tcPr>
          <w:p w:rsidR="002A22B8" w:rsidRDefault="002A22B8">
            <w:pPr>
              <w:pStyle w:val="ConsPlusNormal"/>
            </w:pPr>
          </w:p>
        </w:tc>
        <w:tc>
          <w:tcPr>
            <w:tcW w:w="1361" w:type="dxa"/>
          </w:tcPr>
          <w:p w:rsidR="002A22B8" w:rsidRDefault="002A22B8">
            <w:pPr>
              <w:pStyle w:val="ConsPlusNormal"/>
            </w:pP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4</w:t>
            </w:r>
          </w:p>
        </w:tc>
        <w:tc>
          <w:tcPr>
            <w:tcW w:w="4139" w:type="dxa"/>
            <w:vAlign w:val="center"/>
          </w:tcPr>
          <w:p w:rsidR="002A22B8" w:rsidRDefault="002A22B8">
            <w:pPr>
              <w:pStyle w:val="ConsPlusNormal"/>
            </w:pPr>
            <w:r>
              <w:t>ОГРН (ОГРНИП) юридического лица, индивидуального предпринимателя</w:t>
            </w:r>
          </w:p>
        </w:tc>
        <w:tc>
          <w:tcPr>
            <w:tcW w:w="1644" w:type="dxa"/>
          </w:tcPr>
          <w:p w:rsidR="002A22B8" w:rsidRDefault="002A22B8">
            <w:pPr>
              <w:pStyle w:val="ConsPlusNormal"/>
              <w:jc w:val="center"/>
            </w:pPr>
            <w:bookmarkStart w:id="179" w:name="P2269"/>
            <w:bookmarkEnd w:id="179"/>
            <w:r>
              <w:t>5087746598176</w:t>
            </w:r>
          </w:p>
        </w:tc>
        <w:tc>
          <w:tcPr>
            <w:tcW w:w="1361" w:type="dxa"/>
          </w:tcPr>
          <w:p w:rsidR="002A22B8" w:rsidRDefault="002A22B8">
            <w:pPr>
              <w:pStyle w:val="ConsPlusNormal"/>
            </w:pPr>
          </w:p>
        </w:tc>
        <w:tc>
          <w:tcPr>
            <w:tcW w:w="1361" w:type="dxa"/>
          </w:tcPr>
          <w:p w:rsidR="002A22B8" w:rsidRDefault="002A22B8">
            <w:pPr>
              <w:pStyle w:val="ConsPlusNormal"/>
            </w:pP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5</w:t>
            </w:r>
          </w:p>
        </w:tc>
        <w:tc>
          <w:tcPr>
            <w:tcW w:w="4139" w:type="dxa"/>
            <w:vAlign w:val="center"/>
          </w:tcPr>
          <w:p w:rsidR="002A22B8" w:rsidRDefault="002A22B8">
            <w:pPr>
              <w:pStyle w:val="ConsPlusNormal"/>
            </w:pPr>
            <w:r>
              <w:t>ИНН юридического лица, физического лица, индивидуального предпринимателя</w:t>
            </w:r>
          </w:p>
        </w:tc>
        <w:tc>
          <w:tcPr>
            <w:tcW w:w="1644" w:type="dxa"/>
          </w:tcPr>
          <w:p w:rsidR="002A22B8" w:rsidRDefault="002A22B8">
            <w:pPr>
              <w:pStyle w:val="ConsPlusNormal"/>
              <w:jc w:val="center"/>
            </w:pPr>
            <w:bookmarkStart w:id="180" w:name="P2274"/>
            <w:bookmarkEnd w:id="180"/>
            <w:r>
              <w:t>7731610269</w:t>
            </w:r>
          </w:p>
        </w:tc>
        <w:tc>
          <w:tcPr>
            <w:tcW w:w="1361" w:type="dxa"/>
          </w:tcPr>
          <w:p w:rsidR="002A22B8" w:rsidRDefault="002A22B8">
            <w:pPr>
              <w:pStyle w:val="ConsPlusNormal"/>
            </w:pPr>
          </w:p>
        </w:tc>
        <w:tc>
          <w:tcPr>
            <w:tcW w:w="1361" w:type="dxa"/>
          </w:tcPr>
          <w:p w:rsidR="002A22B8" w:rsidRDefault="002A22B8">
            <w:pPr>
              <w:pStyle w:val="ConsPlusNormal"/>
            </w:pP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6</w:t>
            </w:r>
          </w:p>
        </w:tc>
        <w:tc>
          <w:tcPr>
            <w:tcW w:w="4139" w:type="dxa"/>
            <w:vAlign w:val="center"/>
          </w:tcPr>
          <w:p w:rsidR="002A22B8" w:rsidRDefault="002A22B8">
            <w:pPr>
              <w:pStyle w:val="ConsPlusNormal"/>
            </w:pPr>
            <w:r>
              <w:t>КПП юридического лица</w:t>
            </w:r>
          </w:p>
        </w:tc>
        <w:tc>
          <w:tcPr>
            <w:tcW w:w="1644" w:type="dxa"/>
          </w:tcPr>
          <w:p w:rsidR="002A22B8" w:rsidRDefault="002A22B8">
            <w:pPr>
              <w:pStyle w:val="ConsPlusNormal"/>
              <w:jc w:val="center"/>
            </w:pPr>
            <w:bookmarkStart w:id="181" w:name="P2279"/>
            <w:bookmarkEnd w:id="181"/>
            <w:r>
              <w:t>772901001</w:t>
            </w:r>
          </w:p>
        </w:tc>
        <w:tc>
          <w:tcPr>
            <w:tcW w:w="1361" w:type="dxa"/>
          </w:tcPr>
          <w:p w:rsidR="002A22B8" w:rsidRDefault="002A22B8">
            <w:pPr>
              <w:pStyle w:val="ConsPlusNormal"/>
            </w:pPr>
          </w:p>
        </w:tc>
        <w:tc>
          <w:tcPr>
            <w:tcW w:w="1361" w:type="dxa"/>
          </w:tcPr>
          <w:p w:rsidR="002A22B8" w:rsidRDefault="002A22B8">
            <w:pPr>
              <w:pStyle w:val="ConsPlusNormal"/>
            </w:pP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7</w:t>
            </w:r>
          </w:p>
        </w:tc>
        <w:tc>
          <w:tcPr>
            <w:tcW w:w="4139" w:type="dxa"/>
            <w:vAlign w:val="center"/>
          </w:tcPr>
          <w:p w:rsidR="002A22B8" w:rsidRDefault="002A22B8">
            <w:pPr>
              <w:pStyle w:val="ConsPlusNormal"/>
            </w:pPr>
            <w:r>
              <w:t>Лицевой счет юридического лица, физического лица, индивидуального предпринимателя (при наличии)</w:t>
            </w:r>
          </w:p>
        </w:tc>
        <w:tc>
          <w:tcPr>
            <w:tcW w:w="1644" w:type="dxa"/>
          </w:tcPr>
          <w:p w:rsidR="002A22B8" w:rsidRDefault="002A22B8">
            <w:pPr>
              <w:pStyle w:val="ConsPlusNormal"/>
              <w:jc w:val="center"/>
            </w:pPr>
            <w:bookmarkStart w:id="182" w:name="P2284"/>
            <w:bookmarkEnd w:id="182"/>
            <w:r>
              <w:t>7181411000451144</w:t>
            </w:r>
          </w:p>
        </w:tc>
        <w:tc>
          <w:tcPr>
            <w:tcW w:w="1361" w:type="dxa"/>
          </w:tcPr>
          <w:p w:rsidR="002A22B8" w:rsidRDefault="002A22B8">
            <w:pPr>
              <w:pStyle w:val="ConsPlusNormal"/>
              <w:jc w:val="center"/>
            </w:pPr>
            <w:r>
              <w:t>x</w:t>
            </w:r>
          </w:p>
        </w:tc>
        <w:tc>
          <w:tcPr>
            <w:tcW w:w="1361" w:type="dxa"/>
          </w:tcPr>
          <w:p w:rsidR="002A22B8" w:rsidRDefault="002A22B8">
            <w:pPr>
              <w:pStyle w:val="ConsPlusNormal"/>
              <w:jc w:val="center"/>
            </w:pPr>
            <w:r>
              <w:t>x</w:t>
            </w:r>
          </w:p>
        </w:tc>
      </w:tr>
      <w:tr w:rsidR="002A22B8">
        <w:tblPrEx>
          <w:tblBorders>
            <w:left w:val="single" w:sz="4" w:space="0" w:color="auto"/>
            <w:right w:val="single" w:sz="4" w:space="0" w:color="auto"/>
          </w:tblBorders>
        </w:tblPrEx>
        <w:tc>
          <w:tcPr>
            <w:tcW w:w="567" w:type="dxa"/>
          </w:tcPr>
          <w:p w:rsidR="002A22B8" w:rsidRDefault="002A22B8">
            <w:pPr>
              <w:pStyle w:val="ConsPlusNormal"/>
              <w:jc w:val="center"/>
            </w:pPr>
            <w:r>
              <w:t>8</w:t>
            </w:r>
          </w:p>
        </w:tc>
        <w:tc>
          <w:tcPr>
            <w:tcW w:w="4139" w:type="dxa"/>
          </w:tcPr>
          <w:p w:rsidR="002A22B8" w:rsidRDefault="002A22B8">
            <w:pPr>
              <w:pStyle w:val="ConsPlusNormal"/>
            </w:pPr>
            <w:r>
              <w:t>Раздел на лицевом счете юридического лица, физического лица, индивидуального предпринимателя (при наличии)</w:t>
            </w:r>
          </w:p>
        </w:tc>
        <w:tc>
          <w:tcPr>
            <w:tcW w:w="1644" w:type="dxa"/>
          </w:tcPr>
          <w:p w:rsidR="002A22B8" w:rsidRDefault="002A22B8">
            <w:pPr>
              <w:pStyle w:val="ConsPlusNormal"/>
            </w:pPr>
          </w:p>
        </w:tc>
        <w:tc>
          <w:tcPr>
            <w:tcW w:w="1361" w:type="dxa"/>
          </w:tcPr>
          <w:p w:rsidR="002A22B8" w:rsidRDefault="002A22B8">
            <w:pPr>
              <w:pStyle w:val="ConsPlusNormal"/>
              <w:jc w:val="center"/>
            </w:pPr>
            <w:r>
              <w:t>x</w:t>
            </w:r>
          </w:p>
        </w:tc>
        <w:tc>
          <w:tcPr>
            <w:tcW w:w="1361" w:type="dxa"/>
          </w:tcPr>
          <w:p w:rsidR="002A22B8" w:rsidRDefault="002A22B8">
            <w:pPr>
              <w:pStyle w:val="ConsPlusNormal"/>
              <w:jc w:val="center"/>
            </w:pPr>
            <w:r>
              <w:t>x</w:t>
            </w: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jc w:val="right"/>
            </w:pPr>
            <w:r>
              <w:t>Форма 0510452 с. 2</w:t>
            </w:r>
          </w:p>
        </w:tc>
      </w:tr>
      <w:tr w:rsidR="002A22B8">
        <w:tc>
          <w:tcPr>
            <w:tcW w:w="9071" w:type="dxa"/>
            <w:tcBorders>
              <w:top w:val="nil"/>
              <w:left w:val="nil"/>
              <w:bottom w:val="nil"/>
              <w:right w:val="nil"/>
            </w:tcBorders>
          </w:tcPr>
          <w:p w:rsidR="002A22B8" w:rsidRDefault="002A22B8">
            <w:pPr>
              <w:pStyle w:val="ConsPlusNormal"/>
              <w:jc w:val="both"/>
              <w:outlineLvl w:val="2"/>
            </w:pPr>
            <w:bookmarkStart w:id="183" w:name="P2294"/>
            <w:bookmarkEnd w:id="183"/>
            <w:r>
              <w:t>2. Сведения о транспортировке и приемке груза</w:t>
            </w:r>
          </w:p>
        </w:tc>
      </w:tr>
    </w:tbl>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37"/>
        <w:gridCol w:w="794"/>
        <w:gridCol w:w="737"/>
        <w:gridCol w:w="794"/>
        <w:gridCol w:w="737"/>
        <w:gridCol w:w="850"/>
        <w:gridCol w:w="737"/>
        <w:gridCol w:w="830"/>
        <w:gridCol w:w="737"/>
        <w:gridCol w:w="835"/>
        <w:gridCol w:w="850"/>
        <w:gridCol w:w="931"/>
        <w:gridCol w:w="1757"/>
      </w:tblGrid>
      <w:tr w:rsidR="002A22B8">
        <w:tc>
          <w:tcPr>
            <w:tcW w:w="567" w:type="dxa"/>
            <w:vMerge w:val="restart"/>
            <w:tcBorders>
              <w:left w:val="nil"/>
            </w:tcBorders>
          </w:tcPr>
          <w:p w:rsidR="002A22B8" w:rsidRDefault="002A22B8">
            <w:pPr>
              <w:pStyle w:val="ConsPlusNormal"/>
              <w:jc w:val="center"/>
            </w:pPr>
            <w:r>
              <w:lastRenderedPageBreak/>
              <w:t>Код строки</w:t>
            </w:r>
          </w:p>
        </w:tc>
        <w:tc>
          <w:tcPr>
            <w:tcW w:w="7788" w:type="dxa"/>
            <w:gridSpan w:val="10"/>
          </w:tcPr>
          <w:p w:rsidR="002A22B8" w:rsidRDefault="002A22B8">
            <w:pPr>
              <w:pStyle w:val="ConsPlusNormal"/>
              <w:jc w:val="center"/>
            </w:pPr>
            <w:r>
              <w:t>Информация о транспортировке груза</w:t>
            </w:r>
          </w:p>
        </w:tc>
        <w:tc>
          <w:tcPr>
            <w:tcW w:w="1781" w:type="dxa"/>
            <w:gridSpan w:val="2"/>
            <w:vMerge w:val="restart"/>
          </w:tcPr>
          <w:p w:rsidR="002A22B8" w:rsidRDefault="002A22B8">
            <w:pPr>
              <w:pStyle w:val="ConsPlusNormal"/>
              <w:jc w:val="center"/>
            </w:pPr>
            <w:r>
              <w:t>Время приемки (час.мин.)</w:t>
            </w:r>
          </w:p>
        </w:tc>
        <w:tc>
          <w:tcPr>
            <w:tcW w:w="1757" w:type="dxa"/>
            <w:vMerge w:val="restart"/>
            <w:tcBorders>
              <w:right w:val="nil"/>
            </w:tcBorders>
          </w:tcPr>
          <w:p w:rsidR="002A22B8" w:rsidRDefault="002A22B8">
            <w:pPr>
              <w:pStyle w:val="ConsPlusNormal"/>
              <w:jc w:val="center"/>
            </w:pPr>
            <w:r>
              <w:t>Место составления Акта приемки товаров, работ, услуг (ф. 0510452)</w:t>
            </w:r>
          </w:p>
        </w:tc>
      </w:tr>
      <w:tr w:rsidR="002A22B8">
        <w:tc>
          <w:tcPr>
            <w:tcW w:w="567" w:type="dxa"/>
            <w:vMerge/>
            <w:tcBorders>
              <w:left w:val="nil"/>
            </w:tcBorders>
          </w:tcPr>
          <w:p w:rsidR="002A22B8" w:rsidRDefault="002A22B8">
            <w:pPr>
              <w:pStyle w:val="ConsPlusNormal"/>
            </w:pPr>
          </w:p>
        </w:tc>
        <w:tc>
          <w:tcPr>
            <w:tcW w:w="1531" w:type="dxa"/>
            <w:gridSpan w:val="2"/>
          </w:tcPr>
          <w:p w:rsidR="002A22B8" w:rsidRDefault="002A22B8">
            <w:pPr>
              <w:pStyle w:val="ConsPlusNormal"/>
              <w:jc w:val="center"/>
            </w:pPr>
            <w:r>
              <w:t>отправка груза со станции (пристани, порта)</w:t>
            </w:r>
          </w:p>
        </w:tc>
        <w:tc>
          <w:tcPr>
            <w:tcW w:w="1531" w:type="dxa"/>
            <w:gridSpan w:val="2"/>
          </w:tcPr>
          <w:p w:rsidR="002A22B8" w:rsidRDefault="002A22B8">
            <w:pPr>
              <w:pStyle w:val="ConsPlusNormal"/>
              <w:jc w:val="center"/>
            </w:pPr>
            <w:r>
              <w:t>прибытие на место назначения (станция, пристань)</w:t>
            </w:r>
          </w:p>
        </w:tc>
        <w:tc>
          <w:tcPr>
            <w:tcW w:w="1587" w:type="dxa"/>
            <w:gridSpan w:val="2"/>
          </w:tcPr>
          <w:p w:rsidR="002A22B8" w:rsidRDefault="002A22B8">
            <w:pPr>
              <w:pStyle w:val="ConsPlusNormal"/>
              <w:jc w:val="center"/>
            </w:pPr>
            <w:r>
              <w:t>выдача груза транспортной организацией</w:t>
            </w:r>
          </w:p>
        </w:tc>
        <w:tc>
          <w:tcPr>
            <w:tcW w:w="1567" w:type="dxa"/>
            <w:gridSpan w:val="2"/>
          </w:tcPr>
          <w:p w:rsidR="002A22B8" w:rsidRDefault="002A22B8">
            <w:pPr>
              <w:pStyle w:val="ConsPlusNormal"/>
              <w:jc w:val="center"/>
            </w:pPr>
            <w:r>
              <w:t>вскрытие вагона (других транспортных средств)</w:t>
            </w:r>
          </w:p>
        </w:tc>
        <w:tc>
          <w:tcPr>
            <w:tcW w:w="1572" w:type="dxa"/>
            <w:gridSpan w:val="2"/>
          </w:tcPr>
          <w:p w:rsidR="002A22B8" w:rsidRDefault="002A22B8">
            <w:pPr>
              <w:pStyle w:val="ConsPlusNormal"/>
              <w:jc w:val="center"/>
            </w:pPr>
            <w:r>
              <w:t>доставка на склад получателя</w:t>
            </w:r>
          </w:p>
        </w:tc>
        <w:tc>
          <w:tcPr>
            <w:tcW w:w="1781" w:type="dxa"/>
            <w:gridSpan w:val="2"/>
            <w:vMerge/>
          </w:tcPr>
          <w:p w:rsidR="002A22B8" w:rsidRDefault="002A22B8">
            <w:pPr>
              <w:pStyle w:val="ConsPlusNormal"/>
            </w:pPr>
          </w:p>
        </w:tc>
        <w:tc>
          <w:tcPr>
            <w:tcW w:w="1757" w:type="dxa"/>
            <w:vMerge/>
            <w:tcBorders>
              <w:right w:val="nil"/>
            </w:tcBorders>
          </w:tcPr>
          <w:p w:rsidR="002A22B8" w:rsidRDefault="002A22B8">
            <w:pPr>
              <w:pStyle w:val="ConsPlusNormal"/>
            </w:pPr>
          </w:p>
        </w:tc>
      </w:tr>
      <w:tr w:rsidR="002A22B8">
        <w:tc>
          <w:tcPr>
            <w:tcW w:w="567" w:type="dxa"/>
            <w:vMerge/>
            <w:tcBorders>
              <w:left w:val="nil"/>
            </w:tcBorders>
          </w:tcPr>
          <w:p w:rsidR="002A22B8" w:rsidRDefault="002A22B8">
            <w:pPr>
              <w:pStyle w:val="ConsPlusNormal"/>
            </w:pPr>
          </w:p>
        </w:tc>
        <w:tc>
          <w:tcPr>
            <w:tcW w:w="737" w:type="dxa"/>
          </w:tcPr>
          <w:p w:rsidR="002A22B8" w:rsidRDefault="002A22B8">
            <w:pPr>
              <w:pStyle w:val="ConsPlusNormal"/>
              <w:jc w:val="center"/>
            </w:pPr>
            <w:r>
              <w:t>дата</w:t>
            </w:r>
          </w:p>
        </w:tc>
        <w:tc>
          <w:tcPr>
            <w:tcW w:w="794" w:type="dxa"/>
          </w:tcPr>
          <w:p w:rsidR="002A22B8" w:rsidRDefault="002A22B8">
            <w:pPr>
              <w:pStyle w:val="ConsPlusNormal"/>
              <w:jc w:val="center"/>
            </w:pPr>
            <w:r>
              <w:t>время</w:t>
            </w:r>
          </w:p>
        </w:tc>
        <w:tc>
          <w:tcPr>
            <w:tcW w:w="737" w:type="dxa"/>
          </w:tcPr>
          <w:p w:rsidR="002A22B8" w:rsidRDefault="002A22B8">
            <w:pPr>
              <w:pStyle w:val="ConsPlusNormal"/>
              <w:jc w:val="center"/>
            </w:pPr>
            <w:r>
              <w:t>дата</w:t>
            </w:r>
          </w:p>
        </w:tc>
        <w:tc>
          <w:tcPr>
            <w:tcW w:w="794" w:type="dxa"/>
          </w:tcPr>
          <w:p w:rsidR="002A22B8" w:rsidRDefault="002A22B8">
            <w:pPr>
              <w:pStyle w:val="ConsPlusNormal"/>
              <w:jc w:val="center"/>
            </w:pPr>
            <w:r>
              <w:t>время</w:t>
            </w:r>
          </w:p>
        </w:tc>
        <w:tc>
          <w:tcPr>
            <w:tcW w:w="737" w:type="dxa"/>
          </w:tcPr>
          <w:p w:rsidR="002A22B8" w:rsidRDefault="002A22B8">
            <w:pPr>
              <w:pStyle w:val="ConsPlusNormal"/>
              <w:jc w:val="center"/>
            </w:pPr>
            <w:r>
              <w:t>дата</w:t>
            </w:r>
          </w:p>
        </w:tc>
        <w:tc>
          <w:tcPr>
            <w:tcW w:w="850" w:type="dxa"/>
          </w:tcPr>
          <w:p w:rsidR="002A22B8" w:rsidRDefault="002A22B8">
            <w:pPr>
              <w:pStyle w:val="ConsPlusNormal"/>
              <w:jc w:val="center"/>
            </w:pPr>
            <w:r>
              <w:t>время</w:t>
            </w:r>
          </w:p>
        </w:tc>
        <w:tc>
          <w:tcPr>
            <w:tcW w:w="737" w:type="dxa"/>
          </w:tcPr>
          <w:p w:rsidR="002A22B8" w:rsidRDefault="002A22B8">
            <w:pPr>
              <w:pStyle w:val="ConsPlusNormal"/>
              <w:jc w:val="center"/>
            </w:pPr>
            <w:r>
              <w:t>дата</w:t>
            </w:r>
          </w:p>
        </w:tc>
        <w:tc>
          <w:tcPr>
            <w:tcW w:w="830" w:type="dxa"/>
          </w:tcPr>
          <w:p w:rsidR="002A22B8" w:rsidRDefault="002A22B8">
            <w:pPr>
              <w:pStyle w:val="ConsPlusNormal"/>
              <w:jc w:val="center"/>
            </w:pPr>
            <w:r>
              <w:t>время</w:t>
            </w:r>
          </w:p>
        </w:tc>
        <w:tc>
          <w:tcPr>
            <w:tcW w:w="737" w:type="dxa"/>
          </w:tcPr>
          <w:p w:rsidR="002A22B8" w:rsidRDefault="002A22B8">
            <w:pPr>
              <w:pStyle w:val="ConsPlusNormal"/>
              <w:jc w:val="center"/>
            </w:pPr>
            <w:r>
              <w:t>дата</w:t>
            </w:r>
          </w:p>
        </w:tc>
        <w:tc>
          <w:tcPr>
            <w:tcW w:w="835" w:type="dxa"/>
          </w:tcPr>
          <w:p w:rsidR="002A22B8" w:rsidRDefault="002A22B8">
            <w:pPr>
              <w:pStyle w:val="ConsPlusNormal"/>
              <w:jc w:val="center"/>
            </w:pPr>
            <w:r>
              <w:t>время</w:t>
            </w:r>
          </w:p>
        </w:tc>
        <w:tc>
          <w:tcPr>
            <w:tcW w:w="850" w:type="dxa"/>
          </w:tcPr>
          <w:p w:rsidR="002A22B8" w:rsidRDefault="002A22B8">
            <w:pPr>
              <w:pStyle w:val="ConsPlusNormal"/>
              <w:jc w:val="center"/>
            </w:pPr>
            <w:r>
              <w:t>начало</w:t>
            </w:r>
          </w:p>
        </w:tc>
        <w:tc>
          <w:tcPr>
            <w:tcW w:w="931" w:type="dxa"/>
          </w:tcPr>
          <w:p w:rsidR="002A22B8" w:rsidRDefault="002A22B8">
            <w:pPr>
              <w:pStyle w:val="ConsPlusNormal"/>
              <w:jc w:val="center"/>
            </w:pPr>
            <w:r>
              <w:t>окончание</w:t>
            </w:r>
          </w:p>
        </w:tc>
        <w:tc>
          <w:tcPr>
            <w:tcW w:w="1757" w:type="dxa"/>
            <w:vMerge/>
            <w:tcBorders>
              <w:right w:val="nil"/>
            </w:tcBorders>
          </w:tcPr>
          <w:p w:rsidR="002A22B8" w:rsidRDefault="002A22B8">
            <w:pPr>
              <w:pStyle w:val="ConsPlusNormal"/>
            </w:pPr>
          </w:p>
        </w:tc>
      </w:tr>
      <w:tr w:rsidR="002A22B8">
        <w:tc>
          <w:tcPr>
            <w:tcW w:w="567" w:type="dxa"/>
            <w:tcBorders>
              <w:left w:val="nil"/>
            </w:tcBorders>
          </w:tcPr>
          <w:p w:rsidR="002A22B8" w:rsidRDefault="002A22B8">
            <w:pPr>
              <w:pStyle w:val="ConsPlusNormal"/>
              <w:jc w:val="center"/>
            </w:pPr>
            <w:r>
              <w:t>1</w:t>
            </w:r>
          </w:p>
        </w:tc>
        <w:tc>
          <w:tcPr>
            <w:tcW w:w="737" w:type="dxa"/>
          </w:tcPr>
          <w:p w:rsidR="002A22B8" w:rsidRDefault="002A22B8">
            <w:pPr>
              <w:pStyle w:val="ConsPlusNormal"/>
              <w:jc w:val="center"/>
            </w:pPr>
            <w:r>
              <w:t>2</w:t>
            </w:r>
          </w:p>
        </w:tc>
        <w:tc>
          <w:tcPr>
            <w:tcW w:w="794" w:type="dxa"/>
          </w:tcPr>
          <w:p w:rsidR="002A22B8" w:rsidRDefault="002A22B8">
            <w:pPr>
              <w:pStyle w:val="ConsPlusNormal"/>
              <w:jc w:val="center"/>
            </w:pPr>
            <w:r>
              <w:t>3</w:t>
            </w:r>
          </w:p>
        </w:tc>
        <w:tc>
          <w:tcPr>
            <w:tcW w:w="737" w:type="dxa"/>
          </w:tcPr>
          <w:p w:rsidR="002A22B8" w:rsidRDefault="002A22B8">
            <w:pPr>
              <w:pStyle w:val="ConsPlusNormal"/>
              <w:jc w:val="center"/>
            </w:pPr>
            <w:r>
              <w:t>4</w:t>
            </w:r>
          </w:p>
        </w:tc>
        <w:tc>
          <w:tcPr>
            <w:tcW w:w="794" w:type="dxa"/>
          </w:tcPr>
          <w:p w:rsidR="002A22B8" w:rsidRDefault="002A22B8">
            <w:pPr>
              <w:pStyle w:val="ConsPlusNormal"/>
              <w:jc w:val="center"/>
            </w:pPr>
            <w:r>
              <w:t>5</w:t>
            </w:r>
          </w:p>
        </w:tc>
        <w:tc>
          <w:tcPr>
            <w:tcW w:w="737" w:type="dxa"/>
          </w:tcPr>
          <w:p w:rsidR="002A22B8" w:rsidRDefault="002A22B8">
            <w:pPr>
              <w:pStyle w:val="ConsPlusNormal"/>
              <w:jc w:val="center"/>
            </w:pPr>
            <w:r>
              <w:t>6</w:t>
            </w:r>
          </w:p>
        </w:tc>
        <w:tc>
          <w:tcPr>
            <w:tcW w:w="850" w:type="dxa"/>
          </w:tcPr>
          <w:p w:rsidR="002A22B8" w:rsidRDefault="002A22B8">
            <w:pPr>
              <w:pStyle w:val="ConsPlusNormal"/>
              <w:jc w:val="center"/>
            </w:pPr>
            <w:r>
              <w:t>7</w:t>
            </w:r>
          </w:p>
        </w:tc>
        <w:tc>
          <w:tcPr>
            <w:tcW w:w="737" w:type="dxa"/>
          </w:tcPr>
          <w:p w:rsidR="002A22B8" w:rsidRDefault="002A22B8">
            <w:pPr>
              <w:pStyle w:val="ConsPlusNormal"/>
              <w:jc w:val="center"/>
            </w:pPr>
            <w:r>
              <w:t>8</w:t>
            </w:r>
          </w:p>
        </w:tc>
        <w:tc>
          <w:tcPr>
            <w:tcW w:w="830" w:type="dxa"/>
          </w:tcPr>
          <w:p w:rsidR="002A22B8" w:rsidRDefault="002A22B8">
            <w:pPr>
              <w:pStyle w:val="ConsPlusNormal"/>
              <w:jc w:val="center"/>
            </w:pPr>
            <w:r>
              <w:t>9</w:t>
            </w:r>
          </w:p>
        </w:tc>
        <w:tc>
          <w:tcPr>
            <w:tcW w:w="737" w:type="dxa"/>
          </w:tcPr>
          <w:p w:rsidR="002A22B8" w:rsidRDefault="002A22B8">
            <w:pPr>
              <w:pStyle w:val="ConsPlusNormal"/>
              <w:jc w:val="center"/>
            </w:pPr>
            <w:r>
              <w:t>10</w:t>
            </w:r>
          </w:p>
        </w:tc>
        <w:tc>
          <w:tcPr>
            <w:tcW w:w="835" w:type="dxa"/>
          </w:tcPr>
          <w:p w:rsidR="002A22B8" w:rsidRDefault="002A22B8">
            <w:pPr>
              <w:pStyle w:val="ConsPlusNormal"/>
              <w:jc w:val="center"/>
            </w:pPr>
            <w:r>
              <w:t>11</w:t>
            </w:r>
          </w:p>
        </w:tc>
        <w:tc>
          <w:tcPr>
            <w:tcW w:w="850" w:type="dxa"/>
          </w:tcPr>
          <w:p w:rsidR="002A22B8" w:rsidRDefault="002A22B8">
            <w:pPr>
              <w:pStyle w:val="ConsPlusNormal"/>
              <w:jc w:val="center"/>
            </w:pPr>
            <w:r>
              <w:t>12</w:t>
            </w:r>
          </w:p>
        </w:tc>
        <w:tc>
          <w:tcPr>
            <w:tcW w:w="931" w:type="dxa"/>
          </w:tcPr>
          <w:p w:rsidR="002A22B8" w:rsidRDefault="002A22B8">
            <w:pPr>
              <w:pStyle w:val="ConsPlusNormal"/>
              <w:jc w:val="center"/>
            </w:pPr>
            <w:r>
              <w:t>13</w:t>
            </w:r>
          </w:p>
        </w:tc>
        <w:tc>
          <w:tcPr>
            <w:tcW w:w="1757" w:type="dxa"/>
            <w:tcBorders>
              <w:right w:val="nil"/>
            </w:tcBorders>
          </w:tcPr>
          <w:p w:rsidR="002A22B8" w:rsidRDefault="002A22B8">
            <w:pPr>
              <w:pStyle w:val="ConsPlusNormal"/>
              <w:jc w:val="center"/>
            </w:pPr>
            <w:r>
              <w:t>14</w:t>
            </w:r>
          </w:p>
        </w:tc>
      </w:tr>
      <w:tr w:rsidR="002A22B8">
        <w:tblPrEx>
          <w:tblBorders>
            <w:left w:val="single" w:sz="4" w:space="0" w:color="auto"/>
            <w:right w:val="single" w:sz="4" w:space="0" w:color="auto"/>
          </w:tblBorders>
        </w:tblPrEx>
        <w:tc>
          <w:tcPr>
            <w:tcW w:w="567" w:type="dxa"/>
          </w:tcPr>
          <w:p w:rsidR="002A22B8" w:rsidRDefault="002A22B8">
            <w:pPr>
              <w:pStyle w:val="ConsPlusNormal"/>
            </w:pPr>
          </w:p>
        </w:tc>
        <w:tc>
          <w:tcPr>
            <w:tcW w:w="737" w:type="dxa"/>
          </w:tcPr>
          <w:p w:rsidR="002A22B8" w:rsidRDefault="002A22B8">
            <w:pPr>
              <w:pStyle w:val="ConsPlusNormal"/>
            </w:pPr>
          </w:p>
        </w:tc>
        <w:tc>
          <w:tcPr>
            <w:tcW w:w="794" w:type="dxa"/>
          </w:tcPr>
          <w:p w:rsidR="002A22B8" w:rsidRDefault="002A22B8">
            <w:pPr>
              <w:pStyle w:val="ConsPlusNormal"/>
            </w:pPr>
          </w:p>
        </w:tc>
        <w:tc>
          <w:tcPr>
            <w:tcW w:w="737" w:type="dxa"/>
          </w:tcPr>
          <w:p w:rsidR="002A22B8" w:rsidRDefault="002A22B8">
            <w:pPr>
              <w:pStyle w:val="ConsPlusNormal"/>
            </w:pPr>
          </w:p>
        </w:tc>
        <w:tc>
          <w:tcPr>
            <w:tcW w:w="794" w:type="dxa"/>
          </w:tcPr>
          <w:p w:rsidR="002A22B8" w:rsidRDefault="002A22B8">
            <w:pPr>
              <w:pStyle w:val="ConsPlusNormal"/>
            </w:pPr>
          </w:p>
        </w:tc>
        <w:tc>
          <w:tcPr>
            <w:tcW w:w="737" w:type="dxa"/>
          </w:tcPr>
          <w:p w:rsidR="002A22B8" w:rsidRDefault="002A22B8">
            <w:pPr>
              <w:pStyle w:val="ConsPlusNormal"/>
            </w:pPr>
          </w:p>
        </w:tc>
        <w:tc>
          <w:tcPr>
            <w:tcW w:w="850" w:type="dxa"/>
          </w:tcPr>
          <w:p w:rsidR="002A22B8" w:rsidRDefault="002A22B8">
            <w:pPr>
              <w:pStyle w:val="ConsPlusNormal"/>
            </w:pPr>
          </w:p>
        </w:tc>
        <w:tc>
          <w:tcPr>
            <w:tcW w:w="737" w:type="dxa"/>
          </w:tcPr>
          <w:p w:rsidR="002A22B8" w:rsidRDefault="002A22B8">
            <w:pPr>
              <w:pStyle w:val="ConsPlusNormal"/>
            </w:pPr>
          </w:p>
        </w:tc>
        <w:tc>
          <w:tcPr>
            <w:tcW w:w="830" w:type="dxa"/>
          </w:tcPr>
          <w:p w:rsidR="002A22B8" w:rsidRDefault="002A22B8">
            <w:pPr>
              <w:pStyle w:val="ConsPlusNormal"/>
            </w:pPr>
          </w:p>
        </w:tc>
        <w:tc>
          <w:tcPr>
            <w:tcW w:w="737" w:type="dxa"/>
          </w:tcPr>
          <w:p w:rsidR="002A22B8" w:rsidRDefault="002A22B8">
            <w:pPr>
              <w:pStyle w:val="ConsPlusNormal"/>
            </w:pPr>
          </w:p>
        </w:tc>
        <w:tc>
          <w:tcPr>
            <w:tcW w:w="835" w:type="dxa"/>
          </w:tcPr>
          <w:p w:rsidR="002A22B8" w:rsidRDefault="002A22B8">
            <w:pPr>
              <w:pStyle w:val="ConsPlusNormal"/>
            </w:pPr>
          </w:p>
        </w:tc>
        <w:tc>
          <w:tcPr>
            <w:tcW w:w="850" w:type="dxa"/>
          </w:tcPr>
          <w:p w:rsidR="002A22B8" w:rsidRDefault="002A22B8">
            <w:pPr>
              <w:pStyle w:val="ConsPlusNormal"/>
            </w:pPr>
          </w:p>
        </w:tc>
        <w:tc>
          <w:tcPr>
            <w:tcW w:w="931" w:type="dxa"/>
          </w:tcPr>
          <w:p w:rsidR="002A22B8" w:rsidRDefault="002A22B8">
            <w:pPr>
              <w:pStyle w:val="ConsPlusNormal"/>
            </w:pPr>
          </w:p>
        </w:tc>
        <w:tc>
          <w:tcPr>
            <w:tcW w:w="1757" w:type="dxa"/>
          </w:tcPr>
          <w:p w:rsidR="002A22B8" w:rsidRDefault="002A22B8">
            <w:pPr>
              <w:pStyle w:val="ConsPlusNormal"/>
            </w:pPr>
          </w:p>
        </w:tc>
      </w:tr>
    </w:tbl>
    <w:p w:rsidR="002A22B8" w:rsidRDefault="002A22B8">
      <w:pPr>
        <w:pStyle w:val="ConsPlusNormal"/>
        <w:sectPr w:rsidR="002A22B8">
          <w:pgSz w:w="16838" w:h="11905" w:orient="landscape"/>
          <w:pgMar w:top="1701" w:right="1134" w:bottom="850" w:left="1134" w:header="0" w:footer="0" w:gutter="0"/>
          <w:cols w:space="720"/>
          <w:titlePg/>
        </w:sectPr>
      </w:pPr>
    </w:p>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jc w:val="both"/>
              <w:outlineLvl w:val="2"/>
            </w:pPr>
            <w:bookmarkStart w:id="184" w:name="P2346"/>
            <w:bookmarkEnd w:id="184"/>
            <w:r>
              <w:t>3. Сведения о целостности пломб, упаковки, количестве мест и массе груза</w:t>
            </w:r>
          </w:p>
        </w:tc>
      </w:tr>
    </w:tbl>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35"/>
        <w:gridCol w:w="926"/>
        <w:gridCol w:w="1018"/>
        <w:gridCol w:w="794"/>
        <w:gridCol w:w="739"/>
        <w:gridCol w:w="1304"/>
        <w:gridCol w:w="794"/>
        <w:gridCol w:w="922"/>
        <w:gridCol w:w="854"/>
        <w:gridCol w:w="1587"/>
        <w:gridCol w:w="1555"/>
      </w:tblGrid>
      <w:tr w:rsidR="002A22B8">
        <w:tc>
          <w:tcPr>
            <w:tcW w:w="567" w:type="dxa"/>
            <w:vMerge w:val="restart"/>
            <w:tcBorders>
              <w:left w:val="nil"/>
            </w:tcBorders>
          </w:tcPr>
          <w:p w:rsidR="002A22B8" w:rsidRDefault="002A22B8">
            <w:pPr>
              <w:pStyle w:val="ConsPlusNormal"/>
              <w:jc w:val="center"/>
            </w:pPr>
            <w:r>
              <w:lastRenderedPageBreak/>
              <w:t>Код строки</w:t>
            </w:r>
          </w:p>
        </w:tc>
        <w:tc>
          <w:tcPr>
            <w:tcW w:w="835" w:type="dxa"/>
            <w:vMerge w:val="restart"/>
          </w:tcPr>
          <w:p w:rsidR="002A22B8" w:rsidRDefault="002A22B8">
            <w:pPr>
              <w:pStyle w:val="ConsPlusNormal"/>
              <w:jc w:val="center"/>
            </w:pPr>
            <w:r>
              <w:t>Целостность опломбирования</w:t>
            </w:r>
          </w:p>
        </w:tc>
        <w:tc>
          <w:tcPr>
            <w:tcW w:w="926" w:type="dxa"/>
            <w:vMerge w:val="restart"/>
          </w:tcPr>
          <w:p w:rsidR="002A22B8" w:rsidRDefault="002A22B8">
            <w:pPr>
              <w:pStyle w:val="ConsPlusNormal"/>
              <w:jc w:val="center"/>
            </w:pPr>
            <w:r>
              <w:t>Вид упаковки или тары</w:t>
            </w:r>
          </w:p>
        </w:tc>
        <w:tc>
          <w:tcPr>
            <w:tcW w:w="1018" w:type="dxa"/>
            <w:vMerge w:val="restart"/>
          </w:tcPr>
          <w:p w:rsidR="002A22B8" w:rsidRDefault="002A22B8">
            <w:pPr>
              <w:pStyle w:val="ConsPlusNormal"/>
              <w:jc w:val="center"/>
            </w:pPr>
            <w:r>
              <w:t>Состояние упаковки или тары при приемке</w:t>
            </w:r>
          </w:p>
        </w:tc>
        <w:tc>
          <w:tcPr>
            <w:tcW w:w="1533" w:type="dxa"/>
            <w:gridSpan w:val="2"/>
          </w:tcPr>
          <w:p w:rsidR="002A22B8" w:rsidRDefault="002A22B8">
            <w:pPr>
              <w:pStyle w:val="ConsPlusNormal"/>
              <w:jc w:val="center"/>
            </w:pPr>
            <w:r>
              <w:t>Единица измерения</w:t>
            </w:r>
          </w:p>
        </w:tc>
        <w:tc>
          <w:tcPr>
            <w:tcW w:w="1304" w:type="dxa"/>
            <w:vMerge w:val="restart"/>
          </w:tcPr>
          <w:p w:rsidR="002A22B8" w:rsidRDefault="002A22B8">
            <w:pPr>
              <w:pStyle w:val="ConsPlusNormal"/>
              <w:jc w:val="center"/>
            </w:pPr>
            <w:r>
              <w:t>Способ измерения (взвешивание, счет мест, обмер т.п.)</w:t>
            </w:r>
          </w:p>
        </w:tc>
        <w:tc>
          <w:tcPr>
            <w:tcW w:w="794" w:type="dxa"/>
            <w:vMerge w:val="restart"/>
          </w:tcPr>
          <w:p w:rsidR="002A22B8" w:rsidRDefault="002A22B8">
            <w:pPr>
              <w:pStyle w:val="ConsPlusNormal"/>
              <w:jc w:val="center"/>
            </w:pPr>
            <w:r>
              <w:t>Количество мест груза</w:t>
            </w:r>
          </w:p>
        </w:tc>
        <w:tc>
          <w:tcPr>
            <w:tcW w:w="1776" w:type="dxa"/>
            <w:gridSpan w:val="2"/>
          </w:tcPr>
          <w:p w:rsidR="002A22B8" w:rsidRDefault="002A22B8">
            <w:pPr>
              <w:pStyle w:val="ConsPlusNormal"/>
              <w:jc w:val="center"/>
            </w:pPr>
            <w:r>
              <w:t>Масса груза, т</w:t>
            </w:r>
          </w:p>
        </w:tc>
        <w:tc>
          <w:tcPr>
            <w:tcW w:w="1587" w:type="dxa"/>
            <w:vMerge w:val="restart"/>
          </w:tcPr>
          <w:p w:rsidR="002A22B8" w:rsidRDefault="002A22B8">
            <w:pPr>
              <w:pStyle w:val="ConsPlusNormal"/>
              <w:jc w:val="center"/>
            </w:pPr>
            <w:r>
              <w:t>Товары, содержащиеся в упаковке (таре), по маркировке</w:t>
            </w:r>
          </w:p>
        </w:tc>
        <w:tc>
          <w:tcPr>
            <w:tcW w:w="1555" w:type="dxa"/>
            <w:vMerge w:val="restart"/>
            <w:tcBorders>
              <w:right w:val="nil"/>
            </w:tcBorders>
          </w:tcPr>
          <w:p w:rsidR="002A22B8" w:rsidRDefault="002A22B8">
            <w:pPr>
              <w:pStyle w:val="ConsPlusNormal"/>
              <w:jc w:val="center"/>
            </w:pPr>
            <w:r>
              <w:t>Условия хранения товара на складе получателя</w:t>
            </w:r>
          </w:p>
        </w:tc>
      </w:tr>
      <w:tr w:rsidR="002A22B8">
        <w:tc>
          <w:tcPr>
            <w:tcW w:w="567" w:type="dxa"/>
            <w:vMerge/>
            <w:tcBorders>
              <w:left w:val="nil"/>
            </w:tcBorders>
          </w:tcPr>
          <w:p w:rsidR="002A22B8" w:rsidRDefault="002A22B8">
            <w:pPr>
              <w:pStyle w:val="ConsPlusNormal"/>
            </w:pPr>
          </w:p>
        </w:tc>
        <w:tc>
          <w:tcPr>
            <w:tcW w:w="835" w:type="dxa"/>
            <w:vMerge/>
          </w:tcPr>
          <w:p w:rsidR="002A22B8" w:rsidRDefault="002A22B8">
            <w:pPr>
              <w:pStyle w:val="ConsPlusNormal"/>
            </w:pPr>
          </w:p>
        </w:tc>
        <w:tc>
          <w:tcPr>
            <w:tcW w:w="926" w:type="dxa"/>
            <w:vMerge/>
          </w:tcPr>
          <w:p w:rsidR="002A22B8" w:rsidRDefault="002A22B8">
            <w:pPr>
              <w:pStyle w:val="ConsPlusNormal"/>
            </w:pPr>
          </w:p>
        </w:tc>
        <w:tc>
          <w:tcPr>
            <w:tcW w:w="1018" w:type="dxa"/>
            <w:vMerge/>
          </w:tcPr>
          <w:p w:rsidR="002A22B8" w:rsidRDefault="002A22B8">
            <w:pPr>
              <w:pStyle w:val="ConsPlusNormal"/>
            </w:pPr>
          </w:p>
        </w:tc>
        <w:tc>
          <w:tcPr>
            <w:tcW w:w="794" w:type="dxa"/>
          </w:tcPr>
          <w:p w:rsidR="002A22B8" w:rsidRDefault="002A22B8">
            <w:pPr>
              <w:pStyle w:val="ConsPlusNormal"/>
              <w:jc w:val="center"/>
            </w:pPr>
            <w:r>
              <w:t>наименование</w:t>
            </w:r>
          </w:p>
        </w:tc>
        <w:tc>
          <w:tcPr>
            <w:tcW w:w="739" w:type="dxa"/>
          </w:tcPr>
          <w:p w:rsidR="002A22B8" w:rsidRDefault="002A22B8">
            <w:pPr>
              <w:pStyle w:val="ConsPlusNormal"/>
              <w:jc w:val="center"/>
            </w:pPr>
            <w:r>
              <w:t>код по ОКЕИ</w:t>
            </w:r>
          </w:p>
        </w:tc>
        <w:tc>
          <w:tcPr>
            <w:tcW w:w="1304" w:type="dxa"/>
            <w:vMerge/>
          </w:tcPr>
          <w:p w:rsidR="002A22B8" w:rsidRDefault="002A22B8">
            <w:pPr>
              <w:pStyle w:val="ConsPlusNormal"/>
            </w:pPr>
          </w:p>
        </w:tc>
        <w:tc>
          <w:tcPr>
            <w:tcW w:w="794" w:type="dxa"/>
            <w:vMerge/>
          </w:tcPr>
          <w:p w:rsidR="002A22B8" w:rsidRDefault="002A22B8">
            <w:pPr>
              <w:pStyle w:val="ConsPlusNormal"/>
            </w:pPr>
          </w:p>
        </w:tc>
        <w:tc>
          <w:tcPr>
            <w:tcW w:w="922" w:type="dxa"/>
          </w:tcPr>
          <w:p w:rsidR="002A22B8" w:rsidRDefault="002A22B8">
            <w:pPr>
              <w:pStyle w:val="ConsPlusNormal"/>
              <w:jc w:val="center"/>
            </w:pPr>
            <w:r>
              <w:t>в пункте отправления</w:t>
            </w:r>
          </w:p>
        </w:tc>
        <w:tc>
          <w:tcPr>
            <w:tcW w:w="854" w:type="dxa"/>
          </w:tcPr>
          <w:p w:rsidR="002A22B8" w:rsidRDefault="002A22B8">
            <w:pPr>
              <w:pStyle w:val="ConsPlusNormal"/>
              <w:jc w:val="center"/>
            </w:pPr>
            <w:r>
              <w:t>в пункте прибытия</w:t>
            </w:r>
          </w:p>
        </w:tc>
        <w:tc>
          <w:tcPr>
            <w:tcW w:w="1587" w:type="dxa"/>
            <w:vMerge/>
          </w:tcPr>
          <w:p w:rsidR="002A22B8" w:rsidRDefault="002A22B8">
            <w:pPr>
              <w:pStyle w:val="ConsPlusNormal"/>
            </w:pPr>
          </w:p>
        </w:tc>
        <w:tc>
          <w:tcPr>
            <w:tcW w:w="1555" w:type="dxa"/>
            <w:vMerge/>
            <w:tcBorders>
              <w:right w:val="nil"/>
            </w:tcBorders>
          </w:tcPr>
          <w:p w:rsidR="002A22B8" w:rsidRDefault="002A22B8">
            <w:pPr>
              <w:pStyle w:val="ConsPlusNormal"/>
            </w:pPr>
          </w:p>
        </w:tc>
      </w:tr>
      <w:tr w:rsidR="002A22B8">
        <w:tc>
          <w:tcPr>
            <w:tcW w:w="567" w:type="dxa"/>
            <w:tcBorders>
              <w:left w:val="nil"/>
            </w:tcBorders>
          </w:tcPr>
          <w:p w:rsidR="002A22B8" w:rsidRDefault="002A22B8">
            <w:pPr>
              <w:pStyle w:val="ConsPlusNormal"/>
              <w:jc w:val="center"/>
            </w:pPr>
            <w:r>
              <w:t>1</w:t>
            </w:r>
          </w:p>
        </w:tc>
        <w:tc>
          <w:tcPr>
            <w:tcW w:w="835" w:type="dxa"/>
          </w:tcPr>
          <w:p w:rsidR="002A22B8" w:rsidRDefault="002A22B8">
            <w:pPr>
              <w:pStyle w:val="ConsPlusNormal"/>
              <w:jc w:val="center"/>
            </w:pPr>
            <w:r>
              <w:t>2</w:t>
            </w:r>
          </w:p>
        </w:tc>
        <w:tc>
          <w:tcPr>
            <w:tcW w:w="926" w:type="dxa"/>
          </w:tcPr>
          <w:p w:rsidR="002A22B8" w:rsidRDefault="002A22B8">
            <w:pPr>
              <w:pStyle w:val="ConsPlusNormal"/>
              <w:jc w:val="center"/>
            </w:pPr>
            <w:r>
              <w:t>3</w:t>
            </w:r>
          </w:p>
        </w:tc>
        <w:tc>
          <w:tcPr>
            <w:tcW w:w="1018" w:type="dxa"/>
          </w:tcPr>
          <w:p w:rsidR="002A22B8" w:rsidRDefault="002A22B8">
            <w:pPr>
              <w:pStyle w:val="ConsPlusNormal"/>
              <w:jc w:val="center"/>
            </w:pPr>
            <w:r>
              <w:t>4</w:t>
            </w:r>
          </w:p>
        </w:tc>
        <w:tc>
          <w:tcPr>
            <w:tcW w:w="794" w:type="dxa"/>
          </w:tcPr>
          <w:p w:rsidR="002A22B8" w:rsidRDefault="002A22B8">
            <w:pPr>
              <w:pStyle w:val="ConsPlusNormal"/>
              <w:jc w:val="center"/>
            </w:pPr>
            <w:r>
              <w:t>5</w:t>
            </w:r>
          </w:p>
        </w:tc>
        <w:tc>
          <w:tcPr>
            <w:tcW w:w="739" w:type="dxa"/>
          </w:tcPr>
          <w:p w:rsidR="002A22B8" w:rsidRDefault="002A22B8">
            <w:pPr>
              <w:pStyle w:val="ConsPlusNormal"/>
              <w:jc w:val="center"/>
            </w:pPr>
            <w:r>
              <w:t>6</w:t>
            </w:r>
          </w:p>
        </w:tc>
        <w:tc>
          <w:tcPr>
            <w:tcW w:w="1304" w:type="dxa"/>
          </w:tcPr>
          <w:p w:rsidR="002A22B8" w:rsidRDefault="002A22B8">
            <w:pPr>
              <w:pStyle w:val="ConsPlusNormal"/>
              <w:jc w:val="center"/>
            </w:pPr>
            <w:r>
              <w:t>7</w:t>
            </w:r>
          </w:p>
        </w:tc>
        <w:tc>
          <w:tcPr>
            <w:tcW w:w="794" w:type="dxa"/>
          </w:tcPr>
          <w:p w:rsidR="002A22B8" w:rsidRDefault="002A22B8">
            <w:pPr>
              <w:pStyle w:val="ConsPlusNormal"/>
              <w:jc w:val="center"/>
            </w:pPr>
            <w:r>
              <w:t>8</w:t>
            </w:r>
          </w:p>
        </w:tc>
        <w:tc>
          <w:tcPr>
            <w:tcW w:w="922" w:type="dxa"/>
          </w:tcPr>
          <w:p w:rsidR="002A22B8" w:rsidRDefault="002A22B8">
            <w:pPr>
              <w:pStyle w:val="ConsPlusNormal"/>
              <w:jc w:val="center"/>
            </w:pPr>
            <w:r>
              <w:t>9</w:t>
            </w:r>
          </w:p>
        </w:tc>
        <w:tc>
          <w:tcPr>
            <w:tcW w:w="854" w:type="dxa"/>
          </w:tcPr>
          <w:p w:rsidR="002A22B8" w:rsidRDefault="002A22B8">
            <w:pPr>
              <w:pStyle w:val="ConsPlusNormal"/>
              <w:jc w:val="center"/>
            </w:pPr>
            <w:r>
              <w:t>10</w:t>
            </w:r>
          </w:p>
        </w:tc>
        <w:tc>
          <w:tcPr>
            <w:tcW w:w="1587" w:type="dxa"/>
          </w:tcPr>
          <w:p w:rsidR="002A22B8" w:rsidRDefault="002A22B8">
            <w:pPr>
              <w:pStyle w:val="ConsPlusNormal"/>
              <w:jc w:val="center"/>
            </w:pPr>
            <w:r>
              <w:t>11</w:t>
            </w:r>
          </w:p>
        </w:tc>
        <w:tc>
          <w:tcPr>
            <w:tcW w:w="1555" w:type="dxa"/>
            <w:tcBorders>
              <w:right w:val="nil"/>
            </w:tcBorders>
          </w:tcPr>
          <w:p w:rsidR="002A22B8" w:rsidRDefault="002A22B8">
            <w:pPr>
              <w:pStyle w:val="ConsPlusNormal"/>
              <w:jc w:val="center"/>
            </w:pPr>
            <w:r>
              <w:t>12</w:t>
            </w:r>
          </w:p>
        </w:tc>
      </w:tr>
      <w:tr w:rsidR="002A22B8">
        <w:tblPrEx>
          <w:tblBorders>
            <w:left w:val="single" w:sz="4" w:space="0" w:color="auto"/>
            <w:right w:val="single" w:sz="4" w:space="0" w:color="auto"/>
          </w:tblBorders>
        </w:tblPrEx>
        <w:tc>
          <w:tcPr>
            <w:tcW w:w="567" w:type="dxa"/>
          </w:tcPr>
          <w:p w:rsidR="002A22B8" w:rsidRDefault="002A22B8">
            <w:pPr>
              <w:pStyle w:val="ConsPlusNormal"/>
            </w:pPr>
          </w:p>
        </w:tc>
        <w:tc>
          <w:tcPr>
            <w:tcW w:w="835" w:type="dxa"/>
          </w:tcPr>
          <w:p w:rsidR="002A22B8" w:rsidRDefault="002A22B8">
            <w:pPr>
              <w:pStyle w:val="ConsPlusNormal"/>
            </w:pPr>
          </w:p>
        </w:tc>
        <w:tc>
          <w:tcPr>
            <w:tcW w:w="926" w:type="dxa"/>
          </w:tcPr>
          <w:p w:rsidR="002A22B8" w:rsidRDefault="002A22B8">
            <w:pPr>
              <w:pStyle w:val="ConsPlusNormal"/>
            </w:pPr>
          </w:p>
        </w:tc>
        <w:tc>
          <w:tcPr>
            <w:tcW w:w="1018" w:type="dxa"/>
          </w:tcPr>
          <w:p w:rsidR="002A22B8" w:rsidRDefault="002A22B8">
            <w:pPr>
              <w:pStyle w:val="ConsPlusNormal"/>
            </w:pPr>
          </w:p>
        </w:tc>
        <w:tc>
          <w:tcPr>
            <w:tcW w:w="794" w:type="dxa"/>
          </w:tcPr>
          <w:p w:rsidR="002A22B8" w:rsidRDefault="002A22B8">
            <w:pPr>
              <w:pStyle w:val="ConsPlusNormal"/>
            </w:pPr>
          </w:p>
        </w:tc>
        <w:tc>
          <w:tcPr>
            <w:tcW w:w="739" w:type="dxa"/>
          </w:tcPr>
          <w:p w:rsidR="002A22B8" w:rsidRDefault="002A22B8">
            <w:pPr>
              <w:pStyle w:val="ConsPlusNormal"/>
            </w:pPr>
          </w:p>
        </w:tc>
        <w:tc>
          <w:tcPr>
            <w:tcW w:w="1304" w:type="dxa"/>
          </w:tcPr>
          <w:p w:rsidR="002A22B8" w:rsidRDefault="002A22B8">
            <w:pPr>
              <w:pStyle w:val="ConsPlusNormal"/>
            </w:pPr>
          </w:p>
        </w:tc>
        <w:tc>
          <w:tcPr>
            <w:tcW w:w="794" w:type="dxa"/>
          </w:tcPr>
          <w:p w:rsidR="002A22B8" w:rsidRDefault="002A22B8">
            <w:pPr>
              <w:pStyle w:val="ConsPlusNormal"/>
            </w:pPr>
          </w:p>
        </w:tc>
        <w:tc>
          <w:tcPr>
            <w:tcW w:w="922" w:type="dxa"/>
          </w:tcPr>
          <w:p w:rsidR="002A22B8" w:rsidRDefault="002A22B8">
            <w:pPr>
              <w:pStyle w:val="ConsPlusNormal"/>
            </w:pPr>
          </w:p>
        </w:tc>
        <w:tc>
          <w:tcPr>
            <w:tcW w:w="854" w:type="dxa"/>
          </w:tcPr>
          <w:p w:rsidR="002A22B8" w:rsidRDefault="002A22B8">
            <w:pPr>
              <w:pStyle w:val="ConsPlusNormal"/>
            </w:pPr>
          </w:p>
        </w:tc>
        <w:tc>
          <w:tcPr>
            <w:tcW w:w="1587" w:type="dxa"/>
          </w:tcPr>
          <w:p w:rsidR="002A22B8" w:rsidRDefault="002A22B8">
            <w:pPr>
              <w:pStyle w:val="ConsPlusNormal"/>
            </w:pPr>
          </w:p>
        </w:tc>
        <w:tc>
          <w:tcPr>
            <w:tcW w:w="1555" w:type="dxa"/>
          </w:tcPr>
          <w:p w:rsidR="002A22B8" w:rsidRDefault="002A22B8">
            <w:pPr>
              <w:pStyle w:val="ConsPlusNormal"/>
            </w:pPr>
          </w:p>
        </w:tc>
      </w:tr>
    </w:tbl>
    <w:p w:rsidR="002A22B8" w:rsidRDefault="002A22B8">
      <w:pPr>
        <w:pStyle w:val="ConsPlusNormal"/>
        <w:sectPr w:rsidR="002A22B8">
          <w:pgSz w:w="16838" w:h="11905" w:orient="landscape"/>
          <w:pgMar w:top="1701" w:right="1134" w:bottom="850" w:left="1134" w:header="0" w:footer="0" w:gutter="0"/>
          <w:cols w:space="720"/>
          <w:titlePg/>
        </w:sectPr>
      </w:pPr>
    </w:p>
    <w:p w:rsidR="002A22B8" w:rsidRDefault="002A22B8">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5"/>
        <w:gridCol w:w="1757"/>
        <w:gridCol w:w="340"/>
        <w:gridCol w:w="1502"/>
        <w:gridCol w:w="340"/>
        <w:gridCol w:w="1928"/>
      </w:tblGrid>
      <w:tr w:rsidR="002A22B8">
        <w:tc>
          <w:tcPr>
            <w:tcW w:w="3175" w:type="dxa"/>
            <w:vMerge w:val="restart"/>
            <w:tcBorders>
              <w:top w:val="nil"/>
              <w:left w:val="nil"/>
              <w:bottom w:val="nil"/>
              <w:right w:val="nil"/>
            </w:tcBorders>
          </w:tcPr>
          <w:p w:rsidR="002A22B8" w:rsidRDefault="002A22B8">
            <w:pPr>
              <w:pStyle w:val="ConsPlusNormal"/>
            </w:pPr>
            <w:r>
              <w:t>Представитель поставщика</w:t>
            </w:r>
          </w:p>
          <w:p w:rsidR="002A22B8" w:rsidRDefault="002A22B8">
            <w:pPr>
              <w:pStyle w:val="ConsPlusNormal"/>
            </w:pPr>
            <w:r>
              <w:t>(подрядчика)</w:t>
            </w:r>
          </w:p>
        </w:tc>
        <w:tc>
          <w:tcPr>
            <w:tcW w:w="1757" w:type="dxa"/>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502" w:type="dxa"/>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28" w:type="dxa"/>
            <w:tcBorders>
              <w:top w:val="nil"/>
              <w:left w:val="nil"/>
              <w:bottom w:val="single" w:sz="4" w:space="0" w:color="auto"/>
              <w:right w:val="nil"/>
            </w:tcBorders>
          </w:tcPr>
          <w:p w:rsidR="002A22B8" w:rsidRDefault="002A22B8">
            <w:pPr>
              <w:pStyle w:val="ConsPlusNormal"/>
            </w:pPr>
          </w:p>
        </w:tc>
      </w:tr>
      <w:tr w:rsidR="002A22B8">
        <w:tblPrEx>
          <w:tblBorders>
            <w:insideH w:val="none" w:sz="0" w:space="0" w:color="auto"/>
          </w:tblBorders>
        </w:tblPrEx>
        <w:tc>
          <w:tcPr>
            <w:tcW w:w="3175" w:type="dxa"/>
            <w:vMerge/>
            <w:tcBorders>
              <w:top w:val="nil"/>
              <w:left w:val="nil"/>
              <w:bottom w:val="nil"/>
              <w:right w:val="nil"/>
            </w:tcBorders>
          </w:tcPr>
          <w:p w:rsidR="002A22B8" w:rsidRDefault="002A22B8">
            <w:pPr>
              <w:pStyle w:val="ConsPlusNormal"/>
            </w:pPr>
          </w:p>
        </w:tc>
        <w:tc>
          <w:tcPr>
            <w:tcW w:w="1757" w:type="dxa"/>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502"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928" w:type="dxa"/>
            <w:tcBorders>
              <w:top w:val="single" w:sz="4" w:space="0" w:color="auto"/>
              <w:left w:val="nil"/>
              <w:bottom w:val="nil"/>
              <w:right w:val="nil"/>
            </w:tcBorders>
          </w:tcPr>
          <w:p w:rsidR="002A22B8" w:rsidRDefault="002A22B8">
            <w:pPr>
              <w:pStyle w:val="ConsPlusNormal"/>
              <w:jc w:val="center"/>
            </w:pPr>
            <w:r>
              <w:t>(расшифровка подписи)</w:t>
            </w:r>
          </w:p>
        </w:tc>
      </w:tr>
      <w:tr w:rsidR="002A22B8">
        <w:tblPrEx>
          <w:tblBorders>
            <w:insideH w:val="none" w:sz="0" w:space="0" w:color="auto"/>
          </w:tblBorders>
        </w:tblPrEx>
        <w:tc>
          <w:tcPr>
            <w:tcW w:w="3175" w:type="dxa"/>
            <w:tcBorders>
              <w:top w:val="nil"/>
              <w:left w:val="nil"/>
              <w:bottom w:val="nil"/>
              <w:right w:val="nil"/>
            </w:tcBorders>
            <w:vAlign w:val="center"/>
          </w:tcPr>
          <w:p w:rsidR="002A22B8" w:rsidRDefault="002A22B8">
            <w:pPr>
              <w:pStyle w:val="ConsPlusNormal"/>
            </w:pPr>
            <w:r>
              <w:t>"__" _________ 20__ г.</w:t>
            </w:r>
          </w:p>
        </w:tc>
        <w:tc>
          <w:tcPr>
            <w:tcW w:w="175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502"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28" w:type="dxa"/>
            <w:tcBorders>
              <w:top w:val="nil"/>
              <w:left w:val="nil"/>
              <w:bottom w:val="nil"/>
              <w:right w:val="nil"/>
            </w:tcBorders>
          </w:tcPr>
          <w:p w:rsidR="002A22B8" w:rsidRDefault="002A22B8">
            <w:pPr>
              <w:pStyle w:val="ConsPlusNormal"/>
            </w:pPr>
          </w:p>
        </w:tc>
      </w:tr>
      <w:tr w:rsidR="002A22B8">
        <w:tblPrEx>
          <w:tblBorders>
            <w:insideH w:val="none" w:sz="0" w:space="0" w:color="auto"/>
          </w:tblBorders>
        </w:tblPrEx>
        <w:tc>
          <w:tcPr>
            <w:tcW w:w="3175" w:type="dxa"/>
            <w:tcBorders>
              <w:top w:val="nil"/>
              <w:left w:val="nil"/>
              <w:bottom w:val="nil"/>
              <w:right w:val="nil"/>
            </w:tcBorders>
            <w:vAlign w:val="bottom"/>
          </w:tcPr>
          <w:p w:rsidR="002A22B8" w:rsidRDefault="002A22B8">
            <w:pPr>
              <w:pStyle w:val="ConsPlusNormal"/>
            </w:pPr>
            <w:r>
              <w:t>Товары, работы, услуги приняты</w:t>
            </w:r>
          </w:p>
        </w:tc>
        <w:tc>
          <w:tcPr>
            <w:tcW w:w="1757" w:type="dxa"/>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502" w:type="dxa"/>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28" w:type="dxa"/>
            <w:tcBorders>
              <w:top w:val="nil"/>
              <w:left w:val="nil"/>
              <w:bottom w:val="single" w:sz="4" w:space="0" w:color="auto"/>
              <w:right w:val="nil"/>
            </w:tcBorders>
          </w:tcPr>
          <w:p w:rsidR="002A22B8" w:rsidRDefault="002A22B8">
            <w:pPr>
              <w:pStyle w:val="ConsPlusNormal"/>
            </w:pPr>
          </w:p>
        </w:tc>
      </w:tr>
      <w:tr w:rsidR="002A22B8">
        <w:tblPrEx>
          <w:tblBorders>
            <w:insideH w:val="none" w:sz="0" w:space="0" w:color="auto"/>
          </w:tblBorders>
        </w:tblPrEx>
        <w:tc>
          <w:tcPr>
            <w:tcW w:w="3175" w:type="dxa"/>
            <w:tcBorders>
              <w:top w:val="nil"/>
              <w:left w:val="nil"/>
              <w:bottom w:val="nil"/>
              <w:right w:val="nil"/>
            </w:tcBorders>
          </w:tcPr>
          <w:p w:rsidR="002A22B8" w:rsidRDefault="002A22B8">
            <w:pPr>
              <w:pStyle w:val="ConsPlusNormal"/>
            </w:pPr>
          </w:p>
        </w:tc>
        <w:tc>
          <w:tcPr>
            <w:tcW w:w="1757" w:type="dxa"/>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502"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928" w:type="dxa"/>
            <w:tcBorders>
              <w:top w:val="single" w:sz="4" w:space="0" w:color="auto"/>
              <w:left w:val="nil"/>
              <w:bottom w:val="nil"/>
              <w:right w:val="nil"/>
            </w:tcBorders>
          </w:tcPr>
          <w:p w:rsidR="002A22B8" w:rsidRDefault="002A22B8">
            <w:pPr>
              <w:pStyle w:val="ConsPlusNormal"/>
              <w:jc w:val="center"/>
            </w:pPr>
            <w:r>
              <w:t>(расшифровка подписи)</w:t>
            </w:r>
          </w:p>
        </w:tc>
      </w:tr>
      <w:tr w:rsidR="002A22B8">
        <w:tblPrEx>
          <w:tblBorders>
            <w:insideH w:val="none" w:sz="0" w:space="0" w:color="auto"/>
          </w:tblBorders>
        </w:tblPrEx>
        <w:tc>
          <w:tcPr>
            <w:tcW w:w="3175" w:type="dxa"/>
            <w:tcBorders>
              <w:top w:val="nil"/>
              <w:left w:val="nil"/>
              <w:bottom w:val="nil"/>
              <w:right w:val="nil"/>
            </w:tcBorders>
            <w:vAlign w:val="center"/>
          </w:tcPr>
          <w:p w:rsidR="002A22B8" w:rsidRDefault="002A22B8">
            <w:pPr>
              <w:pStyle w:val="ConsPlusNormal"/>
            </w:pPr>
            <w:r>
              <w:t>"__" _________ 20__ г.</w:t>
            </w:r>
          </w:p>
        </w:tc>
        <w:tc>
          <w:tcPr>
            <w:tcW w:w="175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502"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28" w:type="dxa"/>
            <w:tcBorders>
              <w:top w:val="nil"/>
              <w:left w:val="nil"/>
              <w:bottom w:val="nil"/>
              <w:right w:val="nil"/>
            </w:tcBorders>
          </w:tcPr>
          <w:p w:rsidR="002A22B8" w:rsidRDefault="002A22B8">
            <w:pPr>
              <w:pStyle w:val="ConsPlusNormal"/>
            </w:pP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jc w:val="both"/>
              <w:outlineLvl w:val="2"/>
            </w:pPr>
            <w:bookmarkStart w:id="185" w:name="P2424"/>
            <w:bookmarkEnd w:id="185"/>
            <w:r>
              <w:t>4. Сведения о приемке товаров, работ, услуг</w:t>
            </w:r>
          </w:p>
        </w:tc>
      </w:tr>
    </w:tbl>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64"/>
        <w:gridCol w:w="1587"/>
        <w:gridCol w:w="624"/>
        <w:gridCol w:w="964"/>
        <w:gridCol w:w="567"/>
        <w:gridCol w:w="737"/>
        <w:gridCol w:w="744"/>
        <w:gridCol w:w="739"/>
        <w:gridCol w:w="907"/>
        <w:gridCol w:w="648"/>
        <w:gridCol w:w="850"/>
        <w:gridCol w:w="922"/>
        <w:gridCol w:w="1361"/>
        <w:gridCol w:w="926"/>
        <w:gridCol w:w="648"/>
        <w:gridCol w:w="1247"/>
        <w:gridCol w:w="850"/>
      </w:tblGrid>
      <w:tr w:rsidR="002A22B8">
        <w:tc>
          <w:tcPr>
            <w:tcW w:w="13107" w:type="dxa"/>
            <w:gridSpan w:val="15"/>
            <w:tcBorders>
              <w:left w:val="nil"/>
            </w:tcBorders>
          </w:tcPr>
          <w:p w:rsidR="002A22B8" w:rsidRDefault="002A22B8">
            <w:pPr>
              <w:pStyle w:val="ConsPlusNormal"/>
              <w:jc w:val="center"/>
            </w:pPr>
            <w:r>
              <w:lastRenderedPageBreak/>
              <w:t>По документам поставщика (подрядчика)</w:t>
            </w:r>
          </w:p>
        </w:tc>
        <w:tc>
          <w:tcPr>
            <w:tcW w:w="1895" w:type="dxa"/>
            <w:gridSpan w:val="2"/>
          </w:tcPr>
          <w:p w:rsidR="002A22B8" w:rsidRDefault="002A22B8">
            <w:pPr>
              <w:pStyle w:val="ConsPlusNormal"/>
              <w:jc w:val="center"/>
            </w:pPr>
            <w:r>
              <w:t>Фактически принято</w:t>
            </w:r>
          </w:p>
        </w:tc>
        <w:tc>
          <w:tcPr>
            <w:tcW w:w="850" w:type="dxa"/>
            <w:vMerge w:val="restart"/>
            <w:tcBorders>
              <w:right w:val="nil"/>
            </w:tcBorders>
          </w:tcPr>
          <w:p w:rsidR="002A22B8" w:rsidRDefault="002A22B8">
            <w:pPr>
              <w:pStyle w:val="ConsPlusNormal"/>
              <w:jc w:val="center"/>
            </w:pPr>
            <w:r>
              <w:t>Отклонение по количеству (объему)</w:t>
            </w:r>
          </w:p>
        </w:tc>
      </w:tr>
      <w:tr w:rsidR="002A22B8">
        <w:tc>
          <w:tcPr>
            <w:tcW w:w="567" w:type="dxa"/>
            <w:vMerge w:val="restart"/>
            <w:tcBorders>
              <w:left w:val="nil"/>
            </w:tcBorders>
          </w:tcPr>
          <w:p w:rsidR="002A22B8" w:rsidRDefault="002A22B8">
            <w:pPr>
              <w:pStyle w:val="ConsPlusNormal"/>
              <w:jc w:val="center"/>
            </w:pPr>
            <w:r>
              <w:t>Код строки</w:t>
            </w:r>
          </w:p>
        </w:tc>
        <w:tc>
          <w:tcPr>
            <w:tcW w:w="964" w:type="dxa"/>
            <w:vMerge w:val="restart"/>
          </w:tcPr>
          <w:p w:rsidR="002A22B8" w:rsidRDefault="002A22B8">
            <w:pPr>
              <w:pStyle w:val="ConsPlusNormal"/>
              <w:jc w:val="center"/>
            </w:pPr>
            <w:r>
              <w:t>Код товара/работ, услуг</w:t>
            </w:r>
          </w:p>
        </w:tc>
        <w:tc>
          <w:tcPr>
            <w:tcW w:w="1587" w:type="dxa"/>
            <w:vMerge w:val="restart"/>
          </w:tcPr>
          <w:p w:rsidR="002A22B8" w:rsidRDefault="002A22B8">
            <w:pPr>
              <w:pStyle w:val="ConsPlusNormal"/>
              <w:jc w:val="center"/>
            </w:pPr>
            <w:r>
              <w:t>Наименование товара (описание выполненных работ, оказанных услуг)</w:t>
            </w:r>
          </w:p>
        </w:tc>
        <w:tc>
          <w:tcPr>
            <w:tcW w:w="1588" w:type="dxa"/>
            <w:gridSpan w:val="2"/>
          </w:tcPr>
          <w:p w:rsidR="002A22B8" w:rsidRDefault="002A22B8">
            <w:pPr>
              <w:pStyle w:val="ConsPlusNormal"/>
              <w:jc w:val="center"/>
            </w:pPr>
            <w:r>
              <w:t>Страна происхождения товара</w:t>
            </w:r>
          </w:p>
        </w:tc>
        <w:tc>
          <w:tcPr>
            <w:tcW w:w="1304" w:type="dxa"/>
            <w:gridSpan w:val="2"/>
          </w:tcPr>
          <w:p w:rsidR="002A22B8" w:rsidRDefault="002A22B8">
            <w:pPr>
              <w:pStyle w:val="ConsPlusNormal"/>
              <w:jc w:val="center"/>
            </w:pPr>
            <w:r>
              <w:t>Единица измерения</w:t>
            </w:r>
          </w:p>
        </w:tc>
        <w:tc>
          <w:tcPr>
            <w:tcW w:w="744" w:type="dxa"/>
            <w:vMerge w:val="restart"/>
          </w:tcPr>
          <w:p w:rsidR="002A22B8" w:rsidRDefault="002A22B8">
            <w:pPr>
              <w:pStyle w:val="ConsPlusNormal"/>
              <w:jc w:val="center"/>
            </w:pPr>
            <w:r>
              <w:t>количество (объем)</w:t>
            </w:r>
          </w:p>
        </w:tc>
        <w:tc>
          <w:tcPr>
            <w:tcW w:w="739" w:type="dxa"/>
            <w:vMerge w:val="restart"/>
          </w:tcPr>
          <w:p w:rsidR="002A22B8" w:rsidRDefault="002A22B8">
            <w:pPr>
              <w:pStyle w:val="ConsPlusNormal"/>
              <w:jc w:val="center"/>
            </w:pPr>
            <w:r>
              <w:t>цена (тариф) за единицу измерения</w:t>
            </w:r>
          </w:p>
        </w:tc>
        <w:tc>
          <w:tcPr>
            <w:tcW w:w="907" w:type="dxa"/>
            <w:vMerge w:val="restart"/>
          </w:tcPr>
          <w:p w:rsidR="002A22B8" w:rsidRDefault="002A22B8">
            <w:pPr>
              <w:pStyle w:val="ConsPlusNormal"/>
              <w:jc w:val="center"/>
            </w:pPr>
            <w:r>
              <w:t>стоимость товаров (работ, услуг), без НДС</w:t>
            </w:r>
          </w:p>
        </w:tc>
        <w:tc>
          <w:tcPr>
            <w:tcW w:w="648" w:type="dxa"/>
            <w:vMerge w:val="restart"/>
          </w:tcPr>
          <w:p w:rsidR="002A22B8" w:rsidRDefault="002A22B8">
            <w:pPr>
              <w:pStyle w:val="ConsPlusNormal"/>
              <w:jc w:val="center"/>
            </w:pPr>
            <w:r>
              <w:t>ставка НДС</w:t>
            </w:r>
          </w:p>
        </w:tc>
        <w:tc>
          <w:tcPr>
            <w:tcW w:w="850" w:type="dxa"/>
            <w:vMerge w:val="restart"/>
          </w:tcPr>
          <w:p w:rsidR="002A22B8" w:rsidRDefault="002A22B8">
            <w:pPr>
              <w:pStyle w:val="ConsPlusNormal"/>
              <w:jc w:val="center"/>
            </w:pPr>
            <w:r>
              <w:t>сумма НДС, предъявляемая покупателю</w:t>
            </w:r>
          </w:p>
        </w:tc>
        <w:tc>
          <w:tcPr>
            <w:tcW w:w="922" w:type="dxa"/>
            <w:vMerge w:val="restart"/>
          </w:tcPr>
          <w:p w:rsidR="002A22B8" w:rsidRDefault="002A22B8">
            <w:pPr>
              <w:pStyle w:val="ConsPlusNormal"/>
              <w:jc w:val="center"/>
            </w:pPr>
            <w:r>
              <w:t>стоимость товаров (работ, услуг), с НДС</w:t>
            </w:r>
          </w:p>
        </w:tc>
        <w:tc>
          <w:tcPr>
            <w:tcW w:w="1361" w:type="dxa"/>
            <w:vMerge w:val="restart"/>
          </w:tcPr>
          <w:p w:rsidR="002A22B8" w:rsidRDefault="002A22B8">
            <w:pPr>
              <w:pStyle w:val="ConsPlusNormal"/>
              <w:jc w:val="center"/>
            </w:pPr>
            <w:r>
              <w:t>регистрационный номер декларации на товары/регистрационный номер партии товара, подлежащего прослеживаемости</w:t>
            </w:r>
          </w:p>
        </w:tc>
        <w:tc>
          <w:tcPr>
            <w:tcW w:w="926" w:type="dxa"/>
            <w:vMerge w:val="restart"/>
          </w:tcPr>
          <w:p w:rsidR="002A22B8" w:rsidRDefault="002A22B8">
            <w:pPr>
              <w:pStyle w:val="ConsPlusNormal"/>
              <w:jc w:val="center"/>
            </w:pPr>
            <w:r>
              <w:t>номер сертификата соответствия товара</w:t>
            </w:r>
          </w:p>
        </w:tc>
        <w:tc>
          <w:tcPr>
            <w:tcW w:w="648" w:type="dxa"/>
            <w:vMerge w:val="restart"/>
          </w:tcPr>
          <w:p w:rsidR="002A22B8" w:rsidRDefault="002A22B8">
            <w:pPr>
              <w:pStyle w:val="ConsPlusNormal"/>
              <w:jc w:val="center"/>
            </w:pPr>
            <w:r>
              <w:t>всего</w:t>
            </w:r>
          </w:p>
        </w:tc>
        <w:tc>
          <w:tcPr>
            <w:tcW w:w="1247" w:type="dxa"/>
            <w:vMerge w:val="restart"/>
          </w:tcPr>
          <w:p w:rsidR="002A22B8" w:rsidRDefault="002A22B8">
            <w:pPr>
              <w:pStyle w:val="ConsPlusNormal"/>
              <w:jc w:val="center"/>
            </w:pPr>
            <w:r>
              <w:t>в том числе количество (объем) фактически принятого товара, работы, услуги, не соответствующие качеству</w:t>
            </w:r>
          </w:p>
        </w:tc>
        <w:tc>
          <w:tcPr>
            <w:tcW w:w="850" w:type="dxa"/>
            <w:vMerge/>
            <w:tcBorders>
              <w:right w:val="nil"/>
            </w:tcBorders>
          </w:tcPr>
          <w:p w:rsidR="002A22B8" w:rsidRDefault="002A22B8">
            <w:pPr>
              <w:pStyle w:val="ConsPlusNormal"/>
            </w:pPr>
          </w:p>
        </w:tc>
      </w:tr>
      <w:tr w:rsidR="002A22B8">
        <w:tc>
          <w:tcPr>
            <w:tcW w:w="567" w:type="dxa"/>
            <w:vMerge/>
            <w:tcBorders>
              <w:left w:val="nil"/>
            </w:tcBorders>
          </w:tcPr>
          <w:p w:rsidR="002A22B8" w:rsidRDefault="002A22B8">
            <w:pPr>
              <w:pStyle w:val="ConsPlusNormal"/>
            </w:pPr>
          </w:p>
        </w:tc>
        <w:tc>
          <w:tcPr>
            <w:tcW w:w="964" w:type="dxa"/>
            <w:vMerge/>
          </w:tcPr>
          <w:p w:rsidR="002A22B8" w:rsidRDefault="002A22B8">
            <w:pPr>
              <w:pStyle w:val="ConsPlusNormal"/>
            </w:pPr>
          </w:p>
        </w:tc>
        <w:tc>
          <w:tcPr>
            <w:tcW w:w="1587" w:type="dxa"/>
            <w:vMerge/>
          </w:tcPr>
          <w:p w:rsidR="002A22B8" w:rsidRDefault="002A22B8">
            <w:pPr>
              <w:pStyle w:val="ConsPlusNormal"/>
            </w:pPr>
          </w:p>
        </w:tc>
        <w:tc>
          <w:tcPr>
            <w:tcW w:w="624" w:type="dxa"/>
          </w:tcPr>
          <w:p w:rsidR="002A22B8" w:rsidRDefault="002A22B8">
            <w:pPr>
              <w:pStyle w:val="ConsPlusNormal"/>
              <w:jc w:val="center"/>
            </w:pPr>
            <w:r>
              <w:t>цифровой код</w:t>
            </w:r>
          </w:p>
        </w:tc>
        <w:tc>
          <w:tcPr>
            <w:tcW w:w="964" w:type="dxa"/>
          </w:tcPr>
          <w:p w:rsidR="002A22B8" w:rsidRDefault="002A22B8">
            <w:pPr>
              <w:pStyle w:val="ConsPlusNormal"/>
              <w:jc w:val="center"/>
            </w:pPr>
            <w:r>
              <w:t>краткое наименование</w:t>
            </w:r>
          </w:p>
        </w:tc>
        <w:tc>
          <w:tcPr>
            <w:tcW w:w="567" w:type="dxa"/>
          </w:tcPr>
          <w:p w:rsidR="002A22B8" w:rsidRDefault="002A22B8">
            <w:pPr>
              <w:pStyle w:val="ConsPlusNormal"/>
              <w:jc w:val="center"/>
            </w:pPr>
            <w:r>
              <w:t>код по ОКЕИ</w:t>
            </w:r>
          </w:p>
        </w:tc>
        <w:tc>
          <w:tcPr>
            <w:tcW w:w="737" w:type="dxa"/>
          </w:tcPr>
          <w:p w:rsidR="002A22B8" w:rsidRDefault="002A22B8">
            <w:pPr>
              <w:pStyle w:val="ConsPlusNormal"/>
              <w:jc w:val="center"/>
            </w:pPr>
            <w:r>
              <w:t>условное обозначение (национальное)</w:t>
            </w:r>
          </w:p>
        </w:tc>
        <w:tc>
          <w:tcPr>
            <w:tcW w:w="744" w:type="dxa"/>
            <w:vMerge/>
          </w:tcPr>
          <w:p w:rsidR="002A22B8" w:rsidRDefault="002A22B8">
            <w:pPr>
              <w:pStyle w:val="ConsPlusNormal"/>
            </w:pPr>
          </w:p>
        </w:tc>
        <w:tc>
          <w:tcPr>
            <w:tcW w:w="739" w:type="dxa"/>
            <w:vMerge/>
          </w:tcPr>
          <w:p w:rsidR="002A22B8" w:rsidRDefault="002A22B8">
            <w:pPr>
              <w:pStyle w:val="ConsPlusNormal"/>
            </w:pPr>
          </w:p>
        </w:tc>
        <w:tc>
          <w:tcPr>
            <w:tcW w:w="907" w:type="dxa"/>
            <w:vMerge/>
          </w:tcPr>
          <w:p w:rsidR="002A22B8" w:rsidRDefault="002A22B8">
            <w:pPr>
              <w:pStyle w:val="ConsPlusNormal"/>
            </w:pPr>
          </w:p>
        </w:tc>
        <w:tc>
          <w:tcPr>
            <w:tcW w:w="648" w:type="dxa"/>
            <w:vMerge/>
          </w:tcPr>
          <w:p w:rsidR="002A22B8" w:rsidRDefault="002A22B8">
            <w:pPr>
              <w:pStyle w:val="ConsPlusNormal"/>
            </w:pPr>
          </w:p>
        </w:tc>
        <w:tc>
          <w:tcPr>
            <w:tcW w:w="850" w:type="dxa"/>
            <w:vMerge/>
          </w:tcPr>
          <w:p w:rsidR="002A22B8" w:rsidRDefault="002A22B8">
            <w:pPr>
              <w:pStyle w:val="ConsPlusNormal"/>
            </w:pPr>
          </w:p>
        </w:tc>
        <w:tc>
          <w:tcPr>
            <w:tcW w:w="922" w:type="dxa"/>
            <w:vMerge/>
          </w:tcPr>
          <w:p w:rsidR="002A22B8" w:rsidRDefault="002A22B8">
            <w:pPr>
              <w:pStyle w:val="ConsPlusNormal"/>
            </w:pPr>
          </w:p>
        </w:tc>
        <w:tc>
          <w:tcPr>
            <w:tcW w:w="1361" w:type="dxa"/>
            <w:vMerge/>
          </w:tcPr>
          <w:p w:rsidR="002A22B8" w:rsidRDefault="002A22B8">
            <w:pPr>
              <w:pStyle w:val="ConsPlusNormal"/>
            </w:pPr>
          </w:p>
        </w:tc>
        <w:tc>
          <w:tcPr>
            <w:tcW w:w="926" w:type="dxa"/>
            <w:vMerge/>
          </w:tcPr>
          <w:p w:rsidR="002A22B8" w:rsidRDefault="002A22B8">
            <w:pPr>
              <w:pStyle w:val="ConsPlusNormal"/>
            </w:pPr>
          </w:p>
        </w:tc>
        <w:tc>
          <w:tcPr>
            <w:tcW w:w="648" w:type="dxa"/>
            <w:vMerge/>
          </w:tcPr>
          <w:p w:rsidR="002A22B8" w:rsidRDefault="002A22B8">
            <w:pPr>
              <w:pStyle w:val="ConsPlusNormal"/>
            </w:pPr>
          </w:p>
        </w:tc>
        <w:tc>
          <w:tcPr>
            <w:tcW w:w="1247" w:type="dxa"/>
            <w:vMerge/>
          </w:tcPr>
          <w:p w:rsidR="002A22B8" w:rsidRDefault="002A22B8">
            <w:pPr>
              <w:pStyle w:val="ConsPlusNormal"/>
            </w:pPr>
          </w:p>
        </w:tc>
        <w:tc>
          <w:tcPr>
            <w:tcW w:w="850" w:type="dxa"/>
            <w:vMerge/>
            <w:tcBorders>
              <w:right w:val="nil"/>
            </w:tcBorders>
          </w:tcPr>
          <w:p w:rsidR="002A22B8" w:rsidRDefault="002A22B8">
            <w:pPr>
              <w:pStyle w:val="ConsPlusNormal"/>
            </w:pPr>
          </w:p>
        </w:tc>
      </w:tr>
      <w:tr w:rsidR="002A22B8">
        <w:tc>
          <w:tcPr>
            <w:tcW w:w="567" w:type="dxa"/>
            <w:tcBorders>
              <w:left w:val="nil"/>
            </w:tcBorders>
          </w:tcPr>
          <w:p w:rsidR="002A22B8" w:rsidRDefault="002A22B8">
            <w:pPr>
              <w:pStyle w:val="ConsPlusNormal"/>
              <w:jc w:val="center"/>
            </w:pPr>
            <w:bookmarkStart w:id="186" w:name="P2448"/>
            <w:bookmarkEnd w:id="186"/>
            <w:r>
              <w:t>1</w:t>
            </w:r>
          </w:p>
        </w:tc>
        <w:tc>
          <w:tcPr>
            <w:tcW w:w="964" w:type="dxa"/>
          </w:tcPr>
          <w:p w:rsidR="002A22B8" w:rsidRDefault="002A22B8">
            <w:pPr>
              <w:pStyle w:val="ConsPlusNormal"/>
              <w:jc w:val="center"/>
            </w:pPr>
            <w:r>
              <w:t>2</w:t>
            </w:r>
          </w:p>
        </w:tc>
        <w:tc>
          <w:tcPr>
            <w:tcW w:w="1587" w:type="dxa"/>
          </w:tcPr>
          <w:p w:rsidR="002A22B8" w:rsidRDefault="002A22B8">
            <w:pPr>
              <w:pStyle w:val="ConsPlusNormal"/>
              <w:jc w:val="center"/>
            </w:pPr>
            <w:bookmarkStart w:id="187" w:name="P2450"/>
            <w:bookmarkEnd w:id="187"/>
            <w:r>
              <w:t>3</w:t>
            </w:r>
          </w:p>
        </w:tc>
        <w:tc>
          <w:tcPr>
            <w:tcW w:w="624" w:type="dxa"/>
          </w:tcPr>
          <w:p w:rsidR="002A22B8" w:rsidRDefault="002A22B8">
            <w:pPr>
              <w:pStyle w:val="ConsPlusNormal"/>
              <w:jc w:val="center"/>
            </w:pPr>
            <w:bookmarkStart w:id="188" w:name="P2451"/>
            <w:bookmarkEnd w:id="188"/>
            <w:r>
              <w:t>4</w:t>
            </w:r>
          </w:p>
        </w:tc>
        <w:tc>
          <w:tcPr>
            <w:tcW w:w="964" w:type="dxa"/>
          </w:tcPr>
          <w:p w:rsidR="002A22B8" w:rsidRDefault="002A22B8">
            <w:pPr>
              <w:pStyle w:val="ConsPlusNormal"/>
              <w:jc w:val="center"/>
            </w:pPr>
            <w:bookmarkStart w:id="189" w:name="P2452"/>
            <w:bookmarkEnd w:id="189"/>
            <w:r>
              <w:t>5</w:t>
            </w:r>
          </w:p>
        </w:tc>
        <w:tc>
          <w:tcPr>
            <w:tcW w:w="567" w:type="dxa"/>
          </w:tcPr>
          <w:p w:rsidR="002A22B8" w:rsidRDefault="002A22B8">
            <w:pPr>
              <w:pStyle w:val="ConsPlusNormal"/>
              <w:jc w:val="center"/>
            </w:pPr>
            <w:bookmarkStart w:id="190" w:name="P2453"/>
            <w:bookmarkEnd w:id="190"/>
            <w:r>
              <w:t>6</w:t>
            </w:r>
          </w:p>
        </w:tc>
        <w:tc>
          <w:tcPr>
            <w:tcW w:w="737" w:type="dxa"/>
          </w:tcPr>
          <w:p w:rsidR="002A22B8" w:rsidRDefault="002A22B8">
            <w:pPr>
              <w:pStyle w:val="ConsPlusNormal"/>
              <w:jc w:val="center"/>
            </w:pPr>
            <w:bookmarkStart w:id="191" w:name="P2454"/>
            <w:bookmarkEnd w:id="191"/>
            <w:r>
              <w:t>7</w:t>
            </w:r>
          </w:p>
        </w:tc>
        <w:tc>
          <w:tcPr>
            <w:tcW w:w="744" w:type="dxa"/>
          </w:tcPr>
          <w:p w:rsidR="002A22B8" w:rsidRDefault="002A22B8">
            <w:pPr>
              <w:pStyle w:val="ConsPlusNormal"/>
              <w:jc w:val="center"/>
            </w:pPr>
            <w:r>
              <w:t>8</w:t>
            </w:r>
          </w:p>
        </w:tc>
        <w:tc>
          <w:tcPr>
            <w:tcW w:w="739" w:type="dxa"/>
          </w:tcPr>
          <w:p w:rsidR="002A22B8" w:rsidRDefault="002A22B8">
            <w:pPr>
              <w:pStyle w:val="ConsPlusNormal"/>
              <w:jc w:val="center"/>
            </w:pPr>
            <w:r>
              <w:t>9</w:t>
            </w:r>
          </w:p>
        </w:tc>
        <w:tc>
          <w:tcPr>
            <w:tcW w:w="907" w:type="dxa"/>
          </w:tcPr>
          <w:p w:rsidR="002A22B8" w:rsidRDefault="002A22B8">
            <w:pPr>
              <w:pStyle w:val="ConsPlusNormal"/>
              <w:jc w:val="center"/>
            </w:pPr>
            <w:r>
              <w:t>10</w:t>
            </w:r>
          </w:p>
        </w:tc>
        <w:tc>
          <w:tcPr>
            <w:tcW w:w="648" w:type="dxa"/>
          </w:tcPr>
          <w:p w:rsidR="002A22B8" w:rsidRDefault="002A22B8">
            <w:pPr>
              <w:pStyle w:val="ConsPlusNormal"/>
              <w:jc w:val="center"/>
            </w:pPr>
            <w:bookmarkStart w:id="192" w:name="P2458"/>
            <w:bookmarkEnd w:id="192"/>
            <w:r>
              <w:t>11</w:t>
            </w:r>
          </w:p>
        </w:tc>
        <w:tc>
          <w:tcPr>
            <w:tcW w:w="850" w:type="dxa"/>
          </w:tcPr>
          <w:p w:rsidR="002A22B8" w:rsidRDefault="002A22B8">
            <w:pPr>
              <w:pStyle w:val="ConsPlusNormal"/>
              <w:jc w:val="center"/>
            </w:pPr>
            <w:r>
              <w:t>12</w:t>
            </w:r>
          </w:p>
        </w:tc>
        <w:tc>
          <w:tcPr>
            <w:tcW w:w="922" w:type="dxa"/>
          </w:tcPr>
          <w:p w:rsidR="002A22B8" w:rsidRDefault="002A22B8">
            <w:pPr>
              <w:pStyle w:val="ConsPlusNormal"/>
              <w:jc w:val="center"/>
            </w:pPr>
            <w:r>
              <w:t>13</w:t>
            </w:r>
          </w:p>
        </w:tc>
        <w:tc>
          <w:tcPr>
            <w:tcW w:w="1361" w:type="dxa"/>
          </w:tcPr>
          <w:p w:rsidR="002A22B8" w:rsidRDefault="002A22B8">
            <w:pPr>
              <w:pStyle w:val="ConsPlusNormal"/>
              <w:jc w:val="center"/>
            </w:pPr>
            <w:bookmarkStart w:id="193" w:name="P2461"/>
            <w:bookmarkEnd w:id="193"/>
            <w:r>
              <w:t>14</w:t>
            </w:r>
          </w:p>
        </w:tc>
        <w:tc>
          <w:tcPr>
            <w:tcW w:w="926" w:type="dxa"/>
          </w:tcPr>
          <w:p w:rsidR="002A22B8" w:rsidRDefault="002A22B8">
            <w:pPr>
              <w:pStyle w:val="ConsPlusNormal"/>
              <w:jc w:val="center"/>
            </w:pPr>
            <w:bookmarkStart w:id="194" w:name="P2462"/>
            <w:bookmarkEnd w:id="194"/>
            <w:r>
              <w:t>15</w:t>
            </w:r>
          </w:p>
        </w:tc>
        <w:tc>
          <w:tcPr>
            <w:tcW w:w="648" w:type="dxa"/>
          </w:tcPr>
          <w:p w:rsidR="002A22B8" w:rsidRDefault="002A22B8">
            <w:pPr>
              <w:pStyle w:val="ConsPlusNormal"/>
              <w:jc w:val="center"/>
            </w:pPr>
            <w:bookmarkStart w:id="195" w:name="P2463"/>
            <w:bookmarkEnd w:id="195"/>
            <w:r>
              <w:t>16</w:t>
            </w:r>
          </w:p>
        </w:tc>
        <w:tc>
          <w:tcPr>
            <w:tcW w:w="1247" w:type="dxa"/>
          </w:tcPr>
          <w:p w:rsidR="002A22B8" w:rsidRDefault="002A22B8">
            <w:pPr>
              <w:pStyle w:val="ConsPlusNormal"/>
              <w:jc w:val="center"/>
            </w:pPr>
            <w:bookmarkStart w:id="196" w:name="P2464"/>
            <w:bookmarkEnd w:id="196"/>
            <w:r>
              <w:t>17</w:t>
            </w:r>
          </w:p>
        </w:tc>
        <w:tc>
          <w:tcPr>
            <w:tcW w:w="850" w:type="dxa"/>
            <w:tcBorders>
              <w:right w:val="nil"/>
            </w:tcBorders>
          </w:tcPr>
          <w:p w:rsidR="002A22B8" w:rsidRDefault="002A22B8">
            <w:pPr>
              <w:pStyle w:val="ConsPlusNormal"/>
              <w:jc w:val="center"/>
            </w:pPr>
            <w:bookmarkStart w:id="197" w:name="P2465"/>
            <w:bookmarkEnd w:id="197"/>
            <w:r>
              <w:t>18</w:t>
            </w: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1</w:t>
            </w:r>
          </w:p>
        </w:tc>
        <w:tc>
          <w:tcPr>
            <w:tcW w:w="964" w:type="dxa"/>
            <w:vAlign w:val="center"/>
          </w:tcPr>
          <w:p w:rsidR="002A22B8" w:rsidRDefault="002A22B8">
            <w:pPr>
              <w:pStyle w:val="ConsPlusNormal"/>
              <w:jc w:val="center"/>
            </w:pPr>
            <w:bookmarkStart w:id="198" w:name="P2467"/>
            <w:bookmarkEnd w:id="198"/>
            <w:r>
              <w:t>43.32.10.110</w:t>
            </w:r>
          </w:p>
        </w:tc>
        <w:tc>
          <w:tcPr>
            <w:tcW w:w="1587" w:type="dxa"/>
            <w:vAlign w:val="center"/>
          </w:tcPr>
          <w:p w:rsidR="002A22B8" w:rsidRDefault="002A22B8">
            <w:pPr>
              <w:pStyle w:val="ConsPlusNormal"/>
              <w:jc w:val="center"/>
            </w:pPr>
            <w:bookmarkStart w:id="199" w:name="P2468"/>
            <w:bookmarkEnd w:id="199"/>
            <w:r>
              <w:t>Монтаж оконных блоков</w:t>
            </w:r>
          </w:p>
        </w:tc>
        <w:tc>
          <w:tcPr>
            <w:tcW w:w="624" w:type="dxa"/>
            <w:vAlign w:val="center"/>
          </w:tcPr>
          <w:p w:rsidR="002A22B8" w:rsidRDefault="002A22B8">
            <w:pPr>
              <w:pStyle w:val="ConsPlusNormal"/>
              <w:jc w:val="center"/>
            </w:pPr>
            <w:r>
              <w:t>643</w:t>
            </w:r>
          </w:p>
        </w:tc>
        <w:tc>
          <w:tcPr>
            <w:tcW w:w="964" w:type="dxa"/>
            <w:vAlign w:val="center"/>
          </w:tcPr>
          <w:p w:rsidR="002A22B8" w:rsidRDefault="002A22B8">
            <w:pPr>
              <w:pStyle w:val="ConsPlusNormal"/>
              <w:jc w:val="center"/>
            </w:pPr>
            <w:r>
              <w:t>Россия</w:t>
            </w:r>
          </w:p>
        </w:tc>
        <w:tc>
          <w:tcPr>
            <w:tcW w:w="567" w:type="dxa"/>
            <w:vAlign w:val="center"/>
          </w:tcPr>
          <w:p w:rsidR="002A22B8" w:rsidRDefault="002A22B8">
            <w:pPr>
              <w:pStyle w:val="ConsPlusNormal"/>
              <w:jc w:val="center"/>
            </w:pPr>
            <w:r>
              <w:t>796</w:t>
            </w:r>
          </w:p>
        </w:tc>
        <w:tc>
          <w:tcPr>
            <w:tcW w:w="737" w:type="dxa"/>
            <w:vAlign w:val="center"/>
          </w:tcPr>
          <w:p w:rsidR="002A22B8" w:rsidRDefault="002A22B8">
            <w:pPr>
              <w:pStyle w:val="ConsPlusNormal"/>
              <w:jc w:val="center"/>
            </w:pPr>
            <w:r>
              <w:t>шт</w:t>
            </w:r>
          </w:p>
        </w:tc>
        <w:tc>
          <w:tcPr>
            <w:tcW w:w="744" w:type="dxa"/>
            <w:vAlign w:val="center"/>
          </w:tcPr>
          <w:p w:rsidR="002A22B8" w:rsidRDefault="002A22B8">
            <w:pPr>
              <w:pStyle w:val="ConsPlusNormal"/>
              <w:jc w:val="center"/>
            </w:pPr>
            <w:bookmarkStart w:id="200" w:name="P2473"/>
            <w:bookmarkEnd w:id="200"/>
            <w:r>
              <w:t>200</w:t>
            </w:r>
          </w:p>
        </w:tc>
        <w:tc>
          <w:tcPr>
            <w:tcW w:w="739" w:type="dxa"/>
            <w:vAlign w:val="center"/>
          </w:tcPr>
          <w:p w:rsidR="002A22B8" w:rsidRDefault="002A22B8">
            <w:pPr>
              <w:pStyle w:val="ConsPlusNormal"/>
              <w:jc w:val="center"/>
            </w:pPr>
            <w:bookmarkStart w:id="201" w:name="P2474"/>
            <w:bookmarkEnd w:id="201"/>
            <w:r>
              <w:t>3 000,00</w:t>
            </w:r>
          </w:p>
        </w:tc>
        <w:tc>
          <w:tcPr>
            <w:tcW w:w="907" w:type="dxa"/>
            <w:vAlign w:val="center"/>
          </w:tcPr>
          <w:p w:rsidR="002A22B8" w:rsidRDefault="002A22B8">
            <w:pPr>
              <w:pStyle w:val="ConsPlusNormal"/>
              <w:jc w:val="center"/>
            </w:pPr>
            <w:bookmarkStart w:id="202" w:name="P2475"/>
            <w:bookmarkEnd w:id="202"/>
            <w:r>
              <w:t>600 000,00</w:t>
            </w:r>
          </w:p>
        </w:tc>
        <w:tc>
          <w:tcPr>
            <w:tcW w:w="648" w:type="dxa"/>
            <w:vAlign w:val="center"/>
          </w:tcPr>
          <w:p w:rsidR="002A22B8" w:rsidRDefault="002A22B8">
            <w:pPr>
              <w:pStyle w:val="ConsPlusNormal"/>
              <w:jc w:val="center"/>
            </w:pPr>
            <w:r>
              <w:t>20%</w:t>
            </w:r>
          </w:p>
        </w:tc>
        <w:tc>
          <w:tcPr>
            <w:tcW w:w="850" w:type="dxa"/>
            <w:vAlign w:val="center"/>
          </w:tcPr>
          <w:p w:rsidR="002A22B8" w:rsidRDefault="002A22B8">
            <w:pPr>
              <w:pStyle w:val="ConsPlusNormal"/>
              <w:jc w:val="center"/>
            </w:pPr>
            <w:bookmarkStart w:id="203" w:name="P2477"/>
            <w:bookmarkEnd w:id="203"/>
            <w:r>
              <w:t>120 000,00</w:t>
            </w:r>
          </w:p>
        </w:tc>
        <w:tc>
          <w:tcPr>
            <w:tcW w:w="922" w:type="dxa"/>
            <w:vAlign w:val="center"/>
          </w:tcPr>
          <w:p w:rsidR="002A22B8" w:rsidRDefault="002A22B8">
            <w:pPr>
              <w:pStyle w:val="ConsPlusNormal"/>
              <w:jc w:val="center"/>
            </w:pPr>
            <w:bookmarkStart w:id="204" w:name="P2478"/>
            <w:bookmarkEnd w:id="204"/>
            <w:r>
              <w:t>720 000,00</w:t>
            </w:r>
          </w:p>
        </w:tc>
        <w:tc>
          <w:tcPr>
            <w:tcW w:w="1361" w:type="dxa"/>
          </w:tcPr>
          <w:p w:rsidR="002A22B8" w:rsidRDefault="002A22B8">
            <w:pPr>
              <w:pStyle w:val="ConsPlusNormal"/>
            </w:pPr>
          </w:p>
        </w:tc>
        <w:tc>
          <w:tcPr>
            <w:tcW w:w="926" w:type="dxa"/>
          </w:tcPr>
          <w:p w:rsidR="002A22B8" w:rsidRDefault="002A22B8">
            <w:pPr>
              <w:pStyle w:val="ConsPlusNormal"/>
            </w:pPr>
          </w:p>
        </w:tc>
        <w:tc>
          <w:tcPr>
            <w:tcW w:w="648" w:type="dxa"/>
            <w:vAlign w:val="center"/>
          </w:tcPr>
          <w:p w:rsidR="002A22B8" w:rsidRDefault="002A22B8">
            <w:pPr>
              <w:pStyle w:val="ConsPlusNormal"/>
              <w:jc w:val="center"/>
            </w:pPr>
            <w:bookmarkStart w:id="205" w:name="P2481"/>
            <w:bookmarkEnd w:id="205"/>
            <w:r>
              <w:t>195</w:t>
            </w:r>
          </w:p>
        </w:tc>
        <w:tc>
          <w:tcPr>
            <w:tcW w:w="1247" w:type="dxa"/>
          </w:tcPr>
          <w:p w:rsidR="002A22B8" w:rsidRDefault="002A22B8">
            <w:pPr>
              <w:pStyle w:val="ConsPlusNormal"/>
            </w:pPr>
          </w:p>
        </w:tc>
        <w:tc>
          <w:tcPr>
            <w:tcW w:w="850" w:type="dxa"/>
            <w:vAlign w:val="center"/>
          </w:tcPr>
          <w:p w:rsidR="002A22B8" w:rsidRDefault="002A22B8">
            <w:pPr>
              <w:pStyle w:val="ConsPlusNormal"/>
              <w:jc w:val="center"/>
            </w:pPr>
            <w:bookmarkStart w:id="206" w:name="P2483"/>
            <w:bookmarkEnd w:id="206"/>
            <w:r>
              <w:t>5</w:t>
            </w: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2</w:t>
            </w:r>
          </w:p>
        </w:tc>
        <w:tc>
          <w:tcPr>
            <w:tcW w:w="964" w:type="dxa"/>
            <w:vAlign w:val="center"/>
          </w:tcPr>
          <w:p w:rsidR="002A22B8" w:rsidRDefault="002A22B8">
            <w:pPr>
              <w:pStyle w:val="ConsPlusNormal"/>
              <w:jc w:val="center"/>
            </w:pPr>
            <w:bookmarkStart w:id="207" w:name="P2485"/>
            <w:bookmarkEnd w:id="207"/>
            <w:r>
              <w:t>43.32.10.120</w:t>
            </w:r>
          </w:p>
        </w:tc>
        <w:tc>
          <w:tcPr>
            <w:tcW w:w="1587" w:type="dxa"/>
            <w:vAlign w:val="center"/>
          </w:tcPr>
          <w:p w:rsidR="002A22B8" w:rsidRDefault="002A22B8">
            <w:pPr>
              <w:pStyle w:val="ConsPlusNormal"/>
              <w:jc w:val="center"/>
            </w:pPr>
            <w:bookmarkStart w:id="208" w:name="P2486"/>
            <w:bookmarkEnd w:id="208"/>
            <w:r>
              <w:t>Установка дверей и дверных блоков</w:t>
            </w:r>
          </w:p>
        </w:tc>
        <w:tc>
          <w:tcPr>
            <w:tcW w:w="624" w:type="dxa"/>
            <w:vAlign w:val="center"/>
          </w:tcPr>
          <w:p w:rsidR="002A22B8" w:rsidRDefault="002A22B8">
            <w:pPr>
              <w:pStyle w:val="ConsPlusNormal"/>
              <w:jc w:val="center"/>
            </w:pPr>
            <w:r>
              <w:t>643</w:t>
            </w:r>
          </w:p>
        </w:tc>
        <w:tc>
          <w:tcPr>
            <w:tcW w:w="964" w:type="dxa"/>
            <w:vAlign w:val="center"/>
          </w:tcPr>
          <w:p w:rsidR="002A22B8" w:rsidRDefault="002A22B8">
            <w:pPr>
              <w:pStyle w:val="ConsPlusNormal"/>
              <w:jc w:val="center"/>
            </w:pPr>
            <w:r>
              <w:t>Россия</w:t>
            </w:r>
          </w:p>
        </w:tc>
        <w:tc>
          <w:tcPr>
            <w:tcW w:w="567" w:type="dxa"/>
            <w:vAlign w:val="center"/>
          </w:tcPr>
          <w:p w:rsidR="002A22B8" w:rsidRDefault="002A22B8">
            <w:pPr>
              <w:pStyle w:val="ConsPlusNormal"/>
              <w:jc w:val="center"/>
            </w:pPr>
            <w:r>
              <w:t>796</w:t>
            </w:r>
          </w:p>
        </w:tc>
        <w:tc>
          <w:tcPr>
            <w:tcW w:w="737" w:type="dxa"/>
            <w:vAlign w:val="center"/>
          </w:tcPr>
          <w:p w:rsidR="002A22B8" w:rsidRDefault="002A22B8">
            <w:pPr>
              <w:pStyle w:val="ConsPlusNormal"/>
              <w:jc w:val="center"/>
            </w:pPr>
            <w:r>
              <w:t>шт</w:t>
            </w:r>
          </w:p>
        </w:tc>
        <w:tc>
          <w:tcPr>
            <w:tcW w:w="744" w:type="dxa"/>
            <w:vAlign w:val="center"/>
          </w:tcPr>
          <w:p w:rsidR="002A22B8" w:rsidRDefault="002A22B8">
            <w:pPr>
              <w:pStyle w:val="ConsPlusNormal"/>
              <w:jc w:val="center"/>
            </w:pPr>
            <w:bookmarkStart w:id="209" w:name="P2491"/>
            <w:bookmarkEnd w:id="209"/>
            <w:r>
              <w:t>100</w:t>
            </w:r>
          </w:p>
        </w:tc>
        <w:tc>
          <w:tcPr>
            <w:tcW w:w="739" w:type="dxa"/>
            <w:vAlign w:val="center"/>
          </w:tcPr>
          <w:p w:rsidR="002A22B8" w:rsidRDefault="002A22B8">
            <w:pPr>
              <w:pStyle w:val="ConsPlusNormal"/>
              <w:jc w:val="center"/>
            </w:pPr>
            <w:bookmarkStart w:id="210" w:name="P2492"/>
            <w:bookmarkEnd w:id="210"/>
            <w:r>
              <w:t>4 500,00</w:t>
            </w:r>
          </w:p>
        </w:tc>
        <w:tc>
          <w:tcPr>
            <w:tcW w:w="907" w:type="dxa"/>
            <w:vAlign w:val="center"/>
          </w:tcPr>
          <w:p w:rsidR="002A22B8" w:rsidRDefault="002A22B8">
            <w:pPr>
              <w:pStyle w:val="ConsPlusNormal"/>
              <w:jc w:val="center"/>
            </w:pPr>
            <w:bookmarkStart w:id="211" w:name="P2493"/>
            <w:bookmarkEnd w:id="211"/>
            <w:r>
              <w:t>450 000,00</w:t>
            </w:r>
          </w:p>
        </w:tc>
        <w:tc>
          <w:tcPr>
            <w:tcW w:w="648" w:type="dxa"/>
            <w:vAlign w:val="center"/>
          </w:tcPr>
          <w:p w:rsidR="002A22B8" w:rsidRDefault="002A22B8">
            <w:pPr>
              <w:pStyle w:val="ConsPlusNormal"/>
              <w:jc w:val="center"/>
            </w:pPr>
            <w:r>
              <w:t>20%</w:t>
            </w:r>
          </w:p>
        </w:tc>
        <w:tc>
          <w:tcPr>
            <w:tcW w:w="850" w:type="dxa"/>
            <w:vAlign w:val="center"/>
          </w:tcPr>
          <w:p w:rsidR="002A22B8" w:rsidRDefault="002A22B8">
            <w:pPr>
              <w:pStyle w:val="ConsPlusNormal"/>
              <w:jc w:val="center"/>
            </w:pPr>
            <w:bookmarkStart w:id="212" w:name="P2495"/>
            <w:bookmarkEnd w:id="212"/>
            <w:r>
              <w:t>90 000,00</w:t>
            </w:r>
          </w:p>
        </w:tc>
        <w:tc>
          <w:tcPr>
            <w:tcW w:w="922" w:type="dxa"/>
            <w:vAlign w:val="center"/>
          </w:tcPr>
          <w:p w:rsidR="002A22B8" w:rsidRDefault="002A22B8">
            <w:pPr>
              <w:pStyle w:val="ConsPlusNormal"/>
              <w:jc w:val="center"/>
            </w:pPr>
            <w:bookmarkStart w:id="213" w:name="P2496"/>
            <w:bookmarkEnd w:id="213"/>
            <w:r>
              <w:t>540 000,00</w:t>
            </w:r>
          </w:p>
        </w:tc>
        <w:tc>
          <w:tcPr>
            <w:tcW w:w="1361" w:type="dxa"/>
          </w:tcPr>
          <w:p w:rsidR="002A22B8" w:rsidRDefault="002A22B8">
            <w:pPr>
              <w:pStyle w:val="ConsPlusNormal"/>
            </w:pPr>
          </w:p>
        </w:tc>
        <w:tc>
          <w:tcPr>
            <w:tcW w:w="926" w:type="dxa"/>
          </w:tcPr>
          <w:p w:rsidR="002A22B8" w:rsidRDefault="002A22B8">
            <w:pPr>
              <w:pStyle w:val="ConsPlusNormal"/>
            </w:pPr>
          </w:p>
        </w:tc>
        <w:tc>
          <w:tcPr>
            <w:tcW w:w="648" w:type="dxa"/>
            <w:vAlign w:val="center"/>
          </w:tcPr>
          <w:p w:rsidR="002A22B8" w:rsidRDefault="002A22B8">
            <w:pPr>
              <w:pStyle w:val="ConsPlusNormal"/>
              <w:jc w:val="center"/>
            </w:pPr>
            <w:bookmarkStart w:id="214" w:name="P2499"/>
            <w:bookmarkEnd w:id="214"/>
            <w:r>
              <w:t>100</w:t>
            </w:r>
          </w:p>
        </w:tc>
        <w:tc>
          <w:tcPr>
            <w:tcW w:w="1247" w:type="dxa"/>
          </w:tcPr>
          <w:p w:rsidR="002A22B8" w:rsidRDefault="002A22B8">
            <w:pPr>
              <w:pStyle w:val="ConsPlusNormal"/>
            </w:pPr>
          </w:p>
        </w:tc>
        <w:tc>
          <w:tcPr>
            <w:tcW w:w="850" w:type="dxa"/>
            <w:vAlign w:val="center"/>
          </w:tcPr>
          <w:p w:rsidR="002A22B8" w:rsidRDefault="002A22B8">
            <w:pPr>
              <w:pStyle w:val="ConsPlusNormal"/>
              <w:jc w:val="center"/>
            </w:pPr>
            <w:bookmarkStart w:id="215" w:name="P2501"/>
            <w:bookmarkEnd w:id="215"/>
            <w:r>
              <w:t>0</w:t>
            </w: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3</w:t>
            </w:r>
          </w:p>
        </w:tc>
        <w:tc>
          <w:tcPr>
            <w:tcW w:w="964" w:type="dxa"/>
            <w:vAlign w:val="center"/>
          </w:tcPr>
          <w:p w:rsidR="002A22B8" w:rsidRDefault="002A22B8">
            <w:pPr>
              <w:pStyle w:val="ConsPlusNormal"/>
              <w:jc w:val="center"/>
            </w:pPr>
            <w:bookmarkStart w:id="216" w:name="P2503"/>
            <w:bookmarkEnd w:id="216"/>
            <w:r>
              <w:t>43.33.10.110</w:t>
            </w:r>
          </w:p>
        </w:tc>
        <w:tc>
          <w:tcPr>
            <w:tcW w:w="1587" w:type="dxa"/>
            <w:vAlign w:val="center"/>
          </w:tcPr>
          <w:p w:rsidR="002A22B8" w:rsidRDefault="002A22B8">
            <w:pPr>
              <w:pStyle w:val="ConsPlusNormal"/>
              <w:jc w:val="center"/>
            </w:pPr>
            <w:bookmarkStart w:id="217" w:name="P2504"/>
            <w:bookmarkEnd w:id="217"/>
            <w:r>
              <w:t>Облицовка плиткой стен и полов</w:t>
            </w:r>
          </w:p>
        </w:tc>
        <w:tc>
          <w:tcPr>
            <w:tcW w:w="624" w:type="dxa"/>
            <w:vAlign w:val="center"/>
          </w:tcPr>
          <w:p w:rsidR="002A22B8" w:rsidRDefault="002A22B8">
            <w:pPr>
              <w:pStyle w:val="ConsPlusNormal"/>
              <w:jc w:val="center"/>
            </w:pPr>
            <w:r>
              <w:t>643</w:t>
            </w:r>
          </w:p>
        </w:tc>
        <w:tc>
          <w:tcPr>
            <w:tcW w:w="964" w:type="dxa"/>
            <w:vAlign w:val="center"/>
          </w:tcPr>
          <w:p w:rsidR="002A22B8" w:rsidRDefault="002A22B8">
            <w:pPr>
              <w:pStyle w:val="ConsPlusNormal"/>
              <w:jc w:val="center"/>
            </w:pPr>
            <w:r>
              <w:t>Россия</w:t>
            </w:r>
          </w:p>
        </w:tc>
        <w:tc>
          <w:tcPr>
            <w:tcW w:w="567" w:type="dxa"/>
            <w:vAlign w:val="center"/>
          </w:tcPr>
          <w:p w:rsidR="002A22B8" w:rsidRDefault="002A22B8">
            <w:pPr>
              <w:pStyle w:val="ConsPlusNormal"/>
              <w:jc w:val="center"/>
            </w:pPr>
            <w:r>
              <w:t>018</w:t>
            </w:r>
          </w:p>
        </w:tc>
        <w:tc>
          <w:tcPr>
            <w:tcW w:w="737" w:type="dxa"/>
            <w:vAlign w:val="center"/>
          </w:tcPr>
          <w:p w:rsidR="002A22B8" w:rsidRDefault="002A22B8">
            <w:pPr>
              <w:pStyle w:val="ConsPlusNormal"/>
              <w:jc w:val="center"/>
            </w:pPr>
            <w:r>
              <w:t>пог.м</w:t>
            </w:r>
          </w:p>
        </w:tc>
        <w:tc>
          <w:tcPr>
            <w:tcW w:w="744" w:type="dxa"/>
            <w:vAlign w:val="center"/>
          </w:tcPr>
          <w:p w:rsidR="002A22B8" w:rsidRDefault="002A22B8">
            <w:pPr>
              <w:pStyle w:val="ConsPlusNormal"/>
              <w:jc w:val="center"/>
            </w:pPr>
            <w:bookmarkStart w:id="218" w:name="P2509"/>
            <w:bookmarkEnd w:id="218"/>
            <w:r>
              <w:t>1 000</w:t>
            </w:r>
          </w:p>
        </w:tc>
        <w:tc>
          <w:tcPr>
            <w:tcW w:w="739" w:type="dxa"/>
            <w:vAlign w:val="center"/>
          </w:tcPr>
          <w:p w:rsidR="002A22B8" w:rsidRDefault="002A22B8">
            <w:pPr>
              <w:pStyle w:val="ConsPlusNormal"/>
              <w:jc w:val="center"/>
            </w:pPr>
            <w:bookmarkStart w:id="219" w:name="P2510"/>
            <w:bookmarkEnd w:id="219"/>
            <w:r>
              <w:t>1 000,00</w:t>
            </w:r>
          </w:p>
        </w:tc>
        <w:tc>
          <w:tcPr>
            <w:tcW w:w="907" w:type="dxa"/>
            <w:vAlign w:val="center"/>
          </w:tcPr>
          <w:p w:rsidR="002A22B8" w:rsidRDefault="002A22B8">
            <w:pPr>
              <w:pStyle w:val="ConsPlusNormal"/>
              <w:jc w:val="center"/>
            </w:pPr>
            <w:bookmarkStart w:id="220" w:name="P2511"/>
            <w:bookmarkEnd w:id="220"/>
            <w:r>
              <w:t>1 000 000,00</w:t>
            </w:r>
          </w:p>
        </w:tc>
        <w:tc>
          <w:tcPr>
            <w:tcW w:w="648" w:type="dxa"/>
            <w:vAlign w:val="center"/>
          </w:tcPr>
          <w:p w:rsidR="002A22B8" w:rsidRDefault="002A22B8">
            <w:pPr>
              <w:pStyle w:val="ConsPlusNormal"/>
              <w:jc w:val="center"/>
            </w:pPr>
            <w:r>
              <w:t>20%</w:t>
            </w:r>
          </w:p>
        </w:tc>
        <w:tc>
          <w:tcPr>
            <w:tcW w:w="850" w:type="dxa"/>
            <w:vAlign w:val="center"/>
          </w:tcPr>
          <w:p w:rsidR="002A22B8" w:rsidRDefault="002A22B8">
            <w:pPr>
              <w:pStyle w:val="ConsPlusNormal"/>
              <w:jc w:val="center"/>
            </w:pPr>
            <w:bookmarkStart w:id="221" w:name="P2513"/>
            <w:bookmarkEnd w:id="221"/>
            <w:r>
              <w:t>200 000,00</w:t>
            </w:r>
          </w:p>
        </w:tc>
        <w:tc>
          <w:tcPr>
            <w:tcW w:w="922" w:type="dxa"/>
            <w:vAlign w:val="center"/>
          </w:tcPr>
          <w:p w:rsidR="002A22B8" w:rsidRDefault="002A22B8">
            <w:pPr>
              <w:pStyle w:val="ConsPlusNormal"/>
              <w:jc w:val="center"/>
            </w:pPr>
            <w:bookmarkStart w:id="222" w:name="P2514"/>
            <w:bookmarkEnd w:id="222"/>
            <w:r>
              <w:t>1 200 000,00</w:t>
            </w:r>
          </w:p>
        </w:tc>
        <w:tc>
          <w:tcPr>
            <w:tcW w:w="1361" w:type="dxa"/>
          </w:tcPr>
          <w:p w:rsidR="002A22B8" w:rsidRDefault="002A22B8">
            <w:pPr>
              <w:pStyle w:val="ConsPlusNormal"/>
            </w:pPr>
          </w:p>
        </w:tc>
        <w:tc>
          <w:tcPr>
            <w:tcW w:w="926" w:type="dxa"/>
          </w:tcPr>
          <w:p w:rsidR="002A22B8" w:rsidRDefault="002A22B8">
            <w:pPr>
              <w:pStyle w:val="ConsPlusNormal"/>
            </w:pPr>
          </w:p>
        </w:tc>
        <w:tc>
          <w:tcPr>
            <w:tcW w:w="648" w:type="dxa"/>
            <w:vAlign w:val="center"/>
          </w:tcPr>
          <w:p w:rsidR="002A22B8" w:rsidRDefault="002A22B8">
            <w:pPr>
              <w:pStyle w:val="ConsPlusNormal"/>
              <w:jc w:val="center"/>
            </w:pPr>
            <w:bookmarkStart w:id="223" w:name="P2517"/>
            <w:bookmarkEnd w:id="223"/>
            <w:r>
              <w:t>990</w:t>
            </w:r>
          </w:p>
        </w:tc>
        <w:tc>
          <w:tcPr>
            <w:tcW w:w="1247" w:type="dxa"/>
          </w:tcPr>
          <w:p w:rsidR="002A22B8" w:rsidRDefault="002A22B8">
            <w:pPr>
              <w:pStyle w:val="ConsPlusNormal"/>
            </w:pPr>
          </w:p>
        </w:tc>
        <w:tc>
          <w:tcPr>
            <w:tcW w:w="850" w:type="dxa"/>
            <w:vAlign w:val="center"/>
          </w:tcPr>
          <w:p w:rsidR="002A22B8" w:rsidRDefault="002A22B8">
            <w:pPr>
              <w:pStyle w:val="ConsPlusNormal"/>
              <w:jc w:val="center"/>
            </w:pPr>
            <w:bookmarkStart w:id="224" w:name="P2519"/>
            <w:bookmarkEnd w:id="224"/>
            <w:r>
              <w:t>10</w:t>
            </w: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4</w:t>
            </w:r>
          </w:p>
        </w:tc>
        <w:tc>
          <w:tcPr>
            <w:tcW w:w="964" w:type="dxa"/>
            <w:vAlign w:val="center"/>
          </w:tcPr>
          <w:p w:rsidR="002A22B8" w:rsidRDefault="002A22B8">
            <w:pPr>
              <w:pStyle w:val="ConsPlusNormal"/>
              <w:jc w:val="center"/>
            </w:pPr>
            <w:bookmarkStart w:id="225" w:name="P2521"/>
            <w:bookmarkEnd w:id="225"/>
            <w:r>
              <w:t>43.39.19.190</w:t>
            </w:r>
          </w:p>
        </w:tc>
        <w:tc>
          <w:tcPr>
            <w:tcW w:w="1587" w:type="dxa"/>
            <w:vAlign w:val="center"/>
          </w:tcPr>
          <w:p w:rsidR="002A22B8" w:rsidRDefault="002A22B8">
            <w:pPr>
              <w:pStyle w:val="ConsPlusNormal"/>
              <w:jc w:val="center"/>
            </w:pPr>
            <w:bookmarkStart w:id="226" w:name="P2522"/>
            <w:bookmarkEnd w:id="226"/>
            <w:r>
              <w:t>Отделочные работы стен</w:t>
            </w:r>
          </w:p>
        </w:tc>
        <w:tc>
          <w:tcPr>
            <w:tcW w:w="624" w:type="dxa"/>
            <w:vAlign w:val="center"/>
          </w:tcPr>
          <w:p w:rsidR="002A22B8" w:rsidRDefault="002A22B8">
            <w:pPr>
              <w:pStyle w:val="ConsPlusNormal"/>
              <w:jc w:val="center"/>
            </w:pPr>
            <w:r>
              <w:t>643</w:t>
            </w:r>
          </w:p>
        </w:tc>
        <w:tc>
          <w:tcPr>
            <w:tcW w:w="964" w:type="dxa"/>
            <w:vAlign w:val="center"/>
          </w:tcPr>
          <w:p w:rsidR="002A22B8" w:rsidRDefault="002A22B8">
            <w:pPr>
              <w:pStyle w:val="ConsPlusNormal"/>
              <w:jc w:val="center"/>
            </w:pPr>
            <w:r>
              <w:t>Россия</w:t>
            </w:r>
          </w:p>
        </w:tc>
        <w:tc>
          <w:tcPr>
            <w:tcW w:w="567" w:type="dxa"/>
            <w:vAlign w:val="center"/>
          </w:tcPr>
          <w:p w:rsidR="002A22B8" w:rsidRDefault="002A22B8">
            <w:pPr>
              <w:pStyle w:val="ConsPlusNormal"/>
              <w:jc w:val="center"/>
            </w:pPr>
            <w:r>
              <w:t>018</w:t>
            </w:r>
          </w:p>
        </w:tc>
        <w:tc>
          <w:tcPr>
            <w:tcW w:w="737" w:type="dxa"/>
            <w:vAlign w:val="center"/>
          </w:tcPr>
          <w:p w:rsidR="002A22B8" w:rsidRDefault="002A22B8">
            <w:pPr>
              <w:pStyle w:val="ConsPlusNormal"/>
              <w:jc w:val="center"/>
            </w:pPr>
            <w:r>
              <w:t>пог.м</w:t>
            </w:r>
          </w:p>
        </w:tc>
        <w:tc>
          <w:tcPr>
            <w:tcW w:w="744" w:type="dxa"/>
            <w:vAlign w:val="center"/>
          </w:tcPr>
          <w:p w:rsidR="002A22B8" w:rsidRDefault="002A22B8">
            <w:pPr>
              <w:pStyle w:val="ConsPlusNormal"/>
              <w:jc w:val="center"/>
            </w:pPr>
            <w:bookmarkStart w:id="227" w:name="P2527"/>
            <w:bookmarkEnd w:id="227"/>
            <w:r>
              <w:t>5 000</w:t>
            </w:r>
          </w:p>
        </w:tc>
        <w:tc>
          <w:tcPr>
            <w:tcW w:w="739" w:type="dxa"/>
            <w:vAlign w:val="center"/>
          </w:tcPr>
          <w:p w:rsidR="002A22B8" w:rsidRDefault="002A22B8">
            <w:pPr>
              <w:pStyle w:val="ConsPlusNormal"/>
              <w:jc w:val="center"/>
            </w:pPr>
            <w:bookmarkStart w:id="228" w:name="P2528"/>
            <w:bookmarkEnd w:id="228"/>
            <w:r>
              <w:t>800,00</w:t>
            </w:r>
          </w:p>
        </w:tc>
        <w:tc>
          <w:tcPr>
            <w:tcW w:w="907" w:type="dxa"/>
            <w:vAlign w:val="center"/>
          </w:tcPr>
          <w:p w:rsidR="002A22B8" w:rsidRDefault="002A22B8">
            <w:pPr>
              <w:pStyle w:val="ConsPlusNormal"/>
              <w:jc w:val="center"/>
            </w:pPr>
            <w:bookmarkStart w:id="229" w:name="P2529"/>
            <w:bookmarkEnd w:id="229"/>
            <w:r>
              <w:t>4 000 000,00</w:t>
            </w:r>
          </w:p>
        </w:tc>
        <w:tc>
          <w:tcPr>
            <w:tcW w:w="648" w:type="dxa"/>
            <w:vAlign w:val="center"/>
          </w:tcPr>
          <w:p w:rsidR="002A22B8" w:rsidRDefault="002A22B8">
            <w:pPr>
              <w:pStyle w:val="ConsPlusNormal"/>
              <w:jc w:val="center"/>
            </w:pPr>
            <w:r>
              <w:t>20%</w:t>
            </w:r>
          </w:p>
        </w:tc>
        <w:tc>
          <w:tcPr>
            <w:tcW w:w="850" w:type="dxa"/>
            <w:vAlign w:val="center"/>
          </w:tcPr>
          <w:p w:rsidR="002A22B8" w:rsidRDefault="002A22B8">
            <w:pPr>
              <w:pStyle w:val="ConsPlusNormal"/>
              <w:jc w:val="center"/>
            </w:pPr>
            <w:bookmarkStart w:id="230" w:name="P2531"/>
            <w:bookmarkEnd w:id="230"/>
            <w:r>
              <w:t>800 000,00</w:t>
            </w:r>
          </w:p>
        </w:tc>
        <w:tc>
          <w:tcPr>
            <w:tcW w:w="922" w:type="dxa"/>
            <w:vAlign w:val="center"/>
          </w:tcPr>
          <w:p w:rsidR="002A22B8" w:rsidRDefault="002A22B8">
            <w:pPr>
              <w:pStyle w:val="ConsPlusNormal"/>
              <w:jc w:val="center"/>
            </w:pPr>
            <w:bookmarkStart w:id="231" w:name="P2532"/>
            <w:bookmarkEnd w:id="231"/>
            <w:r>
              <w:t>4 800 000,00</w:t>
            </w:r>
          </w:p>
        </w:tc>
        <w:tc>
          <w:tcPr>
            <w:tcW w:w="1361" w:type="dxa"/>
          </w:tcPr>
          <w:p w:rsidR="002A22B8" w:rsidRDefault="002A22B8">
            <w:pPr>
              <w:pStyle w:val="ConsPlusNormal"/>
            </w:pPr>
          </w:p>
        </w:tc>
        <w:tc>
          <w:tcPr>
            <w:tcW w:w="926" w:type="dxa"/>
          </w:tcPr>
          <w:p w:rsidR="002A22B8" w:rsidRDefault="002A22B8">
            <w:pPr>
              <w:pStyle w:val="ConsPlusNormal"/>
            </w:pPr>
          </w:p>
        </w:tc>
        <w:tc>
          <w:tcPr>
            <w:tcW w:w="648" w:type="dxa"/>
            <w:vAlign w:val="center"/>
          </w:tcPr>
          <w:p w:rsidR="002A22B8" w:rsidRDefault="002A22B8">
            <w:pPr>
              <w:pStyle w:val="ConsPlusNormal"/>
              <w:jc w:val="center"/>
            </w:pPr>
            <w:bookmarkStart w:id="232" w:name="P2535"/>
            <w:bookmarkEnd w:id="232"/>
            <w:r>
              <w:t>5 000</w:t>
            </w:r>
          </w:p>
        </w:tc>
        <w:tc>
          <w:tcPr>
            <w:tcW w:w="1247" w:type="dxa"/>
          </w:tcPr>
          <w:p w:rsidR="002A22B8" w:rsidRDefault="002A22B8">
            <w:pPr>
              <w:pStyle w:val="ConsPlusNormal"/>
            </w:pPr>
          </w:p>
        </w:tc>
        <w:tc>
          <w:tcPr>
            <w:tcW w:w="850" w:type="dxa"/>
            <w:vAlign w:val="center"/>
          </w:tcPr>
          <w:p w:rsidR="002A22B8" w:rsidRDefault="002A22B8">
            <w:pPr>
              <w:pStyle w:val="ConsPlusNormal"/>
              <w:jc w:val="center"/>
            </w:pPr>
            <w:bookmarkStart w:id="233" w:name="P2537"/>
            <w:bookmarkEnd w:id="233"/>
            <w:r>
              <w:t>0</w:t>
            </w:r>
          </w:p>
        </w:tc>
      </w:tr>
      <w:tr w:rsidR="002A22B8">
        <w:tc>
          <w:tcPr>
            <w:tcW w:w="9898" w:type="dxa"/>
            <w:gridSpan w:val="12"/>
            <w:tcBorders>
              <w:left w:val="nil"/>
              <w:bottom w:val="nil"/>
            </w:tcBorders>
            <w:vAlign w:val="center"/>
          </w:tcPr>
          <w:p w:rsidR="002A22B8" w:rsidRDefault="002A22B8">
            <w:pPr>
              <w:pStyle w:val="ConsPlusNormal"/>
              <w:jc w:val="right"/>
            </w:pPr>
            <w:r>
              <w:lastRenderedPageBreak/>
              <w:t>Итого</w:t>
            </w:r>
          </w:p>
        </w:tc>
        <w:tc>
          <w:tcPr>
            <w:tcW w:w="922" w:type="dxa"/>
            <w:vAlign w:val="center"/>
          </w:tcPr>
          <w:p w:rsidR="002A22B8" w:rsidRDefault="002A22B8">
            <w:pPr>
              <w:pStyle w:val="ConsPlusNormal"/>
              <w:jc w:val="center"/>
            </w:pPr>
            <w:r>
              <w:t>7 260 000,00</w:t>
            </w:r>
          </w:p>
        </w:tc>
        <w:tc>
          <w:tcPr>
            <w:tcW w:w="5032" w:type="dxa"/>
            <w:gridSpan w:val="5"/>
            <w:tcBorders>
              <w:bottom w:val="nil"/>
              <w:right w:val="nil"/>
            </w:tcBorders>
          </w:tcPr>
          <w:p w:rsidR="002A22B8" w:rsidRDefault="002A22B8">
            <w:pPr>
              <w:pStyle w:val="ConsPlusNormal"/>
            </w:pPr>
          </w:p>
        </w:tc>
      </w:tr>
    </w:tbl>
    <w:p w:rsidR="002A22B8" w:rsidRDefault="002A22B8">
      <w:pPr>
        <w:pStyle w:val="ConsPlusNormal"/>
        <w:sectPr w:rsidR="002A22B8">
          <w:pgSz w:w="16838" w:h="11905" w:orient="landscape"/>
          <w:pgMar w:top="1701" w:right="397" w:bottom="850" w:left="397" w:header="0" w:footer="0" w:gutter="0"/>
          <w:cols w:space="720"/>
          <w:titlePg/>
        </w:sectPr>
      </w:pPr>
    </w:p>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jc w:val="both"/>
              <w:outlineLvl w:val="2"/>
            </w:pPr>
            <w:bookmarkStart w:id="234" w:name="P2542"/>
            <w:bookmarkEnd w:id="234"/>
            <w:r>
              <w:t>5. Сведения о количественном и качественном расхождении при приемке товаров, работ, услуг</w:t>
            </w:r>
          </w:p>
        </w:tc>
      </w:tr>
    </w:tbl>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50"/>
        <w:gridCol w:w="1701"/>
        <w:gridCol w:w="653"/>
        <w:gridCol w:w="964"/>
        <w:gridCol w:w="850"/>
        <w:gridCol w:w="830"/>
        <w:gridCol w:w="907"/>
        <w:gridCol w:w="850"/>
        <w:gridCol w:w="1077"/>
        <w:gridCol w:w="964"/>
        <w:gridCol w:w="552"/>
        <w:gridCol w:w="835"/>
        <w:gridCol w:w="1757"/>
        <w:gridCol w:w="1152"/>
        <w:gridCol w:w="1361"/>
      </w:tblGrid>
      <w:tr w:rsidR="002A22B8">
        <w:tc>
          <w:tcPr>
            <w:tcW w:w="567" w:type="dxa"/>
            <w:vMerge w:val="restart"/>
            <w:tcBorders>
              <w:left w:val="nil"/>
            </w:tcBorders>
          </w:tcPr>
          <w:p w:rsidR="002A22B8" w:rsidRDefault="002A22B8">
            <w:pPr>
              <w:pStyle w:val="ConsPlusNormal"/>
              <w:jc w:val="center"/>
            </w:pPr>
            <w:r>
              <w:lastRenderedPageBreak/>
              <w:t>Код строки</w:t>
            </w:r>
          </w:p>
        </w:tc>
        <w:tc>
          <w:tcPr>
            <w:tcW w:w="850" w:type="dxa"/>
            <w:vMerge w:val="restart"/>
          </w:tcPr>
          <w:p w:rsidR="002A22B8" w:rsidRDefault="002A22B8">
            <w:pPr>
              <w:pStyle w:val="ConsPlusNormal"/>
              <w:jc w:val="center"/>
            </w:pPr>
            <w:r>
              <w:t>Код товара/работ, услуг</w:t>
            </w:r>
          </w:p>
        </w:tc>
        <w:tc>
          <w:tcPr>
            <w:tcW w:w="1701" w:type="dxa"/>
            <w:vMerge w:val="restart"/>
          </w:tcPr>
          <w:p w:rsidR="002A22B8" w:rsidRDefault="002A22B8">
            <w:pPr>
              <w:pStyle w:val="ConsPlusNormal"/>
              <w:jc w:val="center"/>
            </w:pPr>
            <w:r>
              <w:t>Наименование товара (описание выполненных работ, оказанных услуг)</w:t>
            </w:r>
          </w:p>
        </w:tc>
        <w:tc>
          <w:tcPr>
            <w:tcW w:w="1617" w:type="dxa"/>
            <w:gridSpan w:val="2"/>
            <w:vMerge w:val="restart"/>
          </w:tcPr>
          <w:p w:rsidR="002A22B8" w:rsidRDefault="002A22B8">
            <w:pPr>
              <w:pStyle w:val="ConsPlusNormal"/>
              <w:jc w:val="center"/>
            </w:pPr>
            <w:r>
              <w:t>Всего отклонений по количеству и качеству</w:t>
            </w:r>
          </w:p>
        </w:tc>
        <w:tc>
          <w:tcPr>
            <w:tcW w:w="3437" w:type="dxa"/>
            <w:gridSpan w:val="4"/>
          </w:tcPr>
          <w:p w:rsidR="002A22B8" w:rsidRDefault="002A22B8">
            <w:pPr>
              <w:pStyle w:val="ConsPlusNormal"/>
              <w:jc w:val="center"/>
            </w:pPr>
            <w:r>
              <w:t>В том числе отклонения по количеству</w:t>
            </w:r>
          </w:p>
        </w:tc>
        <w:tc>
          <w:tcPr>
            <w:tcW w:w="7698" w:type="dxa"/>
            <w:gridSpan w:val="7"/>
            <w:tcBorders>
              <w:right w:val="nil"/>
            </w:tcBorders>
          </w:tcPr>
          <w:p w:rsidR="002A22B8" w:rsidRDefault="002A22B8">
            <w:pPr>
              <w:pStyle w:val="ConsPlusNormal"/>
              <w:jc w:val="center"/>
            </w:pPr>
            <w:r>
              <w:t>В том числе отклонения по качеству</w:t>
            </w:r>
          </w:p>
        </w:tc>
      </w:tr>
      <w:tr w:rsidR="002A22B8">
        <w:tc>
          <w:tcPr>
            <w:tcW w:w="567" w:type="dxa"/>
            <w:vMerge/>
            <w:tcBorders>
              <w:left w:val="nil"/>
            </w:tcBorders>
          </w:tcPr>
          <w:p w:rsidR="002A22B8" w:rsidRDefault="002A22B8">
            <w:pPr>
              <w:pStyle w:val="ConsPlusNormal"/>
            </w:pPr>
          </w:p>
        </w:tc>
        <w:tc>
          <w:tcPr>
            <w:tcW w:w="850" w:type="dxa"/>
            <w:vMerge/>
          </w:tcPr>
          <w:p w:rsidR="002A22B8" w:rsidRDefault="002A22B8">
            <w:pPr>
              <w:pStyle w:val="ConsPlusNormal"/>
            </w:pPr>
          </w:p>
        </w:tc>
        <w:tc>
          <w:tcPr>
            <w:tcW w:w="1701" w:type="dxa"/>
            <w:vMerge/>
          </w:tcPr>
          <w:p w:rsidR="002A22B8" w:rsidRDefault="002A22B8">
            <w:pPr>
              <w:pStyle w:val="ConsPlusNormal"/>
            </w:pPr>
          </w:p>
        </w:tc>
        <w:tc>
          <w:tcPr>
            <w:tcW w:w="1617" w:type="dxa"/>
            <w:gridSpan w:val="2"/>
            <w:vMerge/>
          </w:tcPr>
          <w:p w:rsidR="002A22B8" w:rsidRDefault="002A22B8">
            <w:pPr>
              <w:pStyle w:val="ConsPlusNormal"/>
            </w:pPr>
          </w:p>
        </w:tc>
        <w:tc>
          <w:tcPr>
            <w:tcW w:w="1680" w:type="dxa"/>
            <w:gridSpan w:val="2"/>
          </w:tcPr>
          <w:p w:rsidR="002A22B8" w:rsidRDefault="002A22B8">
            <w:pPr>
              <w:pStyle w:val="ConsPlusNormal"/>
              <w:jc w:val="center"/>
            </w:pPr>
            <w:r>
              <w:t>недостача</w:t>
            </w:r>
          </w:p>
        </w:tc>
        <w:tc>
          <w:tcPr>
            <w:tcW w:w="1757" w:type="dxa"/>
            <w:gridSpan w:val="2"/>
          </w:tcPr>
          <w:p w:rsidR="002A22B8" w:rsidRDefault="002A22B8">
            <w:pPr>
              <w:pStyle w:val="ConsPlusNormal"/>
              <w:jc w:val="center"/>
            </w:pPr>
            <w:r>
              <w:t>излишки</w:t>
            </w:r>
          </w:p>
        </w:tc>
        <w:tc>
          <w:tcPr>
            <w:tcW w:w="2041" w:type="dxa"/>
            <w:gridSpan w:val="2"/>
          </w:tcPr>
          <w:p w:rsidR="002A22B8" w:rsidRDefault="002A22B8">
            <w:pPr>
              <w:pStyle w:val="ConsPlusNormal"/>
              <w:jc w:val="center"/>
            </w:pPr>
            <w:r>
              <w:t>брак и бой</w:t>
            </w:r>
          </w:p>
        </w:tc>
        <w:tc>
          <w:tcPr>
            <w:tcW w:w="1387" w:type="dxa"/>
            <w:gridSpan w:val="2"/>
          </w:tcPr>
          <w:p w:rsidR="002A22B8" w:rsidRDefault="002A22B8">
            <w:pPr>
              <w:pStyle w:val="ConsPlusNormal"/>
              <w:jc w:val="center"/>
            </w:pPr>
            <w:r>
              <w:t>несоответствие страны происхождения товара</w:t>
            </w:r>
          </w:p>
        </w:tc>
        <w:tc>
          <w:tcPr>
            <w:tcW w:w="1757" w:type="dxa"/>
            <w:vMerge w:val="restart"/>
          </w:tcPr>
          <w:p w:rsidR="002A22B8" w:rsidRDefault="002A22B8">
            <w:pPr>
              <w:pStyle w:val="ConsPlusNormal"/>
              <w:jc w:val="center"/>
            </w:pPr>
            <w:r>
              <w:t>регистрационный номер декларации на товары/регистрационный номер партии товара, подлежащего прослеживаемости, не соответствующий номеру, заявленному в перевозочных документах</w:t>
            </w:r>
          </w:p>
        </w:tc>
        <w:tc>
          <w:tcPr>
            <w:tcW w:w="1152" w:type="dxa"/>
            <w:vMerge w:val="restart"/>
          </w:tcPr>
          <w:p w:rsidR="002A22B8" w:rsidRDefault="002A22B8">
            <w:pPr>
              <w:pStyle w:val="ConsPlusNormal"/>
              <w:jc w:val="center"/>
            </w:pPr>
            <w:r>
              <w:t>несоответствие требованиям, функциональным и техническим характеристикам</w:t>
            </w:r>
          </w:p>
        </w:tc>
        <w:tc>
          <w:tcPr>
            <w:tcW w:w="1361" w:type="dxa"/>
            <w:vMerge w:val="restart"/>
            <w:tcBorders>
              <w:right w:val="nil"/>
            </w:tcBorders>
          </w:tcPr>
          <w:p w:rsidR="002A22B8" w:rsidRDefault="002A22B8">
            <w:pPr>
              <w:pStyle w:val="ConsPlusNormal"/>
              <w:jc w:val="center"/>
            </w:pPr>
            <w:r>
              <w:t>прочее</w:t>
            </w:r>
          </w:p>
        </w:tc>
      </w:tr>
      <w:tr w:rsidR="002A22B8">
        <w:tc>
          <w:tcPr>
            <w:tcW w:w="567" w:type="dxa"/>
            <w:vMerge/>
            <w:tcBorders>
              <w:left w:val="nil"/>
            </w:tcBorders>
          </w:tcPr>
          <w:p w:rsidR="002A22B8" w:rsidRDefault="002A22B8">
            <w:pPr>
              <w:pStyle w:val="ConsPlusNormal"/>
            </w:pPr>
          </w:p>
        </w:tc>
        <w:tc>
          <w:tcPr>
            <w:tcW w:w="850" w:type="dxa"/>
            <w:vMerge/>
          </w:tcPr>
          <w:p w:rsidR="002A22B8" w:rsidRDefault="002A22B8">
            <w:pPr>
              <w:pStyle w:val="ConsPlusNormal"/>
            </w:pPr>
          </w:p>
        </w:tc>
        <w:tc>
          <w:tcPr>
            <w:tcW w:w="1701" w:type="dxa"/>
            <w:vMerge/>
          </w:tcPr>
          <w:p w:rsidR="002A22B8" w:rsidRDefault="002A22B8">
            <w:pPr>
              <w:pStyle w:val="ConsPlusNormal"/>
            </w:pPr>
          </w:p>
        </w:tc>
        <w:tc>
          <w:tcPr>
            <w:tcW w:w="653" w:type="dxa"/>
          </w:tcPr>
          <w:p w:rsidR="002A22B8" w:rsidRDefault="002A22B8">
            <w:pPr>
              <w:pStyle w:val="ConsPlusNormal"/>
              <w:jc w:val="center"/>
            </w:pPr>
            <w:r>
              <w:t>количество (объем)</w:t>
            </w:r>
          </w:p>
        </w:tc>
        <w:tc>
          <w:tcPr>
            <w:tcW w:w="964" w:type="dxa"/>
          </w:tcPr>
          <w:p w:rsidR="002A22B8" w:rsidRDefault="002A22B8">
            <w:pPr>
              <w:pStyle w:val="ConsPlusNormal"/>
              <w:jc w:val="center"/>
            </w:pPr>
            <w:r>
              <w:t>стоимость товаров (работ, услуг), с НДС</w:t>
            </w:r>
          </w:p>
        </w:tc>
        <w:tc>
          <w:tcPr>
            <w:tcW w:w="850" w:type="dxa"/>
          </w:tcPr>
          <w:p w:rsidR="002A22B8" w:rsidRDefault="002A22B8">
            <w:pPr>
              <w:pStyle w:val="ConsPlusNormal"/>
              <w:jc w:val="center"/>
            </w:pPr>
            <w:r>
              <w:t>количество</w:t>
            </w:r>
          </w:p>
        </w:tc>
        <w:tc>
          <w:tcPr>
            <w:tcW w:w="830" w:type="dxa"/>
          </w:tcPr>
          <w:p w:rsidR="002A22B8" w:rsidRDefault="002A22B8">
            <w:pPr>
              <w:pStyle w:val="ConsPlusNormal"/>
              <w:jc w:val="center"/>
            </w:pPr>
            <w:r>
              <w:t>стоимость товаров, с НДС</w:t>
            </w:r>
          </w:p>
        </w:tc>
        <w:tc>
          <w:tcPr>
            <w:tcW w:w="907" w:type="dxa"/>
          </w:tcPr>
          <w:p w:rsidR="002A22B8" w:rsidRDefault="002A22B8">
            <w:pPr>
              <w:pStyle w:val="ConsPlusNormal"/>
              <w:jc w:val="center"/>
            </w:pPr>
            <w:r>
              <w:t>количество</w:t>
            </w:r>
          </w:p>
        </w:tc>
        <w:tc>
          <w:tcPr>
            <w:tcW w:w="850" w:type="dxa"/>
          </w:tcPr>
          <w:p w:rsidR="002A22B8" w:rsidRDefault="002A22B8">
            <w:pPr>
              <w:pStyle w:val="ConsPlusNormal"/>
              <w:jc w:val="center"/>
            </w:pPr>
            <w:r>
              <w:t>стоимость товаров, с НДС</w:t>
            </w:r>
          </w:p>
        </w:tc>
        <w:tc>
          <w:tcPr>
            <w:tcW w:w="1077" w:type="dxa"/>
          </w:tcPr>
          <w:p w:rsidR="002A22B8" w:rsidRDefault="002A22B8">
            <w:pPr>
              <w:pStyle w:val="ConsPlusNormal"/>
              <w:jc w:val="center"/>
            </w:pPr>
            <w:r>
              <w:t>количество (объем)</w:t>
            </w:r>
          </w:p>
        </w:tc>
        <w:tc>
          <w:tcPr>
            <w:tcW w:w="964" w:type="dxa"/>
          </w:tcPr>
          <w:p w:rsidR="002A22B8" w:rsidRDefault="002A22B8">
            <w:pPr>
              <w:pStyle w:val="ConsPlusNormal"/>
              <w:jc w:val="center"/>
            </w:pPr>
            <w:r>
              <w:t>стоимость товаров (работ, услуг), с НДС</w:t>
            </w:r>
          </w:p>
        </w:tc>
        <w:tc>
          <w:tcPr>
            <w:tcW w:w="552" w:type="dxa"/>
          </w:tcPr>
          <w:p w:rsidR="002A22B8" w:rsidRDefault="002A22B8">
            <w:pPr>
              <w:pStyle w:val="ConsPlusNormal"/>
              <w:jc w:val="center"/>
            </w:pPr>
            <w:r>
              <w:t>цифровой код</w:t>
            </w:r>
          </w:p>
        </w:tc>
        <w:tc>
          <w:tcPr>
            <w:tcW w:w="835" w:type="dxa"/>
          </w:tcPr>
          <w:p w:rsidR="002A22B8" w:rsidRDefault="002A22B8">
            <w:pPr>
              <w:pStyle w:val="ConsPlusNormal"/>
              <w:jc w:val="center"/>
            </w:pPr>
            <w:r>
              <w:t>краткое наименование</w:t>
            </w:r>
          </w:p>
        </w:tc>
        <w:tc>
          <w:tcPr>
            <w:tcW w:w="1757" w:type="dxa"/>
            <w:vMerge/>
          </w:tcPr>
          <w:p w:rsidR="002A22B8" w:rsidRDefault="002A22B8">
            <w:pPr>
              <w:pStyle w:val="ConsPlusNormal"/>
            </w:pPr>
          </w:p>
        </w:tc>
        <w:tc>
          <w:tcPr>
            <w:tcW w:w="1152" w:type="dxa"/>
            <w:vMerge/>
          </w:tcPr>
          <w:p w:rsidR="002A22B8" w:rsidRDefault="002A22B8">
            <w:pPr>
              <w:pStyle w:val="ConsPlusNormal"/>
            </w:pPr>
          </w:p>
        </w:tc>
        <w:tc>
          <w:tcPr>
            <w:tcW w:w="1361" w:type="dxa"/>
            <w:vMerge/>
            <w:tcBorders>
              <w:right w:val="nil"/>
            </w:tcBorders>
          </w:tcPr>
          <w:p w:rsidR="002A22B8" w:rsidRDefault="002A22B8">
            <w:pPr>
              <w:pStyle w:val="ConsPlusNormal"/>
            </w:pPr>
          </w:p>
        </w:tc>
      </w:tr>
      <w:tr w:rsidR="002A22B8">
        <w:tc>
          <w:tcPr>
            <w:tcW w:w="567" w:type="dxa"/>
            <w:tcBorders>
              <w:left w:val="nil"/>
            </w:tcBorders>
          </w:tcPr>
          <w:p w:rsidR="002A22B8" w:rsidRDefault="002A22B8">
            <w:pPr>
              <w:pStyle w:val="ConsPlusNormal"/>
              <w:jc w:val="center"/>
            </w:pPr>
            <w:bookmarkStart w:id="235" w:name="P2567"/>
            <w:bookmarkEnd w:id="235"/>
            <w:r>
              <w:t>1</w:t>
            </w:r>
          </w:p>
        </w:tc>
        <w:tc>
          <w:tcPr>
            <w:tcW w:w="850" w:type="dxa"/>
          </w:tcPr>
          <w:p w:rsidR="002A22B8" w:rsidRDefault="002A22B8">
            <w:pPr>
              <w:pStyle w:val="ConsPlusNormal"/>
              <w:jc w:val="center"/>
            </w:pPr>
            <w:bookmarkStart w:id="236" w:name="P2568"/>
            <w:bookmarkEnd w:id="236"/>
            <w:r>
              <w:t>2</w:t>
            </w:r>
          </w:p>
        </w:tc>
        <w:tc>
          <w:tcPr>
            <w:tcW w:w="1701" w:type="dxa"/>
          </w:tcPr>
          <w:p w:rsidR="002A22B8" w:rsidRDefault="002A22B8">
            <w:pPr>
              <w:pStyle w:val="ConsPlusNormal"/>
              <w:jc w:val="center"/>
            </w:pPr>
            <w:r>
              <w:t>3</w:t>
            </w:r>
          </w:p>
        </w:tc>
        <w:tc>
          <w:tcPr>
            <w:tcW w:w="653" w:type="dxa"/>
          </w:tcPr>
          <w:p w:rsidR="002A22B8" w:rsidRDefault="002A22B8">
            <w:pPr>
              <w:pStyle w:val="ConsPlusNormal"/>
              <w:jc w:val="center"/>
            </w:pPr>
            <w:r>
              <w:t>4</w:t>
            </w:r>
          </w:p>
        </w:tc>
        <w:tc>
          <w:tcPr>
            <w:tcW w:w="964" w:type="dxa"/>
          </w:tcPr>
          <w:p w:rsidR="002A22B8" w:rsidRDefault="002A22B8">
            <w:pPr>
              <w:pStyle w:val="ConsPlusNormal"/>
              <w:jc w:val="center"/>
            </w:pPr>
            <w:r>
              <w:t>5</w:t>
            </w:r>
          </w:p>
        </w:tc>
        <w:tc>
          <w:tcPr>
            <w:tcW w:w="850" w:type="dxa"/>
          </w:tcPr>
          <w:p w:rsidR="002A22B8" w:rsidRDefault="002A22B8">
            <w:pPr>
              <w:pStyle w:val="ConsPlusNormal"/>
              <w:jc w:val="center"/>
            </w:pPr>
            <w:bookmarkStart w:id="237" w:name="P2572"/>
            <w:bookmarkEnd w:id="237"/>
            <w:r>
              <w:t>6</w:t>
            </w:r>
          </w:p>
        </w:tc>
        <w:tc>
          <w:tcPr>
            <w:tcW w:w="830" w:type="dxa"/>
          </w:tcPr>
          <w:p w:rsidR="002A22B8" w:rsidRDefault="002A22B8">
            <w:pPr>
              <w:pStyle w:val="ConsPlusNormal"/>
              <w:jc w:val="center"/>
            </w:pPr>
            <w:bookmarkStart w:id="238" w:name="P2573"/>
            <w:bookmarkEnd w:id="238"/>
            <w:r>
              <w:t>7</w:t>
            </w:r>
          </w:p>
        </w:tc>
        <w:tc>
          <w:tcPr>
            <w:tcW w:w="907" w:type="dxa"/>
          </w:tcPr>
          <w:p w:rsidR="002A22B8" w:rsidRDefault="002A22B8">
            <w:pPr>
              <w:pStyle w:val="ConsPlusNormal"/>
              <w:jc w:val="center"/>
            </w:pPr>
            <w:r>
              <w:t>8</w:t>
            </w:r>
          </w:p>
        </w:tc>
        <w:tc>
          <w:tcPr>
            <w:tcW w:w="850" w:type="dxa"/>
          </w:tcPr>
          <w:p w:rsidR="002A22B8" w:rsidRDefault="002A22B8">
            <w:pPr>
              <w:pStyle w:val="ConsPlusNormal"/>
              <w:jc w:val="center"/>
            </w:pPr>
            <w:r>
              <w:t>9</w:t>
            </w:r>
          </w:p>
        </w:tc>
        <w:tc>
          <w:tcPr>
            <w:tcW w:w="1077" w:type="dxa"/>
          </w:tcPr>
          <w:p w:rsidR="002A22B8" w:rsidRDefault="002A22B8">
            <w:pPr>
              <w:pStyle w:val="ConsPlusNormal"/>
              <w:jc w:val="center"/>
            </w:pPr>
            <w:r>
              <w:t>10</w:t>
            </w:r>
          </w:p>
        </w:tc>
        <w:tc>
          <w:tcPr>
            <w:tcW w:w="964" w:type="dxa"/>
          </w:tcPr>
          <w:p w:rsidR="002A22B8" w:rsidRDefault="002A22B8">
            <w:pPr>
              <w:pStyle w:val="ConsPlusNormal"/>
              <w:jc w:val="center"/>
            </w:pPr>
            <w:r>
              <w:t>11</w:t>
            </w:r>
          </w:p>
        </w:tc>
        <w:tc>
          <w:tcPr>
            <w:tcW w:w="552" w:type="dxa"/>
          </w:tcPr>
          <w:p w:rsidR="002A22B8" w:rsidRDefault="002A22B8">
            <w:pPr>
              <w:pStyle w:val="ConsPlusNormal"/>
              <w:jc w:val="center"/>
            </w:pPr>
            <w:r>
              <w:t>12</w:t>
            </w:r>
          </w:p>
        </w:tc>
        <w:tc>
          <w:tcPr>
            <w:tcW w:w="835" w:type="dxa"/>
          </w:tcPr>
          <w:p w:rsidR="002A22B8" w:rsidRDefault="002A22B8">
            <w:pPr>
              <w:pStyle w:val="ConsPlusNormal"/>
              <w:jc w:val="center"/>
            </w:pPr>
            <w:r>
              <w:t>13</w:t>
            </w:r>
          </w:p>
        </w:tc>
        <w:tc>
          <w:tcPr>
            <w:tcW w:w="1757" w:type="dxa"/>
          </w:tcPr>
          <w:p w:rsidR="002A22B8" w:rsidRDefault="002A22B8">
            <w:pPr>
              <w:pStyle w:val="ConsPlusNormal"/>
              <w:jc w:val="center"/>
            </w:pPr>
            <w:r>
              <w:t>14</w:t>
            </w:r>
          </w:p>
        </w:tc>
        <w:tc>
          <w:tcPr>
            <w:tcW w:w="1152" w:type="dxa"/>
          </w:tcPr>
          <w:p w:rsidR="002A22B8" w:rsidRDefault="002A22B8">
            <w:pPr>
              <w:pStyle w:val="ConsPlusNormal"/>
              <w:jc w:val="center"/>
            </w:pPr>
            <w:r>
              <w:t>15</w:t>
            </w:r>
          </w:p>
        </w:tc>
        <w:tc>
          <w:tcPr>
            <w:tcW w:w="1361" w:type="dxa"/>
            <w:tcBorders>
              <w:right w:val="nil"/>
            </w:tcBorders>
          </w:tcPr>
          <w:p w:rsidR="002A22B8" w:rsidRDefault="002A22B8">
            <w:pPr>
              <w:pStyle w:val="ConsPlusNormal"/>
              <w:jc w:val="center"/>
            </w:pPr>
            <w:r>
              <w:t>16</w:t>
            </w: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1</w:t>
            </w:r>
          </w:p>
        </w:tc>
        <w:tc>
          <w:tcPr>
            <w:tcW w:w="850" w:type="dxa"/>
            <w:vAlign w:val="center"/>
          </w:tcPr>
          <w:p w:rsidR="002A22B8" w:rsidRDefault="002A22B8">
            <w:pPr>
              <w:pStyle w:val="ConsPlusNormal"/>
              <w:jc w:val="center"/>
            </w:pPr>
            <w:bookmarkStart w:id="239" w:name="P2584"/>
            <w:bookmarkEnd w:id="239"/>
            <w:r>
              <w:t>43.32.10.110</w:t>
            </w:r>
          </w:p>
        </w:tc>
        <w:tc>
          <w:tcPr>
            <w:tcW w:w="1701" w:type="dxa"/>
            <w:vAlign w:val="center"/>
          </w:tcPr>
          <w:p w:rsidR="002A22B8" w:rsidRDefault="002A22B8">
            <w:pPr>
              <w:pStyle w:val="ConsPlusNormal"/>
              <w:jc w:val="center"/>
            </w:pPr>
            <w:bookmarkStart w:id="240" w:name="P2585"/>
            <w:bookmarkEnd w:id="240"/>
            <w:r>
              <w:t>Монтаж оконных блоков</w:t>
            </w:r>
          </w:p>
        </w:tc>
        <w:tc>
          <w:tcPr>
            <w:tcW w:w="653" w:type="dxa"/>
            <w:vAlign w:val="center"/>
          </w:tcPr>
          <w:p w:rsidR="002A22B8" w:rsidRDefault="002A22B8">
            <w:pPr>
              <w:pStyle w:val="ConsPlusNormal"/>
              <w:jc w:val="center"/>
            </w:pPr>
            <w:bookmarkStart w:id="241" w:name="P2586"/>
            <w:bookmarkEnd w:id="241"/>
            <w:r>
              <w:t>5</w:t>
            </w:r>
          </w:p>
        </w:tc>
        <w:tc>
          <w:tcPr>
            <w:tcW w:w="964" w:type="dxa"/>
            <w:vAlign w:val="center"/>
          </w:tcPr>
          <w:p w:rsidR="002A22B8" w:rsidRDefault="002A22B8">
            <w:pPr>
              <w:pStyle w:val="ConsPlusNormal"/>
              <w:jc w:val="center"/>
            </w:pPr>
            <w:bookmarkStart w:id="242" w:name="P2587"/>
            <w:bookmarkEnd w:id="242"/>
            <w:r>
              <w:t>18 000,00</w:t>
            </w:r>
          </w:p>
        </w:tc>
        <w:tc>
          <w:tcPr>
            <w:tcW w:w="850" w:type="dxa"/>
            <w:vAlign w:val="center"/>
          </w:tcPr>
          <w:p w:rsidR="002A22B8" w:rsidRDefault="002A22B8">
            <w:pPr>
              <w:pStyle w:val="ConsPlusNormal"/>
              <w:jc w:val="center"/>
            </w:pPr>
            <w:r>
              <w:t>5</w:t>
            </w:r>
          </w:p>
        </w:tc>
        <w:tc>
          <w:tcPr>
            <w:tcW w:w="830" w:type="dxa"/>
            <w:vAlign w:val="center"/>
          </w:tcPr>
          <w:p w:rsidR="002A22B8" w:rsidRDefault="002A22B8">
            <w:pPr>
              <w:pStyle w:val="ConsPlusNormal"/>
              <w:jc w:val="center"/>
            </w:pPr>
            <w:r>
              <w:t>18 000,00</w:t>
            </w:r>
          </w:p>
        </w:tc>
        <w:tc>
          <w:tcPr>
            <w:tcW w:w="907" w:type="dxa"/>
            <w:vAlign w:val="center"/>
          </w:tcPr>
          <w:p w:rsidR="002A22B8" w:rsidRDefault="002A22B8">
            <w:pPr>
              <w:pStyle w:val="ConsPlusNormal"/>
            </w:pPr>
          </w:p>
        </w:tc>
        <w:tc>
          <w:tcPr>
            <w:tcW w:w="850" w:type="dxa"/>
            <w:vAlign w:val="center"/>
          </w:tcPr>
          <w:p w:rsidR="002A22B8" w:rsidRDefault="002A22B8">
            <w:pPr>
              <w:pStyle w:val="ConsPlusNormal"/>
            </w:pPr>
          </w:p>
        </w:tc>
        <w:tc>
          <w:tcPr>
            <w:tcW w:w="1077" w:type="dxa"/>
            <w:vAlign w:val="center"/>
          </w:tcPr>
          <w:p w:rsidR="002A22B8" w:rsidRDefault="002A22B8">
            <w:pPr>
              <w:pStyle w:val="ConsPlusNormal"/>
            </w:pPr>
          </w:p>
        </w:tc>
        <w:tc>
          <w:tcPr>
            <w:tcW w:w="964" w:type="dxa"/>
            <w:vAlign w:val="center"/>
          </w:tcPr>
          <w:p w:rsidR="002A22B8" w:rsidRDefault="002A22B8">
            <w:pPr>
              <w:pStyle w:val="ConsPlusNormal"/>
            </w:pPr>
          </w:p>
        </w:tc>
        <w:tc>
          <w:tcPr>
            <w:tcW w:w="552" w:type="dxa"/>
            <w:vAlign w:val="center"/>
          </w:tcPr>
          <w:p w:rsidR="002A22B8" w:rsidRDefault="002A22B8">
            <w:pPr>
              <w:pStyle w:val="ConsPlusNormal"/>
            </w:pPr>
          </w:p>
        </w:tc>
        <w:tc>
          <w:tcPr>
            <w:tcW w:w="835" w:type="dxa"/>
            <w:vAlign w:val="center"/>
          </w:tcPr>
          <w:p w:rsidR="002A22B8" w:rsidRDefault="002A22B8">
            <w:pPr>
              <w:pStyle w:val="ConsPlusNormal"/>
            </w:pPr>
          </w:p>
        </w:tc>
        <w:tc>
          <w:tcPr>
            <w:tcW w:w="1757" w:type="dxa"/>
            <w:vAlign w:val="center"/>
          </w:tcPr>
          <w:p w:rsidR="002A22B8" w:rsidRDefault="002A22B8">
            <w:pPr>
              <w:pStyle w:val="ConsPlusNormal"/>
            </w:pPr>
          </w:p>
        </w:tc>
        <w:tc>
          <w:tcPr>
            <w:tcW w:w="1152" w:type="dxa"/>
            <w:vAlign w:val="center"/>
          </w:tcPr>
          <w:p w:rsidR="002A22B8" w:rsidRDefault="002A22B8">
            <w:pPr>
              <w:pStyle w:val="ConsPlusNormal"/>
            </w:pPr>
          </w:p>
        </w:tc>
        <w:tc>
          <w:tcPr>
            <w:tcW w:w="1361" w:type="dxa"/>
            <w:vAlign w:val="center"/>
          </w:tcPr>
          <w:p w:rsidR="002A22B8" w:rsidRDefault="002A22B8">
            <w:pPr>
              <w:pStyle w:val="ConsPlusNormal"/>
            </w:pPr>
          </w:p>
        </w:tc>
      </w:tr>
      <w:tr w:rsidR="002A22B8">
        <w:tblPrEx>
          <w:tblBorders>
            <w:left w:val="single" w:sz="4" w:space="0" w:color="auto"/>
            <w:right w:val="single" w:sz="4" w:space="0" w:color="auto"/>
          </w:tblBorders>
        </w:tblPrEx>
        <w:tc>
          <w:tcPr>
            <w:tcW w:w="567" w:type="dxa"/>
            <w:vAlign w:val="center"/>
          </w:tcPr>
          <w:p w:rsidR="002A22B8" w:rsidRDefault="002A22B8">
            <w:pPr>
              <w:pStyle w:val="ConsPlusNormal"/>
              <w:jc w:val="center"/>
            </w:pPr>
            <w:r>
              <w:t>3</w:t>
            </w:r>
          </w:p>
        </w:tc>
        <w:tc>
          <w:tcPr>
            <w:tcW w:w="850" w:type="dxa"/>
            <w:vAlign w:val="center"/>
          </w:tcPr>
          <w:p w:rsidR="002A22B8" w:rsidRDefault="002A22B8">
            <w:pPr>
              <w:pStyle w:val="ConsPlusNormal"/>
              <w:jc w:val="center"/>
            </w:pPr>
            <w:bookmarkStart w:id="243" w:name="P2600"/>
            <w:bookmarkEnd w:id="243"/>
            <w:r>
              <w:t>43.33.10.110</w:t>
            </w:r>
          </w:p>
        </w:tc>
        <w:tc>
          <w:tcPr>
            <w:tcW w:w="1701" w:type="dxa"/>
            <w:vAlign w:val="center"/>
          </w:tcPr>
          <w:p w:rsidR="002A22B8" w:rsidRDefault="002A22B8">
            <w:pPr>
              <w:pStyle w:val="ConsPlusNormal"/>
              <w:jc w:val="center"/>
            </w:pPr>
            <w:bookmarkStart w:id="244" w:name="P2601"/>
            <w:bookmarkEnd w:id="244"/>
            <w:r>
              <w:t>Облицовка плиткой стен и полов</w:t>
            </w:r>
          </w:p>
        </w:tc>
        <w:tc>
          <w:tcPr>
            <w:tcW w:w="653" w:type="dxa"/>
            <w:vAlign w:val="center"/>
          </w:tcPr>
          <w:p w:rsidR="002A22B8" w:rsidRDefault="002A22B8">
            <w:pPr>
              <w:pStyle w:val="ConsPlusNormal"/>
              <w:jc w:val="center"/>
            </w:pPr>
            <w:bookmarkStart w:id="245" w:name="P2602"/>
            <w:bookmarkEnd w:id="245"/>
            <w:r>
              <w:t>10</w:t>
            </w:r>
          </w:p>
        </w:tc>
        <w:tc>
          <w:tcPr>
            <w:tcW w:w="964" w:type="dxa"/>
            <w:vAlign w:val="center"/>
          </w:tcPr>
          <w:p w:rsidR="002A22B8" w:rsidRDefault="002A22B8">
            <w:pPr>
              <w:pStyle w:val="ConsPlusNormal"/>
              <w:jc w:val="center"/>
            </w:pPr>
            <w:bookmarkStart w:id="246" w:name="P2603"/>
            <w:bookmarkEnd w:id="246"/>
            <w:r>
              <w:t>12 000,00</w:t>
            </w:r>
          </w:p>
        </w:tc>
        <w:tc>
          <w:tcPr>
            <w:tcW w:w="850" w:type="dxa"/>
            <w:vAlign w:val="center"/>
          </w:tcPr>
          <w:p w:rsidR="002A22B8" w:rsidRDefault="002A22B8">
            <w:pPr>
              <w:pStyle w:val="ConsPlusNormal"/>
              <w:jc w:val="center"/>
            </w:pPr>
            <w:r>
              <w:t>10</w:t>
            </w:r>
          </w:p>
        </w:tc>
        <w:tc>
          <w:tcPr>
            <w:tcW w:w="830" w:type="dxa"/>
            <w:vAlign w:val="center"/>
          </w:tcPr>
          <w:p w:rsidR="002A22B8" w:rsidRDefault="002A22B8">
            <w:pPr>
              <w:pStyle w:val="ConsPlusNormal"/>
              <w:jc w:val="center"/>
            </w:pPr>
            <w:r>
              <w:t>12 000,00</w:t>
            </w:r>
          </w:p>
        </w:tc>
        <w:tc>
          <w:tcPr>
            <w:tcW w:w="907" w:type="dxa"/>
            <w:vAlign w:val="center"/>
          </w:tcPr>
          <w:p w:rsidR="002A22B8" w:rsidRDefault="002A22B8">
            <w:pPr>
              <w:pStyle w:val="ConsPlusNormal"/>
            </w:pPr>
          </w:p>
        </w:tc>
        <w:tc>
          <w:tcPr>
            <w:tcW w:w="850" w:type="dxa"/>
            <w:vAlign w:val="center"/>
          </w:tcPr>
          <w:p w:rsidR="002A22B8" w:rsidRDefault="002A22B8">
            <w:pPr>
              <w:pStyle w:val="ConsPlusNormal"/>
            </w:pPr>
          </w:p>
        </w:tc>
        <w:tc>
          <w:tcPr>
            <w:tcW w:w="1077" w:type="dxa"/>
            <w:vAlign w:val="center"/>
          </w:tcPr>
          <w:p w:rsidR="002A22B8" w:rsidRDefault="002A22B8">
            <w:pPr>
              <w:pStyle w:val="ConsPlusNormal"/>
            </w:pPr>
          </w:p>
        </w:tc>
        <w:tc>
          <w:tcPr>
            <w:tcW w:w="964" w:type="dxa"/>
            <w:vAlign w:val="center"/>
          </w:tcPr>
          <w:p w:rsidR="002A22B8" w:rsidRDefault="002A22B8">
            <w:pPr>
              <w:pStyle w:val="ConsPlusNormal"/>
            </w:pPr>
          </w:p>
        </w:tc>
        <w:tc>
          <w:tcPr>
            <w:tcW w:w="552" w:type="dxa"/>
            <w:vAlign w:val="center"/>
          </w:tcPr>
          <w:p w:rsidR="002A22B8" w:rsidRDefault="002A22B8">
            <w:pPr>
              <w:pStyle w:val="ConsPlusNormal"/>
            </w:pPr>
          </w:p>
        </w:tc>
        <w:tc>
          <w:tcPr>
            <w:tcW w:w="835" w:type="dxa"/>
            <w:vAlign w:val="center"/>
          </w:tcPr>
          <w:p w:rsidR="002A22B8" w:rsidRDefault="002A22B8">
            <w:pPr>
              <w:pStyle w:val="ConsPlusNormal"/>
            </w:pPr>
          </w:p>
        </w:tc>
        <w:tc>
          <w:tcPr>
            <w:tcW w:w="1757" w:type="dxa"/>
            <w:vAlign w:val="center"/>
          </w:tcPr>
          <w:p w:rsidR="002A22B8" w:rsidRDefault="002A22B8">
            <w:pPr>
              <w:pStyle w:val="ConsPlusNormal"/>
            </w:pPr>
          </w:p>
        </w:tc>
        <w:tc>
          <w:tcPr>
            <w:tcW w:w="1152" w:type="dxa"/>
            <w:vAlign w:val="center"/>
          </w:tcPr>
          <w:p w:rsidR="002A22B8" w:rsidRDefault="002A22B8">
            <w:pPr>
              <w:pStyle w:val="ConsPlusNormal"/>
            </w:pPr>
          </w:p>
        </w:tc>
        <w:tc>
          <w:tcPr>
            <w:tcW w:w="1361" w:type="dxa"/>
            <w:vAlign w:val="center"/>
          </w:tcPr>
          <w:p w:rsidR="002A22B8" w:rsidRDefault="002A22B8">
            <w:pPr>
              <w:pStyle w:val="ConsPlusNormal"/>
            </w:pPr>
          </w:p>
        </w:tc>
      </w:tr>
      <w:tr w:rsidR="002A22B8">
        <w:tc>
          <w:tcPr>
            <w:tcW w:w="3771" w:type="dxa"/>
            <w:gridSpan w:val="4"/>
            <w:tcBorders>
              <w:left w:val="nil"/>
              <w:bottom w:val="nil"/>
            </w:tcBorders>
            <w:vAlign w:val="center"/>
          </w:tcPr>
          <w:p w:rsidR="002A22B8" w:rsidRDefault="002A22B8">
            <w:pPr>
              <w:pStyle w:val="ConsPlusNormal"/>
              <w:jc w:val="right"/>
            </w:pPr>
            <w:r>
              <w:t>Итого</w:t>
            </w:r>
          </w:p>
        </w:tc>
        <w:tc>
          <w:tcPr>
            <w:tcW w:w="964" w:type="dxa"/>
            <w:vAlign w:val="center"/>
          </w:tcPr>
          <w:p w:rsidR="002A22B8" w:rsidRDefault="002A22B8">
            <w:pPr>
              <w:pStyle w:val="ConsPlusNormal"/>
              <w:jc w:val="center"/>
            </w:pPr>
            <w:r>
              <w:t>30 000,00</w:t>
            </w:r>
          </w:p>
        </w:tc>
        <w:tc>
          <w:tcPr>
            <w:tcW w:w="850" w:type="dxa"/>
            <w:tcBorders>
              <w:bottom w:val="nil"/>
            </w:tcBorders>
            <w:vAlign w:val="center"/>
          </w:tcPr>
          <w:p w:rsidR="002A22B8" w:rsidRDefault="002A22B8">
            <w:pPr>
              <w:pStyle w:val="ConsPlusNormal"/>
            </w:pPr>
            <w:r>
              <w:t>Итого</w:t>
            </w:r>
          </w:p>
        </w:tc>
        <w:tc>
          <w:tcPr>
            <w:tcW w:w="830" w:type="dxa"/>
            <w:vAlign w:val="center"/>
          </w:tcPr>
          <w:p w:rsidR="002A22B8" w:rsidRDefault="002A22B8">
            <w:pPr>
              <w:pStyle w:val="ConsPlusNormal"/>
              <w:jc w:val="center"/>
            </w:pPr>
            <w:r>
              <w:t>30 000,00</w:t>
            </w:r>
          </w:p>
        </w:tc>
        <w:tc>
          <w:tcPr>
            <w:tcW w:w="907" w:type="dxa"/>
            <w:tcBorders>
              <w:bottom w:val="nil"/>
              <w:right w:val="nil"/>
            </w:tcBorders>
            <w:vAlign w:val="center"/>
          </w:tcPr>
          <w:p w:rsidR="002A22B8" w:rsidRDefault="002A22B8">
            <w:pPr>
              <w:pStyle w:val="ConsPlusNormal"/>
              <w:jc w:val="center"/>
            </w:pPr>
            <w:r>
              <w:t>Итого</w:t>
            </w:r>
          </w:p>
        </w:tc>
        <w:tc>
          <w:tcPr>
            <w:tcW w:w="850" w:type="dxa"/>
            <w:tcBorders>
              <w:left w:val="nil"/>
              <w:bottom w:val="nil"/>
              <w:right w:val="nil"/>
            </w:tcBorders>
          </w:tcPr>
          <w:p w:rsidR="002A22B8" w:rsidRDefault="002A22B8">
            <w:pPr>
              <w:pStyle w:val="ConsPlusNormal"/>
            </w:pPr>
          </w:p>
        </w:tc>
        <w:tc>
          <w:tcPr>
            <w:tcW w:w="1077" w:type="dxa"/>
            <w:tcBorders>
              <w:left w:val="nil"/>
              <w:bottom w:val="nil"/>
            </w:tcBorders>
            <w:vAlign w:val="center"/>
          </w:tcPr>
          <w:p w:rsidR="002A22B8" w:rsidRDefault="002A22B8">
            <w:pPr>
              <w:pStyle w:val="ConsPlusNormal"/>
              <w:jc w:val="center"/>
            </w:pPr>
            <w:r>
              <w:t>Итого</w:t>
            </w:r>
          </w:p>
        </w:tc>
        <w:tc>
          <w:tcPr>
            <w:tcW w:w="964" w:type="dxa"/>
          </w:tcPr>
          <w:p w:rsidR="002A22B8" w:rsidRDefault="002A22B8">
            <w:pPr>
              <w:pStyle w:val="ConsPlusNormal"/>
            </w:pPr>
          </w:p>
        </w:tc>
        <w:tc>
          <w:tcPr>
            <w:tcW w:w="5657" w:type="dxa"/>
            <w:gridSpan w:val="5"/>
            <w:tcBorders>
              <w:bottom w:val="nil"/>
              <w:right w:val="nil"/>
            </w:tcBorders>
          </w:tcPr>
          <w:p w:rsidR="002A22B8" w:rsidRDefault="002A22B8">
            <w:pPr>
              <w:pStyle w:val="ConsPlusNormal"/>
            </w:pPr>
          </w:p>
        </w:tc>
      </w:tr>
    </w:tbl>
    <w:p w:rsidR="002A22B8" w:rsidRDefault="002A22B8">
      <w:pPr>
        <w:pStyle w:val="ConsPlusNormal"/>
        <w:sectPr w:rsidR="002A22B8">
          <w:pgSz w:w="16838" w:h="11905" w:orient="landscape"/>
          <w:pgMar w:top="1701" w:right="397" w:bottom="850" w:left="397" w:header="0" w:footer="0" w:gutter="0"/>
          <w:cols w:space="720"/>
          <w:titlePg/>
        </w:sectPr>
      </w:pPr>
    </w:p>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jc w:val="right"/>
            </w:pPr>
            <w:r>
              <w:t>Форма 0510452 с. 3</w:t>
            </w: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outlineLvl w:val="2"/>
            </w:pPr>
            <w:bookmarkStart w:id="247" w:name="P2627"/>
            <w:bookmarkEnd w:id="247"/>
            <w:r>
              <w:t xml:space="preserve">6. Сведения о строительно-монтажных работах </w:t>
            </w:r>
            <w:hyperlink w:anchor="P2776">
              <w:r>
                <w:rPr>
                  <w:color w:val="0000FF"/>
                </w:rPr>
                <w:t>&lt;*&gt;</w:t>
              </w:r>
            </w:hyperlink>
          </w:p>
        </w:tc>
      </w:tr>
      <w:tr w:rsidR="002A22B8">
        <w:tc>
          <w:tcPr>
            <w:tcW w:w="9071" w:type="dxa"/>
            <w:tcBorders>
              <w:top w:val="nil"/>
              <w:left w:val="nil"/>
              <w:bottom w:val="nil"/>
              <w:right w:val="nil"/>
            </w:tcBorders>
          </w:tcPr>
          <w:p w:rsidR="002A22B8" w:rsidRDefault="002A22B8">
            <w:pPr>
              <w:pStyle w:val="ConsPlusNormal"/>
              <w:outlineLvl w:val="3"/>
            </w:pPr>
            <w:bookmarkStart w:id="248" w:name="P2628"/>
            <w:bookmarkEnd w:id="248"/>
            <w:r>
              <w:t>6.1. Строительно-монтажные работы</w:t>
            </w:r>
          </w:p>
        </w:tc>
      </w:tr>
    </w:tbl>
    <w:p w:rsidR="002A22B8" w:rsidRDefault="002A22B8">
      <w:pPr>
        <w:pStyle w:val="ConsPlusNormal"/>
        <w:jc w:val="both"/>
      </w:pPr>
    </w:p>
    <w:tbl>
      <w:tblPr>
        <w:tblW w:w="0" w:type="auto"/>
        <w:tblBorders>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3742"/>
        <w:gridCol w:w="340"/>
        <w:gridCol w:w="1926"/>
        <w:gridCol w:w="1926"/>
      </w:tblGrid>
      <w:tr w:rsidR="002A22B8">
        <w:tc>
          <w:tcPr>
            <w:tcW w:w="1133" w:type="dxa"/>
            <w:tcBorders>
              <w:top w:val="nil"/>
              <w:left w:val="nil"/>
              <w:bottom w:val="nil"/>
              <w:right w:val="nil"/>
            </w:tcBorders>
          </w:tcPr>
          <w:p w:rsidR="002A22B8" w:rsidRDefault="002A22B8">
            <w:pPr>
              <w:pStyle w:val="ConsPlusNormal"/>
            </w:pPr>
          </w:p>
        </w:tc>
        <w:tc>
          <w:tcPr>
            <w:tcW w:w="3742" w:type="dxa"/>
            <w:tcBorders>
              <w:top w:val="nil"/>
              <w:left w:val="nil"/>
              <w:bottom w:val="nil"/>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3852" w:type="dxa"/>
            <w:gridSpan w:val="2"/>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bookmarkStart w:id="249" w:name="P2633"/>
            <w:bookmarkEnd w:id="249"/>
            <w:r>
              <w:t>Отчетный период</w:t>
            </w:r>
          </w:p>
        </w:tc>
      </w:tr>
      <w:tr w:rsidR="002A22B8">
        <w:tc>
          <w:tcPr>
            <w:tcW w:w="1133" w:type="dxa"/>
            <w:tcBorders>
              <w:top w:val="nil"/>
              <w:left w:val="nil"/>
              <w:bottom w:val="nil"/>
              <w:right w:val="nil"/>
            </w:tcBorders>
          </w:tcPr>
          <w:p w:rsidR="002A22B8" w:rsidRDefault="002A22B8">
            <w:pPr>
              <w:pStyle w:val="ConsPlusNormal"/>
            </w:pPr>
          </w:p>
        </w:tc>
        <w:tc>
          <w:tcPr>
            <w:tcW w:w="3742" w:type="dxa"/>
            <w:tcBorders>
              <w:top w:val="nil"/>
              <w:left w:val="nil"/>
              <w:bottom w:val="nil"/>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1926" w:type="dxa"/>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r>
              <w:t>с</w:t>
            </w:r>
          </w:p>
        </w:tc>
        <w:tc>
          <w:tcPr>
            <w:tcW w:w="1926" w:type="dxa"/>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r>
              <w:t>по</w:t>
            </w:r>
          </w:p>
        </w:tc>
      </w:tr>
      <w:tr w:rsidR="002A22B8">
        <w:tc>
          <w:tcPr>
            <w:tcW w:w="1133" w:type="dxa"/>
            <w:tcBorders>
              <w:top w:val="nil"/>
              <w:left w:val="nil"/>
              <w:bottom w:val="nil"/>
              <w:right w:val="nil"/>
            </w:tcBorders>
          </w:tcPr>
          <w:p w:rsidR="002A22B8" w:rsidRDefault="002A22B8">
            <w:pPr>
              <w:pStyle w:val="ConsPlusNormal"/>
              <w:jc w:val="both"/>
            </w:pPr>
            <w:bookmarkStart w:id="250" w:name="P2639"/>
            <w:bookmarkEnd w:id="250"/>
            <w:r>
              <w:t>Стройка</w:t>
            </w:r>
          </w:p>
        </w:tc>
        <w:tc>
          <w:tcPr>
            <w:tcW w:w="3742" w:type="dxa"/>
            <w:tcBorders>
              <w:top w:val="nil"/>
              <w:left w:val="nil"/>
              <w:bottom w:val="single" w:sz="4" w:space="0" w:color="auto"/>
              <w:right w:val="nil"/>
            </w:tcBorders>
            <w:vAlign w:val="bottom"/>
          </w:tcPr>
          <w:p w:rsidR="002A22B8" w:rsidRDefault="002A22B8">
            <w:pPr>
              <w:pStyle w:val="ConsPlusNormal"/>
            </w:pPr>
            <w:r>
              <w:t>Капитальный ремонт строения 10 по адресу: 125284, г. Москва, проезд 2-й Боткинский, д. 5, строение 10</w:t>
            </w:r>
          </w:p>
        </w:tc>
        <w:tc>
          <w:tcPr>
            <w:tcW w:w="340" w:type="dxa"/>
            <w:tcBorders>
              <w:top w:val="nil"/>
              <w:left w:val="nil"/>
              <w:bottom w:val="nil"/>
              <w:right w:val="single" w:sz="4" w:space="0" w:color="auto"/>
            </w:tcBorders>
          </w:tcPr>
          <w:p w:rsidR="002A22B8" w:rsidRDefault="002A22B8">
            <w:pPr>
              <w:pStyle w:val="ConsPlusNormal"/>
            </w:pPr>
          </w:p>
        </w:tc>
        <w:tc>
          <w:tcPr>
            <w:tcW w:w="1926"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01.01.2024</w:t>
            </w:r>
          </w:p>
        </w:tc>
        <w:tc>
          <w:tcPr>
            <w:tcW w:w="1926"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31.01.2024</w:t>
            </w:r>
          </w:p>
        </w:tc>
      </w:tr>
      <w:tr w:rsidR="002A22B8">
        <w:tblPrEx>
          <w:tblBorders>
            <w:right w:val="nil"/>
          </w:tblBorders>
        </w:tblPrEx>
        <w:tc>
          <w:tcPr>
            <w:tcW w:w="1133" w:type="dxa"/>
            <w:tcBorders>
              <w:top w:val="nil"/>
              <w:left w:val="nil"/>
              <w:bottom w:val="nil"/>
              <w:right w:val="nil"/>
            </w:tcBorders>
          </w:tcPr>
          <w:p w:rsidR="002A22B8" w:rsidRDefault="002A22B8">
            <w:pPr>
              <w:pStyle w:val="ConsPlusNormal"/>
            </w:pPr>
          </w:p>
        </w:tc>
        <w:tc>
          <w:tcPr>
            <w:tcW w:w="3742" w:type="dxa"/>
            <w:tcBorders>
              <w:top w:val="single" w:sz="4" w:space="0" w:color="auto"/>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26" w:type="dxa"/>
            <w:tcBorders>
              <w:top w:val="single" w:sz="4" w:space="0" w:color="auto"/>
              <w:left w:val="nil"/>
              <w:bottom w:val="single" w:sz="4" w:space="0" w:color="auto"/>
              <w:right w:val="nil"/>
            </w:tcBorders>
          </w:tcPr>
          <w:p w:rsidR="002A22B8" w:rsidRDefault="002A22B8">
            <w:pPr>
              <w:pStyle w:val="ConsPlusNormal"/>
            </w:pPr>
          </w:p>
        </w:tc>
        <w:tc>
          <w:tcPr>
            <w:tcW w:w="1926" w:type="dxa"/>
            <w:tcBorders>
              <w:top w:val="single" w:sz="4" w:space="0" w:color="auto"/>
              <w:left w:val="nil"/>
              <w:bottom w:val="single" w:sz="4" w:space="0" w:color="auto"/>
              <w:right w:val="nil"/>
            </w:tcBorders>
          </w:tcPr>
          <w:p w:rsidR="002A22B8" w:rsidRDefault="002A22B8">
            <w:pPr>
              <w:pStyle w:val="ConsPlusNormal"/>
            </w:pPr>
          </w:p>
        </w:tc>
      </w:tr>
      <w:tr w:rsidR="002A22B8">
        <w:tc>
          <w:tcPr>
            <w:tcW w:w="1133" w:type="dxa"/>
            <w:tcBorders>
              <w:top w:val="nil"/>
              <w:left w:val="nil"/>
              <w:bottom w:val="nil"/>
              <w:right w:val="nil"/>
            </w:tcBorders>
            <w:vAlign w:val="bottom"/>
          </w:tcPr>
          <w:p w:rsidR="002A22B8" w:rsidRDefault="002A22B8">
            <w:pPr>
              <w:pStyle w:val="ConsPlusNormal"/>
              <w:jc w:val="both"/>
            </w:pPr>
            <w:bookmarkStart w:id="251" w:name="P2649"/>
            <w:bookmarkEnd w:id="251"/>
            <w:r>
              <w:t>Объект</w:t>
            </w:r>
          </w:p>
        </w:tc>
        <w:tc>
          <w:tcPr>
            <w:tcW w:w="3742" w:type="dxa"/>
            <w:tcBorders>
              <w:top w:val="nil"/>
              <w:left w:val="nil"/>
              <w:bottom w:val="single" w:sz="4" w:space="0" w:color="auto"/>
              <w:right w:val="nil"/>
            </w:tcBorders>
            <w:vAlign w:val="bottom"/>
          </w:tcPr>
          <w:p w:rsidR="002A22B8" w:rsidRDefault="002A22B8">
            <w:pPr>
              <w:pStyle w:val="ConsPlusNormal"/>
            </w:pPr>
            <w:r>
              <w:t>Строения 10 по адресу: 125284, г. Москва, проезд 2-й Боткинский, д. 5, строение 10</w:t>
            </w:r>
          </w:p>
        </w:tc>
        <w:tc>
          <w:tcPr>
            <w:tcW w:w="340" w:type="dxa"/>
            <w:tcBorders>
              <w:top w:val="nil"/>
              <w:left w:val="nil"/>
              <w:bottom w:val="nil"/>
              <w:right w:val="single" w:sz="4" w:space="0" w:color="auto"/>
            </w:tcBorders>
          </w:tcPr>
          <w:p w:rsidR="002A22B8" w:rsidRDefault="002A22B8">
            <w:pPr>
              <w:pStyle w:val="ConsPlusNormal"/>
            </w:pPr>
          </w:p>
        </w:tc>
        <w:tc>
          <w:tcPr>
            <w:tcW w:w="1926" w:type="dxa"/>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bookmarkStart w:id="252" w:name="P2652"/>
            <w:bookmarkEnd w:id="252"/>
            <w:r>
              <w:t>Уникальный код объекта капитального строительства</w:t>
            </w:r>
          </w:p>
        </w:tc>
        <w:tc>
          <w:tcPr>
            <w:tcW w:w="1926" w:type="dxa"/>
            <w:tcBorders>
              <w:top w:val="single" w:sz="4" w:space="0" w:color="auto"/>
              <w:left w:val="single" w:sz="4" w:space="0" w:color="auto"/>
              <w:bottom w:val="single" w:sz="4" w:space="0" w:color="auto"/>
              <w:right w:val="single" w:sz="4" w:space="0" w:color="auto"/>
            </w:tcBorders>
            <w:vAlign w:val="center"/>
          </w:tcPr>
          <w:p w:rsidR="002A22B8" w:rsidRDefault="002A22B8">
            <w:pPr>
              <w:pStyle w:val="ConsPlusNormal"/>
              <w:jc w:val="center"/>
            </w:pPr>
            <w:r>
              <w:t>111222333444555666</w:t>
            </w:r>
          </w:p>
        </w:tc>
      </w:tr>
    </w:tbl>
    <w:p w:rsidR="002A22B8" w:rsidRDefault="002A22B8">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5"/>
        <w:gridCol w:w="1109"/>
        <w:gridCol w:w="1531"/>
        <w:gridCol w:w="907"/>
        <w:gridCol w:w="850"/>
        <w:gridCol w:w="1020"/>
        <w:gridCol w:w="906"/>
        <w:gridCol w:w="906"/>
        <w:gridCol w:w="964"/>
      </w:tblGrid>
      <w:tr w:rsidR="002A22B8">
        <w:tc>
          <w:tcPr>
            <w:tcW w:w="1954" w:type="dxa"/>
            <w:gridSpan w:val="2"/>
            <w:tcBorders>
              <w:left w:val="nil"/>
            </w:tcBorders>
          </w:tcPr>
          <w:p w:rsidR="002A22B8" w:rsidRDefault="002A22B8">
            <w:pPr>
              <w:pStyle w:val="ConsPlusNormal"/>
              <w:jc w:val="center"/>
            </w:pPr>
            <w:r>
              <w:t>Номер</w:t>
            </w:r>
          </w:p>
        </w:tc>
        <w:tc>
          <w:tcPr>
            <w:tcW w:w="1531" w:type="dxa"/>
            <w:vMerge w:val="restart"/>
          </w:tcPr>
          <w:p w:rsidR="002A22B8" w:rsidRDefault="002A22B8">
            <w:pPr>
              <w:pStyle w:val="ConsPlusNormal"/>
              <w:jc w:val="center"/>
            </w:pPr>
            <w:r>
              <w:t>Наименование строительно-монтажных работ</w:t>
            </w:r>
          </w:p>
        </w:tc>
        <w:tc>
          <w:tcPr>
            <w:tcW w:w="907" w:type="dxa"/>
            <w:vMerge w:val="restart"/>
          </w:tcPr>
          <w:p w:rsidR="002A22B8" w:rsidRDefault="002A22B8">
            <w:pPr>
              <w:pStyle w:val="ConsPlusNormal"/>
              <w:jc w:val="center"/>
            </w:pPr>
            <w:r>
              <w:t>Номер расценки</w:t>
            </w:r>
          </w:p>
        </w:tc>
        <w:tc>
          <w:tcPr>
            <w:tcW w:w="1870" w:type="dxa"/>
            <w:gridSpan w:val="2"/>
          </w:tcPr>
          <w:p w:rsidR="002A22B8" w:rsidRDefault="002A22B8">
            <w:pPr>
              <w:pStyle w:val="ConsPlusNormal"/>
              <w:jc w:val="center"/>
            </w:pPr>
            <w:r>
              <w:t>Единица измерения</w:t>
            </w:r>
          </w:p>
        </w:tc>
        <w:tc>
          <w:tcPr>
            <w:tcW w:w="2776" w:type="dxa"/>
            <w:gridSpan w:val="3"/>
            <w:tcBorders>
              <w:right w:val="nil"/>
            </w:tcBorders>
          </w:tcPr>
          <w:p w:rsidR="002A22B8" w:rsidRDefault="002A22B8">
            <w:pPr>
              <w:pStyle w:val="ConsPlusNormal"/>
              <w:jc w:val="center"/>
            </w:pPr>
            <w:r>
              <w:t>Выполнение работ</w:t>
            </w:r>
          </w:p>
        </w:tc>
      </w:tr>
      <w:tr w:rsidR="002A22B8">
        <w:tc>
          <w:tcPr>
            <w:tcW w:w="845" w:type="dxa"/>
            <w:tcBorders>
              <w:left w:val="nil"/>
            </w:tcBorders>
          </w:tcPr>
          <w:p w:rsidR="002A22B8" w:rsidRDefault="002A22B8">
            <w:pPr>
              <w:pStyle w:val="ConsPlusNormal"/>
              <w:jc w:val="center"/>
            </w:pPr>
            <w:r>
              <w:t>по порядку</w:t>
            </w:r>
          </w:p>
        </w:tc>
        <w:tc>
          <w:tcPr>
            <w:tcW w:w="1109" w:type="dxa"/>
          </w:tcPr>
          <w:p w:rsidR="002A22B8" w:rsidRDefault="002A22B8">
            <w:pPr>
              <w:pStyle w:val="ConsPlusNormal"/>
              <w:jc w:val="center"/>
            </w:pPr>
            <w:r>
              <w:t>позиции по смете</w:t>
            </w:r>
          </w:p>
        </w:tc>
        <w:tc>
          <w:tcPr>
            <w:tcW w:w="1531" w:type="dxa"/>
            <w:vMerge/>
          </w:tcPr>
          <w:p w:rsidR="002A22B8" w:rsidRDefault="002A22B8">
            <w:pPr>
              <w:pStyle w:val="ConsPlusNormal"/>
            </w:pPr>
          </w:p>
        </w:tc>
        <w:tc>
          <w:tcPr>
            <w:tcW w:w="907" w:type="dxa"/>
            <w:vMerge/>
          </w:tcPr>
          <w:p w:rsidR="002A22B8" w:rsidRDefault="002A22B8">
            <w:pPr>
              <w:pStyle w:val="ConsPlusNormal"/>
            </w:pPr>
          </w:p>
        </w:tc>
        <w:tc>
          <w:tcPr>
            <w:tcW w:w="850" w:type="dxa"/>
          </w:tcPr>
          <w:p w:rsidR="002A22B8" w:rsidRDefault="002A22B8">
            <w:pPr>
              <w:pStyle w:val="ConsPlusNormal"/>
              <w:jc w:val="center"/>
            </w:pPr>
            <w:r>
              <w:t>код по ОКЕИ</w:t>
            </w:r>
          </w:p>
        </w:tc>
        <w:tc>
          <w:tcPr>
            <w:tcW w:w="1020" w:type="dxa"/>
          </w:tcPr>
          <w:p w:rsidR="002A22B8" w:rsidRDefault="002A22B8">
            <w:pPr>
              <w:pStyle w:val="ConsPlusNormal"/>
              <w:jc w:val="center"/>
            </w:pPr>
            <w:r>
              <w:t>условное обозначение (национальное)</w:t>
            </w:r>
          </w:p>
        </w:tc>
        <w:tc>
          <w:tcPr>
            <w:tcW w:w="906" w:type="dxa"/>
          </w:tcPr>
          <w:p w:rsidR="002A22B8" w:rsidRDefault="002A22B8">
            <w:pPr>
              <w:pStyle w:val="ConsPlusNormal"/>
              <w:jc w:val="center"/>
            </w:pPr>
            <w:r>
              <w:t>количество</w:t>
            </w:r>
          </w:p>
        </w:tc>
        <w:tc>
          <w:tcPr>
            <w:tcW w:w="906" w:type="dxa"/>
          </w:tcPr>
          <w:p w:rsidR="002A22B8" w:rsidRDefault="002A22B8">
            <w:pPr>
              <w:pStyle w:val="ConsPlusNormal"/>
              <w:jc w:val="center"/>
            </w:pPr>
            <w:r>
              <w:t>цена за единицу</w:t>
            </w:r>
          </w:p>
        </w:tc>
        <w:tc>
          <w:tcPr>
            <w:tcW w:w="964" w:type="dxa"/>
            <w:tcBorders>
              <w:right w:val="nil"/>
            </w:tcBorders>
          </w:tcPr>
          <w:p w:rsidR="002A22B8" w:rsidRDefault="002A22B8">
            <w:pPr>
              <w:pStyle w:val="ConsPlusNormal"/>
              <w:jc w:val="center"/>
            </w:pPr>
            <w:r>
              <w:t>стоимость</w:t>
            </w:r>
          </w:p>
        </w:tc>
      </w:tr>
      <w:tr w:rsidR="002A22B8">
        <w:tc>
          <w:tcPr>
            <w:tcW w:w="845" w:type="dxa"/>
            <w:tcBorders>
              <w:left w:val="nil"/>
            </w:tcBorders>
          </w:tcPr>
          <w:p w:rsidR="002A22B8" w:rsidRDefault="002A22B8">
            <w:pPr>
              <w:pStyle w:val="ConsPlusNormal"/>
              <w:jc w:val="center"/>
            </w:pPr>
            <w:bookmarkStart w:id="253" w:name="P2667"/>
            <w:bookmarkEnd w:id="253"/>
            <w:r>
              <w:t>1</w:t>
            </w:r>
          </w:p>
        </w:tc>
        <w:tc>
          <w:tcPr>
            <w:tcW w:w="1109" w:type="dxa"/>
          </w:tcPr>
          <w:p w:rsidR="002A22B8" w:rsidRDefault="002A22B8">
            <w:pPr>
              <w:pStyle w:val="ConsPlusNormal"/>
              <w:jc w:val="center"/>
            </w:pPr>
            <w:bookmarkStart w:id="254" w:name="P2668"/>
            <w:bookmarkEnd w:id="254"/>
            <w:r>
              <w:t>2</w:t>
            </w:r>
          </w:p>
        </w:tc>
        <w:tc>
          <w:tcPr>
            <w:tcW w:w="1531" w:type="dxa"/>
          </w:tcPr>
          <w:p w:rsidR="002A22B8" w:rsidRDefault="002A22B8">
            <w:pPr>
              <w:pStyle w:val="ConsPlusNormal"/>
              <w:jc w:val="center"/>
            </w:pPr>
            <w:r>
              <w:t>3</w:t>
            </w:r>
          </w:p>
        </w:tc>
        <w:tc>
          <w:tcPr>
            <w:tcW w:w="907" w:type="dxa"/>
          </w:tcPr>
          <w:p w:rsidR="002A22B8" w:rsidRDefault="002A22B8">
            <w:pPr>
              <w:pStyle w:val="ConsPlusNormal"/>
              <w:jc w:val="center"/>
            </w:pPr>
            <w:r>
              <w:t>4</w:t>
            </w:r>
          </w:p>
        </w:tc>
        <w:tc>
          <w:tcPr>
            <w:tcW w:w="850" w:type="dxa"/>
          </w:tcPr>
          <w:p w:rsidR="002A22B8" w:rsidRDefault="002A22B8">
            <w:pPr>
              <w:pStyle w:val="ConsPlusNormal"/>
              <w:jc w:val="center"/>
            </w:pPr>
            <w:bookmarkStart w:id="255" w:name="P2671"/>
            <w:bookmarkEnd w:id="255"/>
            <w:r>
              <w:t>5</w:t>
            </w:r>
          </w:p>
        </w:tc>
        <w:tc>
          <w:tcPr>
            <w:tcW w:w="1020" w:type="dxa"/>
          </w:tcPr>
          <w:p w:rsidR="002A22B8" w:rsidRDefault="002A22B8">
            <w:pPr>
              <w:pStyle w:val="ConsPlusNormal"/>
              <w:jc w:val="center"/>
            </w:pPr>
            <w:bookmarkStart w:id="256" w:name="P2672"/>
            <w:bookmarkEnd w:id="256"/>
            <w:r>
              <w:t>6</w:t>
            </w:r>
          </w:p>
        </w:tc>
        <w:tc>
          <w:tcPr>
            <w:tcW w:w="906" w:type="dxa"/>
          </w:tcPr>
          <w:p w:rsidR="002A22B8" w:rsidRDefault="002A22B8">
            <w:pPr>
              <w:pStyle w:val="ConsPlusNormal"/>
              <w:jc w:val="center"/>
            </w:pPr>
            <w:bookmarkStart w:id="257" w:name="P2673"/>
            <w:bookmarkEnd w:id="257"/>
            <w:r>
              <w:t>7</w:t>
            </w:r>
          </w:p>
        </w:tc>
        <w:tc>
          <w:tcPr>
            <w:tcW w:w="906" w:type="dxa"/>
          </w:tcPr>
          <w:p w:rsidR="002A22B8" w:rsidRDefault="002A22B8">
            <w:pPr>
              <w:pStyle w:val="ConsPlusNormal"/>
              <w:jc w:val="center"/>
            </w:pPr>
            <w:r>
              <w:t>8</w:t>
            </w:r>
          </w:p>
        </w:tc>
        <w:tc>
          <w:tcPr>
            <w:tcW w:w="964" w:type="dxa"/>
            <w:tcBorders>
              <w:right w:val="nil"/>
            </w:tcBorders>
          </w:tcPr>
          <w:p w:rsidR="002A22B8" w:rsidRDefault="002A22B8">
            <w:pPr>
              <w:pStyle w:val="ConsPlusNormal"/>
              <w:jc w:val="center"/>
            </w:pPr>
            <w:bookmarkStart w:id="258" w:name="P2675"/>
            <w:bookmarkEnd w:id="258"/>
            <w:r>
              <w:t>9</w:t>
            </w:r>
          </w:p>
        </w:tc>
      </w:tr>
      <w:tr w:rsidR="002A22B8">
        <w:tblPrEx>
          <w:tblBorders>
            <w:left w:val="single" w:sz="4" w:space="0" w:color="auto"/>
            <w:right w:val="single" w:sz="4" w:space="0" w:color="auto"/>
          </w:tblBorders>
        </w:tblPrEx>
        <w:tc>
          <w:tcPr>
            <w:tcW w:w="845" w:type="dxa"/>
            <w:vAlign w:val="bottom"/>
          </w:tcPr>
          <w:p w:rsidR="002A22B8" w:rsidRDefault="002A22B8">
            <w:pPr>
              <w:pStyle w:val="ConsPlusNormal"/>
              <w:jc w:val="center"/>
            </w:pPr>
            <w:r>
              <w:t>1</w:t>
            </w:r>
          </w:p>
        </w:tc>
        <w:tc>
          <w:tcPr>
            <w:tcW w:w="1109" w:type="dxa"/>
            <w:vAlign w:val="bottom"/>
          </w:tcPr>
          <w:p w:rsidR="002A22B8" w:rsidRDefault="002A22B8">
            <w:pPr>
              <w:pStyle w:val="ConsPlusNormal"/>
              <w:jc w:val="center"/>
            </w:pPr>
            <w:r>
              <w:t>1</w:t>
            </w:r>
          </w:p>
        </w:tc>
        <w:tc>
          <w:tcPr>
            <w:tcW w:w="1531" w:type="dxa"/>
            <w:vAlign w:val="bottom"/>
          </w:tcPr>
          <w:p w:rsidR="002A22B8" w:rsidRDefault="002A22B8">
            <w:pPr>
              <w:pStyle w:val="ConsPlusNormal"/>
              <w:jc w:val="center"/>
            </w:pPr>
            <w:bookmarkStart w:id="259" w:name="P2678"/>
            <w:bookmarkEnd w:id="259"/>
            <w:r>
              <w:t>Монтаж оконных блоков</w:t>
            </w:r>
          </w:p>
        </w:tc>
        <w:tc>
          <w:tcPr>
            <w:tcW w:w="907" w:type="dxa"/>
            <w:vAlign w:val="bottom"/>
          </w:tcPr>
          <w:p w:rsidR="002A22B8" w:rsidRDefault="002A22B8">
            <w:pPr>
              <w:pStyle w:val="ConsPlusNormal"/>
              <w:jc w:val="center"/>
            </w:pPr>
            <w:bookmarkStart w:id="260" w:name="P2679"/>
            <w:bookmarkEnd w:id="260"/>
            <w:r>
              <w:t>2-81-0201-35-7</w:t>
            </w:r>
          </w:p>
        </w:tc>
        <w:tc>
          <w:tcPr>
            <w:tcW w:w="850" w:type="dxa"/>
            <w:vAlign w:val="bottom"/>
          </w:tcPr>
          <w:p w:rsidR="002A22B8" w:rsidRDefault="002A22B8">
            <w:pPr>
              <w:pStyle w:val="ConsPlusNormal"/>
              <w:jc w:val="center"/>
            </w:pPr>
            <w:r>
              <w:t>796</w:t>
            </w:r>
          </w:p>
        </w:tc>
        <w:tc>
          <w:tcPr>
            <w:tcW w:w="1020" w:type="dxa"/>
            <w:vAlign w:val="bottom"/>
          </w:tcPr>
          <w:p w:rsidR="002A22B8" w:rsidRDefault="002A22B8">
            <w:pPr>
              <w:pStyle w:val="ConsPlusNormal"/>
              <w:jc w:val="center"/>
            </w:pPr>
            <w:r>
              <w:t>шт</w:t>
            </w:r>
          </w:p>
        </w:tc>
        <w:tc>
          <w:tcPr>
            <w:tcW w:w="906" w:type="dxa"/>
            <w:vAlign w:val="bottom"/>
          </w:tcPr>
          <w:p w:rsidR="002A22B8" w:rsidRDefault="002A22B8">
            <w:pPr>
              <w:pStyle w:val="ConsPlusNormal"/>
              <w:jc w:val="center"/>
            </w:pPr>
            <w:r>
              <w:t>200,00</w:t>
            </w:r>
          </w:p>
        </w:tc>
        <w:tc>
          <w:tcPr>
            <w:tcW w:w="906" w:type="dxa"/>
            <w:vAlign w:val="bottom"/>
          </w:tcPr>
          <w:p w:rsidR="002A22B8" w:rsidRDefault="002A22B8">
            <w:pPr>
              <w:pStyle w:val="ConsPlusNormal"/>
              <w:jc w:val="center"/>
            </w:pPr>
            <w:r>
              <w:t>3 000,00</w:t>
            </w:r>
          </w:p>
        </w:tc>
        <w:tc>
          <w:tcPr>
            <w:tcW w:w="964" w:type="dxa"/>
            <w:vAlign w:val="bottom"/>
          </w:tcPr>
          <w:p w:rsidR="002A22B8" w:rsidRDefault="002A22B8">
            <w:pPr>
              <w:pStyle w:val="ConsPlusNormal"/>
              <w:jc w:val="center"/>
            </w:pPr>
            <w:r>
              <w:t>600 000,00</w:t>
            </w:r>
          </w:p>
        </w:tc>
      </w:tr>
      <w:tr w:rsidR="002A22B8">
        <w:tblPrEx>
          <w:tblBorders>
            <w:left w:val="single" w:sz="4" w:space="0" w:color="auto"/>
            <w:right w:val="single" w:sz="4" w:space="0" w:color="auto"/>
          </w:tblBorders>
        </w:tblPrEx>
        <w:tc>
          <w:tcPr>
            <w:tcW w:w="845" w:type="dxa"/>
            <w:vAlign w:val="bottom"/>
          </w:tcPr>
          <w:p w:rsidR="002A22B8" w:rsidRDefault="002A22B8">
            <w:pPr>
              <w:pStyle w:val="ConsPlusNormal"/>
              <w:jc w:val="center"/>
            </w:pPr>
            <w:r>
              <w:t>2</w:t>
            </w:r>
          </w:p>
        </w:tc>
        <w:tc>
          <w:tcPr>
            <w:tcW w:w="1109" w:type="dxa"/>
            <w:vAlign w:val="bottom"/>
          </w:tcPr>
          <w:p w:rsidR="002A22B8" w:rsidRDefault="002A22B8">
            <w:pPr>
              <w:pStyle w:val="ConsPlusNormal"/>
              <w:jc w:val="center"/>
            </w:pPr>
            <w:r>
              <w:t>2</w:t>
            </w:r>
          </w:p>
        </w:tc>
        <w:tc>
          <w:tcPr>
            <w:tcW w:w="1531" w:type="dxa"/>
            <w:vAlign w:val="bottom"/>
          </w:tcPr>
          <w:p w:rsidR="002A22B8" w:rsidRDefault="002A22B8">
            <w:pPr>
              <w:pStyle w:val="ConsPlusNormal"/>
              <w:jc w:val="center"/>
            </w:pPr>
            <w:bookmarkStart w:id="261" w:name="P2687"/>
            <w:bookmarkEnd w:id="261"/>
            <w:r>
              <w:t>Установка дверей и дверных блоков</w:t>
            </w:r>
          </w:p>
        </w:tc>
        <w:tc>
          <w:tcPr>
            <w:tcW w:w="907" w:type="dxa"/>
            <w:vAlign w:val="bottom"/>
          </w:tcPr>
          <w:p w:rsidR="002A22B8" w:rsidRDefault="002A22B8">
            <w:pPr>
              <w:pStyle w:val="ConsPlusNormal"/>
              <w:jc w:val="center"/>
            </w:pPr>
            <w:bookmarkStart w:id="262" w:name="P2688"/>
            <w:bookmarkEnd w:id="262"/>
            <w:r>
              <w:t>2-81-0201-36-0</w:t>
            </w:r>
          </w:p>
        </w:tc>
        <w:tc>
          <w:tcPr>
            <w:tcW w:w="850" w:type="dxa"/>
            <w:vAlign w:val="bottom"/>
          </w:tcPr>
          <w:p w:rsidR="002A22B8" w:rsidRDefault="002A22B8">
            <w:pPr>
              <w:pStyle w:val="ConsPlusNormal"/>
              <w:jc w:val="center"/>
            </w:pPr>
            <w:r>
              <w:t>796</w:t>
            </w:r>
          </w:p>
        </w:tc>
        <w:tc>
          <w:tcPr>
            <w:tcW w:w="1020" w:type="dxa"/>
            <w:vAlign w:val="bottom"/>
          </w:tcPr>
          <w:p w:rsidR="002A22B8" w:rsidRDefault="002A22B8">
            <w:pPr>
              <w:pStyle w:val="ConsPlusNormal"/>
              <w:jc w:val="center"/>
            </w:pPr>
            <w:r>
              <w:t>шт</w:t>
            </w:r>
          </w:p>
        </w:tc>
        <w:tc>
          <w:tcPr>
            <w:tcW w:w="906" w:type="dxa"/>
            <w:vAlign w:val="bottom"/>
          </w:tcPr>
          <w:p w:rsidR="002A22B8" w:rsidRDefault="002A22B8">
            <w:pPr>
              <w:pStyle w:val="ConsPlusNormal"/>
              <w:jc w:val="center"/>
            </w:pPr>
            <w:r>
              <w:t>100,00</w:t>
            </w:r>
          </w:p>
        </w:tc>
        <w:tc>
          <w:tcPr>
            <w:tcW w:w="906" w:type="dxa"/>
            <w:vAlign w:val="bottom"/>
          </w:tcPr>
          <w:p w:rsidR="002A22B8" w:rsidRDefault="002A22B8">
            <w:pPr>
              <w:pStyle w:val="ConsPlusNormal"/>
              <w:jc w:val="center"/>
            </w:pPr>
            <w:r>
              <w:t>4 500,00</w:t>
            </w:r>
          </w:p>
        </w:tc>
        <w:tc>
          <w:tcPr>
            <w:tcW w:w="964" w:type="dxa"/>
            <w:vAlign w:val="bottom"/>
          </w:tcPr>
          <w:p w:rsidR="002A22B8" w:rsidRDefault="002A22B8">
            <w:pPr>
              <w:pStyle w:val="ConsPlusNormal"/>
              <w:jc w:val="center"/>
            </w:pPr>
            <w:r>
              <w:t>450 000,00</w:t>
            </w:r>
          </w:p>
        </w:tc>
      </w:tr>
      <w:tr w:rsidR="002A22B8">
        <w:tblPrEx>
          <w:tblBorders>
            <w:left w:val="single" w:sz="4" w:space="0" w:color="auto"/>
            <w:right w:val="single" w:sz="4" w:space="0" w:color="auto"/>
          </w:tblBorders>
        </w:tblPrEx>
        <w:tc>
          <w:tcPr>
            <w:tcW w:w="845" w:type="dxa"/>
            <w:vAlign w:val="bottom"/>
          </w:tcPr>
          <w:p w:rsidR="002A22B8" w:rsidRDefault="002A22B8">
            <w:pPr>
              <w:pStyle w:val="ConsPlusNormal"/>
              <w:jc w:val="center"/>
            </w:pPr>
            <w:r>
              <w:t>3</w:t>
            </w:r>
          </w:p>
        </w:tc>
        <w:tc>
          <w:tcPr>
            <w:tcW w:w="1109" w:type="dxa"/>
            <w:vAlign w:val="bottom"/>
          </w:tcPr>
          <w:p w:rsidR="002A22B8" w:rsidRDefault="002A22B8">
            <w:pPr>
              <w:pStyle w:val="ConsPlusNormal"/>
              <w:jc w:val="center"/>
            </w:pPr>
            <w:r>
              <w:t>3</w:t>
            </w:r>
          </w:p>
        </w:tc>
        <w:tc>
          <w:tcPr>
            <w:tcW w:w="1531" w:type="dxa"/>
            <w:vAlign w:val="bottom"/>
          </w:tcPr>
          <w:p w:rsidR="002A22B8" w:rsidRDefault="002A22B8">
            <w:pPr>
              <w:pStyle w:val="ConsPlusNormal"/>
              <w:jc w:val="center"/>
            </w:pPr>
            <w:bookmarkStart w:id="263" w:name="P2696"/>
            <w:bookmarkEnd w:id="263"/>
            <w:r>
              <w:t>Облицовка плиткой стен и полов</w:t>
            </w:r>
          </w:p>
        </w:tc>
        <w:tc>
          <w:tcPr>
            <w:tcW w:w="907" w:type="dxa"/>
            <w:vAlign w:val="bottom"/>
          </w:tcPr>
          <w:p w:rsidR="002A22B8" w:rsidRDefault="002A22B8">
            <w:pPr>
              <w:pStyle w:val="ConsPlusNormal"/>
              <w:jc w:val="center"/>
            </w:pPr>
            <w:bookmarkStart w:id="264" w:name="P2697"/>
            <w:bookmarkEnd w:id="264"/>
            <w:r>
              <w:t>2-81-0201-34-7</w:t>
            </w:r>
          </w:p>
        </w:tc>
        <w:tc>
          <w:tcPr>
            <w:tcW w:w="850" w:type="dxa"/>
            <w:vAlign w:val="bottom"/>
          </w:tcPr>
          <w:p w:rsidR="002A22B8" w:rsidRDefault="002A22B8">
            <w:pPr>
              <w:pStyle w:val="ConsPlusNormal"/>
              <w:jc w:val="center"/>
            </w:pPr>
            <w:r>
              <w:t>018</w:t>
            </w:r>
          </w:p>
        </w:tc>
        <w:tc>
          <w:tcPr>
            <w:tcW w:w="1020" w:type="dxa"/>
            <w:vAlign w:val="bottom"/>
          </w:tcPr>
          <w:p w:rsidR="002A22B8" w:rsidRDefault="002A22B8">
            <w:pPr>
              <w:pStyle w:val="ConsPlusNormal"/>
              <w:jc w:val="center"/>
            </w:pPr>
            <w:r>
              <w:t>пог.м</w:t>
            </w:r>
          </w:p>
        </w:tc>
        <w:tc>
          <w:tcPr>
            <w:tcW w:w="906" w:type="dxa"/>
            <w:vAlign w:val="bottom"/>
          </w:tcPr>
          <w:p w:rsidR="002A22B8" w:rsidRDefault="002A22B8">
            <w:pPr>
              <w:pStyle w:val="ConsPlusNormal"/>
              <w:jc w:val="center"/>
            </w:pPr>
            <w:r>
              <w:t>1 000,00</w:t>
            </w:r>
          </w:p>
        </w:tc>
        <w:tc>
          <w:tcPr>
            <w:tcW w:w="906" w:type="dxa"/>
            <w:vAlign w:val="bottom"/>
          </w:tcPr>
          <w:p w:rsidR="002A22B8" w:rsidRDefault="002A22B8">
            <w:pPr>
              <w:pStyle w:val="ConsPlusNormal"/>
              <w:jc w:val="center"/>
            </w:pPr>
            <w:r>
              <w:t>1 000,00</w:t>
            </w:r>
          </w:p>
        </w:tc>
        <w:tc>
          <w:tcPr>
            <w:tcW w:w="964" w:type="dxa"/>
            <w:vAlign w:val="bottom"/>
          </w:tcPr>
          <w:p w:rsidR="002A22B8" w:rsidRDefault="002A22B8">
            <w:pPr>
              <w:pStyle w:val="ConsPlusNormal"/>
              <w:jc w:val="center"/>
            </w:pPr>
            <w:r>
              <w:t>1 000 000,00</w:t>
            </w:r>
          </w:p>
        </w:tc>
      </w:tr>
      <w:tr w:rsidR="002A22B8">
        <w:tblPrEx>
          <w:tblBorders>
            <w:left w:val="single" w:sz="4" w:space="0" w:color="auto"/>
            <w:right w:val="single" w:sz="4" w:space="0" w:color="auto"/>
          </w:tblBorders>
        </w:tblPrEx>
        <w:tc>
          <w:tcPr>
            <w:tcW w:w="845" w:type="dxa"/>
            <w:vAlign w:val="bottom"/>
          </w:tcPr>
          <w:p w:rsidR="002A22B8" w:rsidRDefault="002A22B8">
            <w:pPr>
              <w:pStyle w:val="ConsPlusNormal"/>
              <w:jc w:val="center"/>
            </w:pPr>
            <w:r>
              <w:t>4</w:t>
            </w:r>
          </w:p>
        </w:tc>
        <w:tc>
          <w:tcPr>
            <w:tcW w:w="1109" w:type="dxa"/>
            <w:vAlign w:val="bottom"/>
          </w:tcPr>
          <w:p w:rsidR="002A22B8" w:rsidRDefault="002A22B8">
            <w:pPr>
              <w:pStyle w:val="ConsPlusNormal"/>
              <w:jc w:val="center"/>
            </w:pPr>
            <w:r>
              <w:t>4</w:t>
            </w:r>
          </w:p>
        </w:tc>
        <w:tc>
          <w:tcPr>
            <w:tcW w:w="1531" w:type="dxa"/>
            <w:vAlign w:val="bottom"/>
          </w:tcPr>
          <w:p w:rsidR="002A22B8" w:rsidRDefault="002A22B8">
            <w:pPr>
              <w:pStyle w:val="ConsPlusNormal"/>
              <w:jc w:val="center"/>
            </w:pPr>
            <w:bookmarkStart w:id="265" w:name="P2705"/>
            <w:bookmarkEnd w:id="265"/>
            <w:r>
              <w:t>Отделочные работы стен</w:t>
            </w:r>
          </w:p>
        </w:tc>
        <w:tc>
          <w:tcPr>
            <w:tcW w:w="907" w:type="dxa"/>
            <w:vAlign w:val="bottom"/>
          </w:tcPr>
          <w:p w:rsidR="002A22B8" w:rsidRDefault="002A22B8">
            <w:pPr>
              <w:pStyle w:val="ConsPlusNormal"/>
              <w:jc w:val="center"/>
            </w:pPr>
            <w:bookmarkStart w:id="266" w:name="P2706"/>
            <w:bookmarkEnd w:id="266"/>
            <w:r>
              <w:t>2-81-0201-34-8</w:t>
            </w:r>
          </w:p>
        </w:tc>
        <w:tc>
          <w:tcPr>
            <w:tcW w:w="850" w:type="dxa"/>
            <w:vAlign w:val="bottom"/>
          </w:tcPr>
          <w:p w:rsidR="002A22B8" w:rsidRDefault="002A22B8">
            <w:pPr>
              <w:pStyle w:val="ConsPlusNormal"/>
              <w:jc w:val="center"/>
            </w:pPr>
            <w:r>
              <w:t>018</w:t>
            </w:r>
          </w:p>
        </w:tc>
        <w:tc>
          <w:tcPr>
            <w:tcW w:w="1020" w:type="dxa"/>
            <w:vAlign w:val="bottom"/>
          </w:tcPr>
          <w:p w:rsidR="002A22B8" w:rsidRDefault="002A22B8">
            <w:pPr>
              <w:pStyle w:val="ConsPlusNormal"/>
              <w:jc w:val="center"/>
            </w:pPr>
            <w:r>
              <w:t>пог.м</w:t>
            </w:r>
          </w:p>
        </w:tc>
        <w:tc>
          <w:tcPr>
            <w:tcW w:w="906" w:type="dxa"/>
            <w:vAlign w:val="bottom"/>
          </w:tcPr>
          <w:p w:rsidR="002A22B8" w:rsidRDefault="002A22B8">
            <w:pPr>
              <w:pStyle w:val="ConsPlusNormal"/>
              <w:jc w:val="center"/>
            </w:pPr>
            <w:r>
              <w:t>5 000,00</w:t>
            </w:r>
          </w:p>
        </w:tc>
        <w:tc>
          <w:tcPr>
            <w:tcW w:w="906" w:type="dxa"/>
            <w:vAlign w:val="bottom"/>
          </w:tcPr>
          <w:p w:rsidR="002A22B8" w:rsidRDefault="002A22B8">
            <w:pPr>
              <w:pStyle w:val="ConsPlusNormal"/>
              <w:jc w:val="center"/>
            </w:pPr>
            <w:r>
              <w:t>800,00</w:t>
            </w:r>
          </w:p>
        </w:tc>
        <w:tc>
          <w:tcPr>
            <w:tcW w:w="964" w:type="dxa"/>
            <w:vAlign w:val="bottom"/>
          </w:tcPr>
          <w:p w:rsidR="002A22B8" w:rsidRDefault="002A22B8">
            <w:pPr>
              <w:pStyle w:val="ConsPlusNormal"/>
              <w:jc w:val="center"/>
            </w:pPr>
            <w:r>
              <w:t>4 000 000,00</w:t>
            </w:r>
          </w:p>
        </w:tc>
      </w:tr>
      <w:tr w:rsidR="002A22B8">
        <w:tblPrEx>
          <w:tblBorders>
            <w:right w:val="single" w:sz="4" w:space="0" w:color="auto"/>
          </w:tblBorders>
        </w:tblPrEx>
        <w:tc>
          <w:tcPr>
            <w:tcW w:w="6262" w:type="dxa"/>
            <w:gridSpan w:val="6"/>
            <w:tcBorders>
              <w:left w:val="nil"/>
              <w:bottom w:val="nil"/>
            </w:tcBorders>
          </w:tcPr>
          <w:p w:rsidR="002A22B8" w:rsidRDefault="002A22B8">
            <w:pPr>
              <w:pStyle w:val="ConsPlusNormal"/>
              <w:jc w:val="right"/>
            </w:pPr>
            <w:bookmarkStart w:id="267" w:name="P2712"/>
            <w:bookmarkEnd w:id="267"/>
            <w:r>
              <w:t>Итого</w:t>
            </w:r>
          </w:p>
        </w:tc>
        <w:tc>
          <w:tcPr>
            <w:tcW w:w="906" w:type="dxa"/>
            <w:vAlign w:val="center"/>
          </w:tcPr>
          <w:p w:rsidR="002A22B8" w:rsidRDefault="002A22B8">
            <w:pPr>
              <w:pStyle w:val="ConsPlusNormal"/>
              <w:jc w:val="center"/>
            </w:pPr>
            <w:r>
              <w:t>6 300,00</w:t>
            </w:r>
          </w:p>
        </w:tc>
        <w:tc>
          <w:tcPr>
            <w:tcW w:w="906" w:type="dxa"/>
            <w:vAlign w:val="center"/>
          </w:tcPr>
          <w:p w:rsidR="002A22B8" w:rsidRDefault="002A22B8">
            <w:pPr>
              <w:pStyle w:val="ConsPlusNormal"/>
              <w:jc w:val="center"/>
            </w:pPr>
            <w:r>
              <w:t>X</w:t>
            </w:r>
          </w:p>
        </w:tc>
        <w:tc>
          <w:tcPr>
            <w:tcW w:w="964" w:type="dxa"/>
            <w:vAlign w:val="center"/>
          </w:tcPr>
          <w:p w:rsidR="002A22B8" w:rsidRDefault="002A22B8">
            <w:pPr>
              <w:pStyle w:val="ConsPlusNormal"/>
              <w:jc w:val="center"/>
            </w:pPr>
            <w:r>
              <w:t>6 050 000,00</w:t>
            </w: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jc w:val="both"/>
              <w:outlineLvl w:val="3"/>
            </w:pPr>
            <w:bookmarkStart w:id="268" w:name="P2717"/>
            <w:bookmarkEnd w:id="268"/>
            <w:r>
              <w:lastRenderedPageBreak/>
              <w:t>6.2. Стоимость выполненных строительно-монтажных работ и затрат</w:t>
            </w:r>
          </w:p>
        </w:tc>
      </w:tr>
    </w:tbl>
    <w:p w:rsidR="002A22B8" w:rsidRDefault="002A22B8">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6"/>
        <w:gridCol w:w="1814"/>
        <w:gridCol w:w="850"/>
        <w:gridCol w:w="768"/>
        <w:gridCol w:w="1644"/>
        <w:gridCol w:w="1701"/>
        <w:gridCol w:w="1587"/>
      </w:tblGrid>
      <w:tr w:rsidR="002A22B8">
        <w:tc>
          <w:tcPr>
            <w:tcW w:w="686" w:type="dxa"/>
            <w:vMerge w:val="restart"/>
            <w:tcBorders>
              <w:left w:val="nil"/>
            </w:tcBorders>
          </w:tcPr>
          <w:p w:rsidR="002A22B8" w:rsidRDefault="002A22B8">
            <w:pPr>
              <w:pStyle w:val="ConsPlusNormal"/>
              <w:jc w:val="center"/>
            </w:pPr>
            <w:r>
              <w:t>Номер по порядку</w:t>
            </w:r>
          </w:p>
        </w:tc>
        <w:tc>
          <w:tcPr>
            <w:tcW w:w="2664" w:type="dxa"/>
            <w:gridSpan w:val="2"/>
            <w:vMerge w:val="restart"/>
          </w:tcPr>
          <w:p w:rsidR="002A22B8" w:rsidRDefault="002A22B8">
            <w:pPr>
              <w:pStyle w:val="ConsPlusNormal"/>
              <w:jc w:val="center"/>
            </w:pPr>
            <w:r>
              <w:t>Наименование видов выполненных работ, оборудования, затрат</w:t>
            </w:r>
          </w:p>
        </w:tc>
        <w:tc>
          <w:tcPr>
            <w:tcW w:w="768" w:type="dxa"/>
            <w:vMerge w:val="restart"/>
          </w:tcPr>
          <w:p w:rsidR="002A22B8" w:rsidRDefault="002A22B8">
            <w:pPr>
              <w:pStyle w:val="ConsPlusNormal"/>
              <w:jc w:val="center"/>
            </w:pPr>
            <w:r>
              <w:t>Код</w:t>
            </w:r>
          </w:p>
        </w:tc>
        <w:tc>
          <w:tcPr>
            <w:tcW w:w="4932" w:type="dxa"/>
            <w:gridSpan w:val="3"/>
            <w:tcBorders>
              <w:right w:val="nil"/>
            </w:tcBorders>
          </w:tcPr>
          <w:p w:rsidR="002A22B8" w:rsidRDefault="002A22B8">
            <w:pPr>
              <w:pStyle w:val="ConsPlusNormal"/>
              <w:jc w:val="center"/>
            </w:pPr>
            <w:r>
              <w:t>Стоимость выполненных работ и затрат</w:t>
            </w:r>
          </w:p>
        </w:tc>
      </w:tr>
      <w:tr w:rsidR="002A22B8">
        <w:tc>
          <w:tcPr>
            <w:tcW w:w="686" w:type="dxa"/>
            <w:vMerge/>
            <w:tcBorders>
              <w:left w:val="nil"/>
            </w:tcBorders>
          </w:tcPr>
          <w:p w:rsidR="002A22B8" w:rsidRDefault="002A22B8">
            <w:pPr>
              <w:pStyle w:val="ConsPlusNormal"/>
            </w:pPr>
          </w:p>
        </w:tc>
        <w:tc>
          <w:tcPr>
            <w:tcW w:w="2664" w:type="dxa"/>
            <w:gridSpan w:val="2"/>
            <w:vMerge/>
          </w:tcPr>
          <w:p w:rsidR="002A22B8" w:rsidRDefault="002A22B8">
            <w:pPr>
              <w:pStyle w:val="ConsPlusNormal"/>
            </w:pPr>
          </w:p>
        </w:tc>
        <w:tc>
          <w:tcPr>
            <w:tcW w:w="768" w:type="dxa"/>
            <w:vMerge/>
          </w:tcPr>
          <w:p w:rsidR="002A22B8" w:rsidRDefault="002A22B8">
            <w:pPr>
              <w:pStyle w:val="ConsPlusNormal"/>
            </w:pPr>
          </w:p>
        </w:tc>
        <w:tc>
          <w:tcPr>
            <w:tcW w:w="1644" w:type="dxa"/>
          </w:tcPr>
          <w:p w:rsidR="002A22B8" w:rsidRDefault="002A22B8">
            <w:pPr>
              <w:pStyle w:val="ConsPlusNormal"/>
              <w:jc w:val="center"/>
            </w:pPr>
            <w:r>
              <w:t>с начала проведения работ</w:t>
            </w:r>
          </w:p>
        </w:tc>
        <w:tc>
          <w:tcPr>
            <w:tcW w:w="1701" w:type="dxa"/>
          </w:tcPr>
          <w:p w:rsidR="002A22B8" w:rsidRDefault="002A22B8">
            <w:pPr>
              <w:pStyle w:val="ConsPlusNormal"/>
              <w:jc w:val="center"/>
            </w:pPr>
            <w:r>
              <w:t>с начала года</w:t>
            </w:r>
          </w:p>
        </w:tc>
        <w:tc>
          <w:tcPr>
            <w:tcW w:w="1587" w:type="dxa"/>
            <w:tcBorders>
              <w:right w:val="nil"/>
            </w:tcBorders>
          </w:tcPr>
          <w:p w:rsidR="002A22B8" w:rsidRDefault="002A22B8">
            <w:pPr>
              <w:pStyle w:val="ConsPlusNormal"/>
              <w:jc w:val="center"/>
            </w:pPr>
            <w:r>
              <w:t>в том числе за отчетный период</w:t>
            </w:r>
          </w:p>
        </w:tc>
      </w:tr>
      <w:tr w:rsidR="002A22B8">
        <w:tc>
          <w:tcPr>
            <w:tcW w:w="686" w:type="dxa"/>
            <w:tcBorders>
              <w:left w:val="nil"/>
            </w:tcBorders>
          </w:tcPr>
          <w:p w:rsidR="002A22B8" w:rsidRDefault="002A22B8">
            <w:pPr>
              <w:pStyle w:val="ConsPlusNormal"/>
              <w:jc w:val="center"/>
            </w:pPr>
            <w:r>
              <w:t>1</w:t>
            </w:r>
          </w:p>
        </w:tc>
        <w:tc>
          <w:tcPr>
            <w:tcW w:w="2664" w:type="dxa"/>
            <w:gridSpan w:val="2"/>
          </w:tcPr>
          <w:p w:rsidR="002A22B8" w:rsidRDefault="002A22B8">
            <w:pPr>
              <w:pStyle w:val="ConsPlusNormal"/>
              <w:jc w:val="center"/>
            </w:pPr>
            <w:r>
              <w:t>2</w:t>
            </w:r>
          </w:p>
        </w:tc>
        <w:tc>
          <w:tcPr>
            <w:tcW w:w="768" w:type="dxa"/>
          </w:tcPr>
          <w:p w:rsidR="002A22B8" w:rsidRDefault="002A22B8">
            <w:pPr>
              <w:pStyle w:val="ConsPlusNormal"/>
              <w:jc w:val="center"/>
            </w:pPr>
            <w:bookmarkStart w:id="269" w:name="P2728"/>
            <w:bookmarkEnd w:id="269"/>
            <w:r>
              <w:t>3</w:t>
            </w:r>
          </w:p>
        </w:tc>
        <w:tc>
          <w:tcPr>
            <w:tcW w:w="1644" w:type="dxa"/>
          </w:tcPr>
          <w:p w:rsidR="002A22B8" w:rsidRDefault="002A22B8">
            <w:pPr>
              <w:pStyle w:val="ConsPlusNormal"/>
              <w:jc w:val="center"/>
            </w:pPr>
            <w:r>
              <w:t>4</w:t>
            </w:r>
          </w:p>
        </w:tc>
        <w:tc>
          <w:tcPr>
            <w:tcW w:w="1701" w:type="dxa"/>
          </w:tcPr>
          <w:p w:rsidR="002A22B8" w:rsidRDefault="002A22B8">
            <w:pPr>
              <w:pStyle w:val="ConsPlusNormal"/>
              <w:jc w:val="center"/>
            </w:pPr>
            <w:r>
              <w:t>5</w:t>
            </w:r>
          </w:p>
        </w:tc>
        <w:tc>
          <w:tcPr>
            <w:tcW w:w="1587" w:type="dxa"/>
            <w:tcBorders>
              <w:right w:val="nil"/>
            </w:tcBorders>
          </w:tcPr>
          <w:p w:rsidR="002A22B8" w:rsidRDefault="002A22B8">
            <w:pPr>
              <w:pStyle w:val="ConsPlusNormal"/>
              <w:jc w:val="center"/>
            </w:pPr>
            <w:r>
              <w:t>6</w:t>
            </w:r>
          </w:p>
        </w:tc>
      </w:tr>
      <w:tr w:rsidR="002A22B8">
        <w:tblPrEx>
          <w:tblBorders>
            <w:left w:val="single" w:sz="4" w:space="0" w:color="auto"/>
            <w:right w:val="single" w:sz="4" w:space="0" w:color="auto"/>
          </w:tblBorders>
        </w:tblPrEx>
        <w:tc>
          <w:tcPr>
            <w:tcW w:w="686" w:type="dxa"/>
            <w:vAlign w:val="bottom"/>
          </w:tcPr>
          <w:p w:rsidR="002A22B8" w:rsidRDefault="002A22B8">
            <w:pPr>
              <w:pStyle w:val="ConsPlusNormal"/>
              <w:jc w:val="center"/>
            </w:pPr>
            <w:r>
              <w:t>1</w:t>
            </w:r>
          </w:p>
        </w:tc>
        <w:tc>
          <w:tcPr>
            <w:tcW w:w="2664" w:type="dxa"/>
            <w:gridSpan w:val="2"/>
            <w:vAlign w:val="bottom"/>
          </w:tcPr>
          <w:p w:rsidR="002A22B8" w:rsidRDefault="002A22B8">
            <w:pPr>
              <w:pStyle w:val="ConsPlusNormal"/>
              <w:jc w:val="center"/>
            </w:pPr>
            <w:bookmarkStart w:id="270" w:name="P2733"/>
            <w:bookmarkEnd w:id="270"/>
            <w:r>
              <w:t>Монтаж оконных блоков</w:t>
            </w:r>
          </w:p>
        </w:tc>
        <w:tc>
          <w:tcPr>
            <w:tcW w:w="768" w:type="dxa"/>
            <w:vAlign w:val="bottom"/>
          </w:tcPr>
          <w:p w:rsidR="002A22B8" w:rsidRDefault="002A22B8">
            <w:pPr>
              <w:pStyle w:val="ConsPlusNormal"/>
            </w:pPr>
          </w:p>
        </w:tc>
        <w:tc>
          <w:tcPr>
            <w:tcW w:w="1644" w:type="dxa"/>
            <w:vAlign w:val="bottom"/>
          </w:tcPr>
          <w:p w:rsidR="002A22B8" w:rsidRDefault="002A22B8">
            <w:pPr>
              <w:pStyle w:val="ConsPlusNormal"/>
              <w:jc w:val="center"/>
            </w:pPr>
            <w:bookmarkStart w:id="271" w:name="P2735"/>
            <w:bookmarkEnd w:id="271"/>
            <w:r>
              <w:t>600 000,00</w:t>
            </w:r>
          </w:p>
        </w:tc>
        <w:tc>
          <w:tcPr>
            <w:tcW w:w="1701" w:type="dxa"/>
            <w:vAlign w:val="bottom"/>
          </w:tcPr>
          <w:p w:rsidR="002A22B8" w:rsidRDefault="002A22B8">
            <w:pPr>
              <w:pStyle w:val="ConsPlusNormal"/>
              <w:jc w:val="center"/>
            </w:pPr>
            <w:bookmarkStart w:id="272" w:name="P2736"/>
            <w:bookmarkEnd w:id="272"/>
            <w:r>
              <w:t>600 000,00</w:t>
            </w:r>
          </w:p>
        </w:tc>
        <w:tc>
          <w:tcPr>
            <w:tcW w:w="1587" w:type="dxa"/>
            <w:vAlign w:val="bottom"/>
          </w:tcPr>
          <w:p w:rsidR="002A22B8" w:rsidRDefault="002A22B8">
            <w:pPr>
              <w:pStyle w:val="ConsPlusNormal"/>
              <w:jc w:val="center"/>
            </w:pPr>
            <w:bookmarkStart w:id="273" w:name="P2737"/>
            <w:bookmarkEnd w:id="273"/>
            <w:r>
              <w:t>600 000,00</w:t>
            </w:r>
          </w:p>
        </w:tc>
      </w:tr>
      <w:tr w:rsidR="002A22B8">
        <w:tblPrEx>
          <w:tblBorders>
            <w:left w:val="single" w:sz="4" w:space="0" w:color="auto"/>
            <w:right w:val="single" w:sz="4" w:space="0" w:color="auto"/>
          </w:tblBorders>
        </w:tblPrEx>
        <w:tc>
          <w:tcPr>
            <w:tcW w:w="686" w:type="dxa"/>
            <w:vAlign w:val="bottom"/>
          </w:tcPr>
          <w:p w:rsidR="002A22B8" w:rsidRDefault="002A22B8">
            <w:pPr>
              <w:pStyle w:val="ConsPlusNormal"/>
              <w:jc w:val="center"/>
            </w:pPr>
            <w:r>
              <w:t>2</w:t>
            </w:r>
          </w:p>
        </w:tc>
        <w:tc>
          <w:tcPr>
            <w:tcW w:w="2664" w:type="dxa"/>
            <w:gridSpan w:val="2"/>
            <w:vAlign w:val="bottom"/>
          </w:tcPr>
          <w:p w:rsidR="002A22B8" w:rsidRDefault="002A22B8">
            <w:pPr>
              <w:pStyle w:val="ConsPlusNormal"/>
              <w:jc w:val="center"/>
            </w:pPr>
            <w:bookmarkStart w:id="274" w:name="P2739"/>
            <w:bookmarkEnd w:id="274"/>
            <w:r>
              <w:t>Установка дверей и дверных блоков</w:t>
            </w:r>
          </w:p>
        </w:tc>
        <w:tc>
          <w:tcPr>
            <w:tcW w:w="768" w:type="dxa"/>
            <w:vAlign w:val="bottom"/>
          </w:tcPr>
          <w:p w:rsidR="002A22B8" w:rsidRDefault="002A22B8">
            <w:pPr>
              <w:pStyle w:val="ConsPlusNormal"/>
            </w:pPr>
          </w:p>
        </w:tc>
        <w:tc>
          <w:tcPr>
            <w:tcW w:w="1644" w:type="dxa"/>
            <w:vAlign w:val="bottom"/>
          </w:tcPr>
          <w:p w:rsidR="002A22B8" w:rsidRDefault="002A22B8">
            <w:pPr>
              <w:pStyle w:val="ConsPlusNormal"/>
              <w:jc w:val="center"/>
            </w:pPr>
            <w:bookmarkStart w:id="275" w:name="P2741"/>
            <w:bookmarkEnd w:id="275"/>
            <w:r>
              <w:t>450 000,00</w:t>
            </w:r>
          </w:p>
        </w:tc>
        <w:tc>
          <w:tcPr>
            <w:tcW w:w="1701" w:type="dxa"/>
            <w:vAlign w:val="bottom"/>
          </w:tcPr>
          <w:p w:rsidR="002A22B8" w:rsidRDefault="002A22B8">
            <w:pPr>
              <w:pStyle w:val="ConsPlusNormal"/>
              <w:jc w:val="center"/>
            </w:pPr>
            <w:bookmarkStart w:id="276" w:name="P2742"/>
            <w:bookmarkEnd w:id="276"/>
            <w:r>
              <w:t>450 000,00</w:t>
            </w:r>
          </w:p>
        </w:tc>
        <w:tc>
          <w:tcPr>
            <w:tcW w:w="1587" w:type="dxa"/>
            <w:vAlign w:val="bottom"/>
          </w:tcPr>
          <w:p w:rsidR="002A22B8" w:rsidRDefault="002A22B8">
            <w:pPr>
              <w:pStyle w:val="ConsPlusNormal"/>
              <w:jc w:val="center"/>
            </w:pPr>
            <w:bookmarkStart w:id="277" w:name="P2743"/>
            <w:bookmarkEnd w:id="277"/>
            <w:r>
              <w:t>450 000,00</w:t>
            </w:r>
          </w:p>
        </w:tc>
      </w:tr>
      <w:tr w:rsidR="002A22B8">
        <w:tblPrEx>
          <w:tblBorders>
            <w:left w:val="single" w:sz="4" w:space="0" w:color="auto"/>
            <w:right w:val="single" w:sz="4" w:space="0" w:color="auto"/>
          </w:tblBorders>
        </w:tblPrEx>
        <w:tc>
          <w:tcPr>
            <w:tcW w:w="686" w:type="dxa"/>
            <w:vAlign w:val="bottom"/>
          </w:tcPr>
          <w:p w:rsidR="002A22B8" w:rsidRDefault="002A22B8">
            <w:pPr>
              <w:pStyle w:val="ConsPlusNormal"/>
              <w:jc w:val="center"/>
            </w:pPr>
            <w:r>
              <w:t>3</w:t>
            </w:r>
          </w:p>
        </w:tc>
        <w:tc>
          <w:tcPr>
            <w:tcW w:w="2664" w:type="dxa"/>
            <w:gridSpan w:val="2"/>
            <w:vAlign w:val="bottom"/>
          </w:tcPr>
          <w:p w:rsidR="002A22B8" w:rsidRDefault="002A22B8">
            <w:pPr>
              <w:pStyle w:val="ConsPlusNormal"/>
              <w:jc w:val="center"/>
            </w:pPr>
            <w:bookmarkStart w:id="278" w:name="P2745"/>
            <w:bookmarkEnd w:id="278"/>
            <w:r>
              <w:t>Облицовка плиткой стен и полов</w:t>
            </w:r>
          </w:p>
        </w:tc>
        <w:tc>
          <w:tcPr>
            <w:tcW w:w="768" w:type="dxa"/>
            <w:vAlign w:val="bottom"/>
          </w:tcPr>
          <w:p w:rsidR="002A22B8" w:rsidRDefault="002A22B8">
            <w:pPr>
              <w:pStyle w:val="ConsPlusNormal"/>
            </w:pPr>
          </w:p>
        </w:tc>
        <w:tc>
          <w:tcPr>
            <w:tcW w:w="1644" w:type="dxa"/>
            <w:vAlign w:val="bottom"/>
          </w:tcPr>
          <w:p w:rsidR="002A22B8" w:rsidRDefault="002A22B8">
            <w:pPr>
              <w:pStyle w:val="ConsPlusNormal"/>
              <w:jc w:val="center"/>
            </w:pPr>
            <w:bookmarkStart w:id="279" w:name="P2747"/>
            <w:bookmarkEnd w:id="279"/>
            <w:r>
              <w:t>1 000 000,00</w:t>
            </w:r>
          </w:p>
        </w:tc>
        <w:tc>
          <w:tcPr>
            <w:tcW w:w="1701" w:type="dxa"/>
            <w:vAlign w:val="bottom"/>
          </w:tcPr>
          <w:p w:rsidR="002A22B8" w:rsidRDefault="002A22B8">
            <w:pPr>
              <w:pStyle w:val="ConsPlusNormal"/>
              <w:jc w:val="center"/>
            </w:pPr>
            <w:bookmarkStart w:id="280" w:name="P2748"/>
            <w:bookmarkEnd w:id="280"/>
            <w:r>
              <w:t>1 000 000,00</w:t>
            </w:r>
          </w:p>
        </w:tc>
        <w:tc>
          <w:tcPr>
            <w:tcW w:w="1587" w:type="dxa"/>
            <w:vAlign w:val="bottom"/>
          </w:tcPr>
          <w:p w:rsidR="002A22B8" w:rsidRDefault="002A22B8">
            <w:pPr>
              <w:pStyle w:val="ConsPlusNormal"/>
              <w:jc w:val="center"/>
            </w:pPr>
            <w:bookmarkStart w:id="281" w:name="P2749"/>
            <w:bookmarkEnd w:id="281"/>
            <w:r>
              <w:t>1 000 000,00</w:t>
            </w:r>
          </w:p>
        </w:tc>
      </w:tr>
      <w:tr w:rsidR="002A22B8">
        <w:tblPrEx>
          <w:tblBorders>
            <w:left w:val="single" w:sz="4" w:space="0" w:color="auto"/>
            <w:right w:val="single" w:sz="4" w:space="0" w:color="auto"/>
          </w:tblBorders>
        </w:tblPrEx>
        <w:tc>
          <w:tcPr>
            <w:tcW w:w="686" w:type="dxa"/>
            <w:vAlign w:val="bottom"/>
          </w:tcPr>
          <w:p w:rsidR="002A22B8" w:rsidRDefault="002A22B8">
            <w:pPr>
              <w:pStyle w:val="ConsPlusNormal"/>
              <w:jc w:val="center"/>
            </w:pPr>
            <w:r>
              <w:t>4</w:t>
            </w:r>
          </w:p>
        </w:tc>
        <w:tc>
          <w:tcPr>
            <w:tcW w:w="2664" w:type="dxa"/>
            <w:gridSpan w:val="2"/>
            <w:vAlign w:val="bottom"/>
          </w:tcPr>
          <w:p w:rsidR="002A22B8" w:rsidRDefault="002A22B8">
            <w:pPr>
              <w:pStyle w:val="ConsPlusNormal"/>
              <w:jc w:val="center"/>
            </w:pPr>
            <w:bookmarkStart w:id="282" w:name="P2751"/>
            <w:bookmarkEnd w:id="282"/>
            <w:r>
              <w:t>Отделочные работы стен</w:t>
            </w:r>
          </w:p>
        </w:tc>
        <w:tc>
          <w:tcPr>
            <w:tcW w:w="768" w:type="dxa"/>
            <w:vAlign w:val="bottom"/>
          </w:tcPr>
          <w:p w:rsidR="002A22B8" w:rsidRDefault="002A22B8">
            <w:pPr>
              <w:pStyle w:val="ConsPlusNormal"/>
            </w:pPr>
          </w:p>
        </w:tc>
        <w:tc>
          <w:tcPr>
            <w:tcW w:w="1644" w:type="dxa"/>
            <w:vAlign w:val="bottom"/>
          </w:tcPr>
          <w:p w:rsidR="002A22B8" w:rsidRDefault="002A22B8">
            <w:pPr>
              <w:pStyle w:val="ConsPlusNormal"/>
              <w:jc w:val="center"/>
            </w:pPr>
            <w:bookmarkStart w:id="283" w:name="P2753"/>
            <w:bookmarkEnd w:id="283"/>
            <w:r>
              <w:t>4 000 000,00</w:t>
            </w:r>
          </w:p>
        </w:tc>
        <w:tc>
          <w:tcPr>
            <w:tcW w:w="1701" w:type="dxa"/>
            <w:vAlign w:val="bottom"/>
          </w:tcPr>
          <w:p w:rsidR="002A22B8" w:rsidRDefault="002A22B8">
            <w:pPr>
              <w:pStyle w:val="ConsPlusNormal"/>
              <w:jc w:val="center"/>
            </w:pPr>
            <w:bookmarkStart w:id="284" w:name="P2754"/>
            <w:bookmarkEnd w:id="284"/>
            <w:r>
              <w:t>4 000 000,00</w:t>
            </w:r>
          </w:p>
        </w:tc>
        <w:tc>
          <w:tcPr>
            <w:tcW w:w="1587" w:type="dxa"/>
            <w:vAlign w:val="bottom"/>
          </w:tcPr>
          <w:p w:rsidR="002A22B8" w:rsidRDefault="002A22B8">
            <w:pPr>
              <w:pStyle w:val="ConsPlusNormal"/>
              <w:jc w:val="center"/>
            </w:pPr>
            <w:bookmarkStart w:id="285" w:name="P2755"/>
            <w:bookmarkEnd w:id="285"/>
            <w:r>
              <w:t>4 000 000,00</w:t>
            </w:r>
          </w:p>
        </w:tc>
      </w:tr>
      <w:tr w:rsidR="002A22B8">
        <w:tblPrEx>
          <w:tblBorders>
            <w:right w:val="single" w:sz="4" w:space="0" w:color="auto"/>
          </w:tblBorders>
        </w:tblPrEx>
        <w:tc>
          <w:tcPr>
            <w:tcW w:w="686" w:type="dxa"/>
            <w:tcBorders>
              <w:left w:val="nil"/>
              <w:bottom w:val="nil"/>
              <w:right w:val="nil"/>
            </w:tcBorders>
          </w:tcPr>
          <w:p w:rsidR="002A22B8" w:rsidRDefault="002A22B8">
            <w:pPr>
              <w:pStyle w:val="ConsPlusNormal"/>
            </w:pPr>
          </w:p>
        </w:tc>
        <w:tc>
          <w:tcPr>
            <w:tcW w:w="1814" w:type="dxa"/>
            <w:tcBorders>
              <w:left w:val="nil"/>
              <w:bottom w:val="nil"/>
              <w:right w:val="nil"/>
            </w:tcBorders>
          </w:tcPr>
          <w:p w:rsidR="002A22B8" w:rsidRDefault="002A22B8">
            <w:pPr>
              <w:pStyle w:val="ConsPlusNormal"/>
            </w:pPr>
          </w:p>
        </w:tc>
        <w:tc>
          <w:tcPr>
            <w:tcW w:w="1618" w:type="dxa"/>
            <w:gridSpan w:val="2"/>
            <w:tcBorders>
              <w:left w:val="nil"/>
              <w:bottom w:val="nil"/>
            </w:tcBorders>
          </w:tcPr>
          <w:p w:rsidR="002A22B8" w:rsidRDefault="002A22B8">
            <w:pPr>
              <w:pStyle w:val="ConsPlusNormal"/>
            </w:pPr>
            <w:bookmarkStart w:id="286" w:name="P2758"/>
            <w:bookmarkEnd w:id="286"/>
            <w:r>
              <w:t>Итого</w:t>
            </w:r>
          </w:p>
        </w:tc>
        <w:tc>
          <w:tcPr>
            <w:tcW w:w="1644" w:type="dxa"/>
            <w:vAlign w:val="bottom"/>
          </w:tcPr>
          <w:p w:rsidR="002A22B8" w:rsidRDefault="002A22B8">
            <w:pPr>
              <w:pStyle w:val="ConsPlusNormal"/>
            </w:pPr>
            <w:r>
              <w:t>6 050 000,00</w:t>
            </w:r>
          </w:p>
        </w:tc>
        <w:tc>
          <w:tcPr>
            <w:tcW w:w="1701" w:type="dxa"/>
            <w:vAlign w:val="bottom"/>
          </w:tcPr>
          <w:p w:rsidR="002A22B8" w:rsidRDefault="002A22B8">
            <w:pPr>
              <w:pStyle w:val="ConsPlusNormal"/>
            </w:pPr>
            <w:r>
              <w:t>6 050 000,00</w:t>
            </w:r>
          </w:p>
        </w:tc>
        <w:tc>
          <w:tcPr>
            <w:tcW w:w="1587" w:type="dxa"/>
            <w:vAlign w:val="bottom"/>
          </w:tcPr>
          <w:p w:rsidR="002A22B8" w:rsidRDefault="002A22B8">
            <w:pPr>
              <w:pStyle w:val="ConsPlusNormal"/>
            </w:pPr>
            <w:r>
              <w:t>6 050 000,00</w:t>
            </w:r>
          </w:p>
        </w:tc>
      </w:tr>
      <w:tr w:rsidR="002A22B8">
        <w:tblPrEx>
          <w:tblBorders>
            <w:right w:val="single" w:sz="4" w:space="0" w:color="auto"/>
            <w:insideH w:val="nil"/>
          </w:tblBorders>
        </w:tblPrEx>
        <w:tc>
          <w:tcPr>
            <w:tcW w:w="686" w:type="dxa"/>
            <w:tcBorders>
              <w:top w:val="nil"/>
              <w:left w:val="nil"/>
              <w:bottom w:val="nil"/>
              <w:right w:val="nil"/>
            </w:tcBorders>
          </w:tcPr>
          <w:p w:rsidR="002A22B8" w:rsidRDefault="002A22B8">
            <w:pPr>
              <w:pStyle w:val="ConsPlusNormal"/>
            </w:pPr>
          </w:p>
        </w:tc>
        <w:tc>
          <w:tcPr>
            <w:tcW w:w="1814" w:type="dxa"/>
            <w:tcBorders>
              <w:top w:val="nil"/>
              <w:left w:val="nil"/>
              <w:bottom w:val="nil"/>
              <w:right w:val="nil"/>
            </w:tcBorders>
            <w:vAlign w:val="center"/>
          </w:tcPr>
          <w:p w:rsidR="002A22B8" w:rsidRDefault="002A22B8">
            <w:pPr>
              <w:pStyle w:val="ConsPlusNormal"/>
            </w:pPr>
          </w:p>
        </w:tc>
        <w:tc>
          <w:tcPr>
            <w:tcW w:w="1618" w:type="dxa"/>
            <w:gridSpan w:val="2"/>
            <w:tcBorders>
              <w:top w:val="nil"/>
              <w:left w:val="nil"/>
              <w:bottom w:val="nil"/>
            </w:tcBorders>
            <w:vAlign w:val="center"/>
          </w:tcPr>
          <w:p w:rsidR="002A22B8" w:rsidRDefault="002A22B8">
            <w:pPr>
              <w:pStyle w:val="ConsPlusNormal"/>
            </w:pPr>
            <w:bookmarkStart w:id="287" w:name="P2764"/>
            <w:bookmarkEnd w:id="287"/>
            <w:r>
              <w:t>Сумма НДС</w:t>
            </w:r>
          </w:p>
        </w:tc>
        <w:tc>
          <w:tcPr>
            <w:tcW w:w="1644" w:type="dxa"/>
            <w:vAlign w:val="bottom"/>
          </w:tcPr>
          <w:p w:rsidR="002A22B8" w:rsidRDefault="002A22B8">
            <w:pPr>
              <w:pStyle w:val="ConsPlusNormal"/>
            </w:pPr>
            <w:r>
              <w:t>1 210 000,00</w:t>
            </w:r>
          </w:p>
        </w:tc>
        <w:tc>
          <w:tcPr>
            <w:tcW w:w="1701" w:type="dxa"/>
            <w:vAlign w:val="bottom"/>
          </w:tcPr>
          <w:p w:rsidR="002A22B8" w:rsidRDefault="002A22B8">
            <w:pPr>
              <w:pStyle w:val="ConsPlusNormal"/>
            </w:pPr>
            <w:r>
              <w:t>1 210 000,00</w:t>
            </w:r>
          </w:p>
        </w:tc>
        <w:tc>
          <w:tcPr>
            <w:tcW w:w="1587" w:type="dxa"/>
            <w:vAlign w:val="bottom"/>
          </w:tcPr>
          <w:p w:rsidR="002A22B8" w:rsidRDefault="002A22B8">
            <w:pPr>
              <w:pStyle w:val="ConsPlusNormal"/>
            </w:pPr>
            <w:r>
              <w:t>1 210 000,00</w:t>
            </w:r>
          </w:p>
        </w:tc>
      </w:tr>
      <w:tr w:rsidR="002A22B8">
        <w:tblPrEx>
          <w:tblBorders>
            <w:right w:val="single" w:sz="4" w:space="0" w:color="auto"/>
            <w:insideH w:val="nil"/>
          </w:tblBorders>
        </w:tblPrEx>
        <w:tc>
          <w:tcPr>
            <w:tcW w:w="686" w:type="dxa"/>
            <w:tcBorders>
              <w:top w:val="nil"/>
              <w:left w:val="nil"/>
              <w:bottom w:val="nil"/>
              <w:right w:val="nil"/>
            </w:tcBorders>
          </w:tcPr>
          <w:p w:rsidR="002A22B8" w:rsidRDefault="002A22B8">
            <w:pPr>
              <w:pStyle w:val="ConsPlusNormal"/>
            </w:pPr>
          </w:p>
        </w:tc>
        <w:tc>
          <w:tcPr>
            <w:tcW w:w="1814" w:type="dxa"/>
            <w:tcBorders>
              <w:top w:val="nil"/>
              <w:left w:val="nil"/>
              <w:bottom w:val="nil"/>
              <w:right w:val="nil"/>
            </w:tcBorders>
            <w:vAlign w:val="center"/>
          </w:tcPr>
          <w:p w:rsidR="002A22B8" w:rsidRDefault="002A22B8">
            <w:pPr>
              <w:pStyle w:val="ConsPlusNormal"/>
            </w:pPr>
          </w:p>
        </w:tc>
        <w:tc>
          <w:tcPr>
            <w:tcW w:w="1618" w:type="dxa"/>
            <w:gridSpan w:val="2"/>
            <w:tcBorders>
              <w:top w:val="nil"/>
              <w:left w:val="nil"/>
              <w:bottom w:val="nil"/>
            </w:tcBorders>
            <w:vAlign w:val="center"/>
          </w:tcPr>
          <w:p w:rsidR="002A22B8" w:rsidRDefault="002A22B8">
            <w:pPr>
              <w:pStyle w:val="ConsPlusNormal"/>
            </w:pPr>
            <w:bookmarkStart w:id="288" w:name="P2770"/>
            <w:bookmarkEnd w:id="288"/>
            <w:r>
              <w:t>Всего с учетом НДС</w:t>
            </w:r>
          </w:p>
        </w:tc>
        <w:tc>
          <w:tcPr>
            <w:tcW w:w="1644" w:type="dxa"/>
            <w:vAlign w:val="center"/>
          </w:tcPr>
          <w:p w:rsidR="002A22B8" w:rsidRDefault="002A22B8">
            <w:pPr>
              <w:pStyle w:val="ConsPlusNormal"/>
            </w:pPr>
            <w:r>
              <w:t>7 260 000,00</w:t>
            </w:r>
          </w:p>
        </w:tc>
        <w:tc>
          <w:tcPr>
            <w:tcW w:w="1701" w:type="dxa"/>
            <w:vAlign w:val="center"/>
          </w:tcPr>
          <w:p w:rsidR="002A22B8" w:rsidRDefault="002A22B8">
            <w:pPr>
              <w:pStyle w:val="ConsPlusNormal"/>
            </w:pPr>
            <w:r>
              <w:t>7 260 000,00</w:t>
            </w:r>
          </w:p>
        </w:tc>
        <w:tc>
          <w:tcPr>
            <w:tcW w:w="1587" w:type="dxa"/>
            <w:vAlign w:val="center"/>
          </w:tcPr>
          <w:p w:rsidR="002A22B8" w:rsidRDefault="002A22B8">
            <w:pPr>
              <w:pStyle w:val="ConsPlusNormal"/>
            </w:pPr>
            <w:r>
              <w:t>7 260 000,00</w:t>
            </w: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22B8">
        <w:tc>
          <w:tcPr>
            <w:tcW w:w="9071" w:type="dxa"/>
            <w:tcBorders>
              <w:top w:val="nil"/>
              <w:left w:val="nil"/>
              <w:bottom w:val="nil"/>
              <w:right w:val="nil"/>
            </w:tcBorders>
          </w:tcPr>
          <w:p w:rsidR="002A22B8" w:rsidRDefault="002A22B8">
            <w:pPr>
              <w:pStyle w:val="ConsPlusNormal"/>
              <w:ind w:firstLine="283"/>
              <w:jc w:val="both"/>
            </w:pPr>
            <w:r>
              <w:t>--------------------------------</w:t>
            </w:r>
          </w:p>
          <w:p w:rsidR="002A22B8" w:rsidRDefault="002A22B8">
            <w:pPr>
              <w:pStyle w:val="ConsPlusNormal"/>
              <w:ind w:firstLine="283"/>
              <w:jc w:val="both"/>
            </w:pPr>
            <w:bookmarkStart w:id="289" w:name="P2776"/>
            <w:bookmarkEnd w:id="289"/>
            <w:r>
              <w:t>&lt;*&gt; В случае проведения строительно-монтажных работ.</w:t>
            </w: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680"/>
        <w:gridCol w:w="340"/>
        <w:gridCol w:w="3741"/>
        <w:gridCol w:w="340"/>
        <w:gridCol w:w="2211"/>
      </w:tblGrid>
      <w:tr w:rsidR="002A22B8">
        <w:tc>
          <w:tcPr>
            <w:tcW w:w="1757" w:type="dxa"/>
            <w:tcBorders>
              <w:top w:val="nil"/>
              <w:left w:val="nil"/>
              <w:bottom w:val="nil"/>
              <w:right w:val="nil"/>
            </w:tcBorders>
          </w:tcPr>
          <w:p w:rsidR="002A22B8" w:rsidRDefault="002A22B8">
            <w:pPr>
              <w:pStyle w:val="ConsPlusNormal"/>
            </w:pPr>
            <w:r>
              <w:t>Приложение N</w:t>
            </w:r>
          </w:p>
        </w:tc>
        <w:tc>
          <w:tcPr>
            <w:tcW w:w="680" w:type="dxa"/>
            <w:tcBorders>
              <w:top w:val="nil"/>
              <w:left w:val="nil"/>
              <w:bottom w:val="single" w:sz="4" w:space="0" w:color="auto"/>
              <w:right w:val="nil"/>
            </w:tcBorders>
            <w:vAlign w:val="bottom"/>
          </w:tcPr>
          <w:p w:rsidR="002A22B8" w:rsidRDefault="002A22B8">
            <w:pPr>
              <w:pStyle w:val="ConsPlusNormal"/>
              <w:jc w:val="center"/>
            </w:pPr>
            <w:r>
              <w:t>1</w:t>
            </w:r>
          </w:p>
        </w:tc>
        <w:tc>
          <w:tcPr>
            <w:tcW w:w="340" w:type="dxa"/>
            <w:tcBorders>
              <w:top w:val="nil"/>
              <w:left w:val="nil"/>
              <w:bottom w:val="nil"/>
              <w:right w:val="nil"/>
            </w:tcBorders>
          </w:tcPr>
          <w:p w:rsidR="002A22B8" w:rsidRDefault="002A22B8">
            <w:pPr>
              <w:pStyle w:val="ConsPlusNormal"/>
            </w:pPr>
          </w:p>
        </w:tc>
        <w:tc>
          <w:tcPr>
            <w:tcW w:w="3741" w:type="dxa"/>
            <w:tcBorders>
              <w:top w:val="nil"/>
              <w:left w:val="nil"/>
              <w:bottom w:val="single" w:sz="4" w:space="0" w:color="auto"/>
              <w:right w:val="nil"/>
            </w:tcBorders>
            <w:vAlign w:val="bottom"/>
          </w:tcPr>
          <w:p w:rsidR="002A22B8" w:rsidRDefault="002A22B8">
            <w:pPr>
              <w:pStyle w:val="ConsPlusNormal"/>
              <w:jc w:val="center"/>
            </w:pPr>
            <w:r>
              <w:t>Акт о приемке выполненных работ КС-2 N 2 от 31.01.2024 г.</w:t>
            </w:r>
          </w:p>
        </w:tc>
        <w:tc>
          <w:tcPr>
            <w:tcW w:w="340" w:type="dxa"/>
            <w:tcBorders>
              <w:top w:val="nil"/>
              <w:left w:val="nil"/>
              <w:bottom w:val="nil"/>
              <w:right w:val="nil"/>
            </w:tcBorders>
          </w:tcPr>
          <w:p w:rsidR="002A22B8" w:rsidRDefault="002A22B8">
            <w:pPr>
              <w:pStyle w:val="ConsPlusNormal"/>
            </w:pPr>
          </w:p>
        </w:tc>
        <w:tc>
          <w:tcPr>
            <w:tcW w:w="2211" w:type="dxa"/>
            <w:tcBorders>
              <w:top w:val="nil"/>
              <w:left w:val="nil"/>
              <w:bottom w:val="single" w:sz="4" w:space="0" w:color="auto"/>
              <w:right w:val="nil"/>
            </w:tcBorders>
            <w:vAlign w:val="bottom"/>
          </w:tcPr>
          <w:p w:rsidR="002A22B8" w:rsidRDefault="002A22B8">
            <w:pPr>
              <w:pStyle w:val="ConsPlusNormal"/>
              <w:jc w:val="center"/>
            </w:pPr>
            <w:r>
              <w:t>КС-2.pdf</w:t>
            </w:r>
          </w:p>
        </w:tc>
      </w:tr>
      <w:tr w:rsidR="002A22B8">
        <w:tc>
          <w:tcPr>
            <w:tcW w:w="1757" w:type="dxa"/>
            <w:tcBorders>
              <w:top w:val="nil"/>
              <w:left w:val="nil"/>
              <w:bottom w:val="nil"/>
              <w:right w:val="nil"/>
            </w:tcBorders>
          </w:tcPr>
          <w:p w:rsidR="002A22B8" w:rsidRDefault="002A22B8">
            <w:pPr>
              <w:pStyle w:val="ConsPlusNormal"/>
            </w:pPr>
          </w:p>
        </w:tc>
        <w:tc>
          <w:tcPr>
            <w:tcW w:w="680" w:type="dxa"/>
            <w:tcBorders>
              <w:top w:val="single" w:sz="4" w:space="0" w:color="auto"/>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3741" w:type="dxa"/>
            <w:tcBorders>
              <w:top w:val="single" w:sz="4" w:space="0" w:color="auto"/>
              <w:left w:val="nil"/>
              <w:bottom w:val="nil"/>
              <w:right w:val="nil"/>
            </w:tcBorders>
          </w:tcPr>
          <w:p w:rsidR="002A22B8" w:rsidRDefault="002A22B8">
            <w:pPr>
              <w:pStyle w:val="ConsPlusNormal"/>
              <w:jc w:val="center"/>
            </w:pPr>
            <w:r>
              <w:t>(наименование документа)</w:t>
            </w:r>
          </w:p>
        </w:tc>
        <w:tc>
          <w:tcPr>
            <w:tcW w:w="340" w:type="dxa"/>
            <w:tcBorders>
              <w:top w:val="nil"/>
              <w:left w:val="nil"/>
              <w:bottom w:val="nil"/>
              <w:right w:val="nil"/>
            </w:tcBorders>
          </w:tcPr>
          <w:p w:rsidR="002A22B8" w:rsidRDefault="002A22B8">
            <w:pPr>
              <w:pStyle w:val="ConsPlusNormal"/>
            </w:pPr>
          </w:p>
        </w:tc>
        <w:tc>
          <w:tcPr>
            <w:tcW w:w="2211" w:type="dxa"/>
            <w:tcBorders>
              <w:top w:val="single" w:sz="4" w:space="0" w:color="auto"/>
              <w:left w:val="nil"/>
              <w:bottom w:val="nil"/>
              <w:right w:val="nil"/>
            </w:tcBorders>
          </w:tcPr>
          <w:p w:rsidR="002A22B8" w:rsidRDefault="002A22B8">
            <w:pPr>
              <w:pStyle w:val="ConsPlusNormal"/>
              <w:jc w:val="center"/>
            </w:pPr>
            <w:r>
              <w:t>(имя файла.pdf)</w:t>
            </w:r>
          </w:p>
        </w:tc>
      </w:tr>
      <w:tr w:rsidR="002A22B8">
        <w:tc>
          <w:tcPr>
            <w:tcW w:w="1757" w:type="dxa"/>
            <w:tcBorders>
              <w:top w:val="nil"/>
              <w:left w:val="nil"/>
              <w:bottom w:val="nil"/>
              <w:right w:val="nil"/>
            </w:tcBorders>
          </w:tcPr>
          <w:p w:rsidR="002A22B8" w:rsidRDefault="002A22B8">
            <w:pPr>
              <w:pStyle w:val="ConsPlusNormal"/>
            </w:pPr>
            <w:r>
              <w:t>Приложение N</w:t>
            </w:r>
          </w:p>
        </w:tc>
        <w:tc>
          <w:tcPr>
            <w:tcW w:w="680" w:type="dxa"/>
            <w:tcBorders>
              <w:top w:val="nil"/>
              <w:left w:val="nil"/>
              <w:bottom w:val="single" w:sz="4" w:space="0" w:color="auto"/>
              <w:right w:val="nil"/>
            </w:tcBorders>
            <w:vAlign w:val="bottom"/>
          </w:tcPr>
          <w:p w:rsidR="002A22B8" w:rsidRDefault="002A22B8">
            <w:pPr>
              <w:pStyle w:val="ConsPlusNormal"/>
              <w:jc w:val="center"/>
            </w:pPr>
            <w:r>
              <w:t>2</w:t>
            </w:r>
          </w:p>
        </w:tc>
        <w:tc>
          <w:tcPr>
            <w:tcW w:w="340" w:type="dxa"/>
            <w:tcBorders>
              <w:top w:val="nil"/>
              <w:left w:val="nil"/>
              <w:bottom w:val="nil"/>
              <w:right w:val="nil"/>
            </w:tcBorders>
          </w:tcPr>
          <w:p w:rsidR="002A22B8" w:rsidRDefault="002A22B8">
            <w:pPr>
              <w:pStyle w:val="ConsPlusNormal"/>
            </w:pPr>
          </w:p>
        </w:tc>
        <w:tc>
          <w:tcPr>
            <w:tcW w:w="3741" w:type="dxa"/>
            <w:tcBorders>
              <w:top w:val="nil"/>
              <w:left w:val="nil"/>
              <w:bottom w:val="single" w:sz="4" w:space="0" w:color="auto"/>
              <w:right w:val="nil"/>
            </w:tcBorders>
          </w:tcPr>
          <w:p w:rsidR="002A22B8" w:rsidRDefault="002A22B8">
            <w:pPr>
              <w:pStyle w:val="ConsPlusNormal"/>
              <w:jc w:val="center"/>
            </w:pPr>
            <w:r>
              <w:t>Справка о стоимости выполненных работ и затрат N 2 от 31.01.2024 г.</w:t>
            </w:r>
          </w:p>
        </w:tc>
        <w:tc>
          <w:tcPr>
            <w:tcW w:w="340" w:type="dxa"/>
            <w:tcBorders>
              <w:top w:val="nil"/>
              <w:left w:val="nil"/>
              <w:bottom w:val="nil"/>
              <w:right w:val="nil"/>
            </w:tcBorders>
          </w:tcPr>
          <w:p w:rsidR="002A22B8" w:rsidRDefault="002A22B8">
            <w:pPr>
              <w:pStyle w:val="ConsPlusNormal"/>
            </w:pPr>
          </w:p>
        </w:tc>
        <w:tc>
          <w:tcPr>
            <w:tcW w:w="2211" w:type="dxa"/>
            <w:tcBorders>
              <w:top w:val="nil"/>
              <w:left w:val="nil"/>
              <w:bottom w:val="single" w:sz="4" w:space="0" w:color="auto"/>
              <w:right w:val="nil"/>
            </w:tcBorders>
            <w:vAlign w:val="bottom"/>
          </w:tcPr>
          <w:p w:rsidR="002A22B8" w:rsidRDefault="002A22B8">
            <w:pPr>
              <w:pStyle w:val="ConsPlusNormal"/>
              <w:jc w:val="center"/>
            </w:pPr>
            <w:r>
              <w:t>КС-3.pdf</w:t>
            </w:r>
          </w:p>
        </w:tc>
      </w:tr>
      <w:tr w:rsidR="002A22B8">
        <w:tc>
          <w:tcPr>
            <w:tcW w:w="1757" w:type="dxa"/>
            <w:tcBorders>
              <w:top w:val="nil"/>
              <w:left w:val="nil"/>
              <w:bottom w:val="nil"/>
              <w:right w:val="nil"/>
            </w:tcBorders>
          </w:tcPr>
          <w:p w:rsidR="002A22B8" w:rsidRDefault="002A22B8">
            <w:pPr>
              <w:pStyle w:val="ConsPlusNormal"/>
            </w:pPr>
          </w:p>
        </w:tc>
        <w:tc>
          <w:tcPr>
            <w:tcW w:w="680" w:type="dxa"/>
            <w:tcBorders>
              <w:top w:val="single" w:sz="4" w:space="0" w:color="auto"/>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3741" w:type="dxa"/>
            <w:tcBorders>
              <w:top w:val="single" w:sz="4" w:space="0" w:color="auto"/>
              <w:left w:val="nil"/>
              <w:bottom w:val="nil"/>
              <w:right w:val="nil"/>
            </w:tcBorders>
          </w:tcPr>
          <w:p w:rsidR="002A22B8" w:rsidRDefault="002A22B8">
            <w:pPr>
              <w:pStyle w:val="ConsPlusNormal"/>
              <w:jc w:val="center"/>
            </w:pPr>
            <w:r>
              <w:t>(наименование документа)</w:t>
            </w:r>
          </w:p>
        </w:tc>
        <w:tc>
          <w:tcPr>
            <w:tcW w:w="340" w:type="dxa"/>
            <w:tcBorders>
              <w:top w:val="nil"/>
              <w:left w:val="nil"/>
              <w:bottom w:val="nil"/>
              <w:right w:val="nil"/>
            </w:tcBorders>
          </w:tcPr>
          <w:p w:rsidR="002A22B8" w:rsidRDefault="002A22B8">
            <w:pPr>
              <w:pStyle w:val="ConsPlusNormal"/>
            </w:pPr>
          </w:p>
        </w:tc>
        <w:tc>
          <w:tcPr>
            <w:tcW w:w="2211" w:type="dxa"/>
            <w:tcBorders>
              <w:top w:val="single" w:sz="4" w:space="0" w:color="auto"/>
              <w:left w:val="nil"/>
              <w:bottom w:val="nil"/>
              <w:right w:val="nil"/>
            </w:tcBorders>
          </w:tcPr>
          <w:p w:rsidR="002A22B8" w:rsidRDefault="002A22B8">
            <w:pPr>
              <w:pStyle w:val="ConsPlusNormal"/>
              <w:jc w:val="center"/>
            </w:pPr>
            <w:r>
              <w:t>(имя файла.pdf)</w:t>
            </w:r>
          </w:p>
        </w:tc>
      </w:tr>
    </w:tbl>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481"/>
        <w:gridCol w:w="340"/>
        <w:gridCol w:w="873"/>
        <w:gridCol w:w="544"/>
        <w:gridCol w:w="567"/>
        <w:gridCol w:w="371"/>
        <w:gridCol w:w="366"/>
        <w:gridCol w:w="314"/>
        <w:gridCol w:w="1587"/>
        <w:gridCol w:w="340"/>
        <w:gridCol w:w="1644"/>
        <w:gridCol w:w="340"/>
        <w:gridCol w:w="1417"/>
        <w:gridCol w:w="340"/>
        <w:gridCol w:w="2324"/>
      </w:tblGrid>
      <w:tr w:rsidR="002A22B8">
        <w:tc>
          <w:tcPr>
            <w:tcW w:w="2034" w:type="dxa"/>
            <w:gridSpan w:val="4"/>
            <w:tcBorders>
              <w:top w:val="nil"/>
              <w:left w:val="nil"/>
              <w:bottom w:val="nil"/>
              <w:right w:val="nil"/>
            </w:tcBorders>
          </w:tcPr>
          <w:p w:rsidR="002A22B8" w:rsidRDefault="002A22B8">
            <w:pPr>
              <w:pStyle w:val="ConsPlusNormal"/>
              <w:jc w:val="both"/>
            </w:pPr>
            <w:r>
              <w:lastRenderedPageBreak/>
              <w:t>Председатель комиссии</w:t>
            </w:r>
          </w:p>
        </w:tc>
        <w:tc>
          <w:tcPr>
            <w:tcW w:w="1482" w:type="dxa"/>
            <w:gridSpan w:val="3"/>
            <w:tcBorders>
              <w:top w:val="nil"/>
              <w:left w:val="nil"/>
              <w:bottom w:val="single" w:sz="4" w:space="0" w:color="auto"/>
              <w:right w:val="nil"/>
            </w:tcBorders>
            <w:vAlign w:val="bottom"/>
          </w:tcPr>
          <w:p w:rsidR="002A22B8" w:rsidRDefault="002A22B8">
            <w:pPr>
              <w:pStyle w:val="ConsPlusNormal"/>
              <w:jc w:val="center"/>
            </w:pPr>
            <w:r>
              <w:t>Заместитель директора</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vAlign w:val="bottom"/>
          </w:tcPr>
          <w:p w:rsidR="002A22B8" w:rsidRDefault="002A22B8">
            <w:pPr>
              <w:pStyle w:val="ConsPlusNormal"/>
              <w:jc w:val="center"/>
            </w:pPr>
            <w:r>
              <w:t>ЭЦП</w:t>
            </w: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vAlign w:val="bottom"/>
          </w:tcPr>
          <w:p w:rsidR="002A22B8" w:rsidRDefault="002A22B8">
            <w:pPr>
              <w:pStyle w:val="ConsPlusNormal"/>
              <w:jc w:val="center"/>
            </w:pPr>
            <w:r>
              <w:t>Берестов А.П.</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r>
              <w:t>Члены комиссии:</w:t>
            </w:r>
          </w:p>
        </w:tc>
        <w:tc>
          <w:tcPr>
            <w:tcW w:w="1482" w:type="dxa"/>
            <w:gridSpan w:val="3"/>
            <w:tcBorders>
              <w:top w:val="nil"/>
              <w:left w:val="nil"/>
              <w:bottom w:val="single" w:sz="4" w:space="0" w:color="auto"/>
              <w:right w:val="nil"/>
            </w:tcBorders>
            <w:vAlign w:val="bottom"/>
          </w:tcPr>
          <w:p w:rsidR="002A22B8" w:rsidRDefault="002A22B8">
            <w:pPr>
              <w:pStyle w:val="ConsPlusNormal"/>
              <w:jc w:val="center"/>
            </w:pPr>
            <w:r>
              <w:t>ведущий инженер</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vAlign w:val="bottom"/>
          </w:tcPr>
          <w:p w:rsidR="002A22B8" w:rsidRDefault="002A22B8">
            <w:pPr>
              <w:pStyle w:val="ConsPlusNormal"/>
              <w:jc w:val="center"/>
            </w:pPr>
            <w:r>
              <w:t>ЭП</w:t>
            </w: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vAlign w:val="bottom"/>
          </w:tcPr>
          <w:p w:rsidR="002A22B8" w:rsidRDefault="002A22B8">
            <w:pPr>
              <w:pStyle w:val="ConsPlusNormal"/>
              <w:jc w:val="center"/>
            </w:pPr>
            <w:r>
              <w:t>Власов М.И.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nil"/>
              <w:left w:val="nil"/>
              <w:bottom w:val="single" w:sz="4" w:space="0" w:color="auto"/>
              <w:right w:val="nil"/>
            </w:tcBorders>
            <w:vAlign w:val="bottom"/>
          </w:tcPr>
          <w:p w:rsidR="002A22B8" w:rsidRDefault="002A22B8">
            <w:pPr>
              <w:pStyle w:val="ConsPlusNormal"/>
              <w:jc w:val="center"/>
            </w:pPr>
            <w:r>
              <w:t>специалист</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vAlign w:val="bottom"/>
          </w:tcPr>
          <w:p w:rsidR="002A22B8" w:rsidRDefault="002A22B8">
            <w:pPr>
              <w:pStyle w:val="ConsPlusNormal"/>
              <w:jc w:val="center"/>
            </w:pPr>
            <w:r>
              <w:t>ЭП</w:t>
            </w: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vAlign w:val="bottom"/>
          </w:tcPr>
          <w:p w:rsidR="002A22B8" w:rsidRDefault="002A22B8">
            <w:pPr>
              <w:pStyle w:val="ConsPlusNormal"/>
              <w:jc w:val="center"/>
            </w:pPr>
            <w:r>
              <w:t>Конев А.М.</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nil"/>
              <w:left w:val="nil"/>
              <w:bottom w:val="single" w:sz="4" w:space="0" w:color="auto"/>
              <w:right w:val="nil"/>
            </w:tcBorders>
            <w:vAlign w:val="bottom"/>
          </w:tcPr>
          <w:p w:rsidR="002A22B8" w:rsidRDefault="002A22B8">
            <w:pPr>
              <w:pStyle w:val="ConsPlusNormal"/>
              <w:jc w:val="center"/>
            </w:pPr>
            <w:r>
              <w:t>специалист</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vAlign w:val="bottom"/>
          </w:tcPr>
          <w:p w:rsidR="002A22B8" w:rsidRDefault="002A22B8">
            <w:pPr>
              <w:pStyle w:val="ConsPlusNormal"/>
              <w:jc w:val="center"/>
            </w:pPr>
            <w:r>
              <w:t>ЭП</w:t>
            </w: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vAlign w:val="bottom"/>
          </w:tcPr>
          <w:p w:rsidR="002A22B8" w:rsidRDefault="002A22B8">
            <w:pPr>
              <w:pStyle w:val="ConsPlusNormal"/>
              <w:jc w:val="center"/>
            </w:pPr>
            <w:r>
              <w:t>Григорьев А.А.</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vAlign w:val="bottom"/>
          </w:tcPr>
          <w:p w:rsidR="002A22B8" w:rsidRDefault="002A22B8">
            <w:pPr>
              <w:pStyle w:val="ConsPlusNormal"/>
              <w:jc w:val="both"/>
            </w:pPr>
            <w:r>
              <w:t>Ответственный исполнитель</w:t>
            </w:r>
          </w:p>
        </w:tc>
        <w:tc>
          <w:tcPr>
            <w:tcW w:w="1482" w:type="dxa"/>
            <w:gridSpan w:val="3"/>
            <w:tcBorders>
              <w:top w:val="nil"/>
              <w:left w:val="nil"/>
              <w:bottom w:val="single" w:sz="4" w:space="0" w:color="auto"/>
              <w:right w:val="nil"/>
            </w:tcBorders>
            <w:vAlign w:val="bottom"/>
          </w:tcPr>
          <w:p w:rsidR="002A22B8" w:rsidRDefault="002A22B8">
            <w:pPr>
              <w:pStyle w:val="ConsPlusNormal"/>
              <w:jc w:val="center"/>
            </w:pPr>
            <w:r>
              <w:t>специалист</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vAlign w:val="bottom"/>
          </w:tcPr>
          <w:p w:rsidR="002A22B8" w:rsidRDefault="002A22B8">
            <w:pPr>
              <w:pStyle w:val="ConsPlusNormal"/>
              <w:jc w:val="center"/>
            </w:pPr>
            <w:r>
              <w:t>ЭП</w:t>
            </w: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vAlign w:val="bottom"/>
          </w:tcPr>
          <w:p w:rsidR="002A22B8" w:rsidRDefault="002A22B8">
            <w:pPr>
              <w:pStyle w:val="ConsPlusNormal"/>
              <w:jc w:val="center"/>
            </w:pPr>
            <w:r>
              <w:t>Крылова М.А.</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single" w:sz="4" w:space="0" w:color="auto"/>
              <w:right w:val="nil"/>
            </w:tcBorders>
            <w:vAlign w:val="bottom"/>
          </w:tcPr>
          <w:p w:rsidR="002A22B8" w:rsidRDefault="002A22B8">
            <w:pPr>
              <w:pStyle w:val="ConsPlusNormal"/>
              <w:jc w:val="center"/>
            </w:pPr>
            <w:r>
              <w:t>8(495)-111-2233</w:t>
            </w: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single" w:sz="4" w:space="0" w:color="auto"/>
              <w:right w:val="nil"/>
            </w:tcBorders>
            <w:vAlign w:val="bottom"/>
          </w:tcPr>
          <w:p w:rsidR="002A22B8" w:rsidRDefault="002A22B8">
            <w:pPr>
              <w:pStyle w:val="ConsPlusNormal"/>
              <w:jc w:val="center"/>
            </w:pPr>
            <w:r>
              <w:t>1112233@mail.ru</w:t>
            </w: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417" w:type="dxa"/>
            <w:tcBorders>
              <w:top w:val="single" w:sz="4" w:space="0" w:color="auto"/>
              <w:left w:val="nil"/>
              <w:bottom w:val="nil"/>
              <w:right w:val="nil"/>
            </w:tcBorders>
          </w:tcPr>
          <w:p w:rsidR="002A22B8" w:rsidRDefault="002A22B8">
            <w:pPr>
              <w:pStyle w:val="ConsPlusNormal"/>
              <w:jc w:val="center"/>
            </w:pPr>
            <w:r>
              <w:t>(номер контактного телефона)</w:t>
            </w:r>
          </w:p>
        </w:tc>
        <w:tc>
          <w:tcPr>
            <w:tcW w:w="340" w:type="dxa"/>
            <w:tcBorders>
              <w:top w:val="nil"/>
              <w:left w:val="nil"/>
              <w:bottom w:val="nil"/>
              <w:right w:val="nil"/>
            </w:tcBorders>
          </w:tcPr>
          <w:p w:rsidR="002A22B8" w:rsidRDefault="002A22B8">
            <w:pPr>
              <w:pStyle w:val="ConsPlusNormal"/>
            </w:pPr>
          </w:p>
        </w:tc>
        <w:tc>
          <w:tcPr>
            <w:tcW w:w="2324" w:type="dxa"/>
            <w:tcBorders>
              <w:top w:val="single" w:sz="4" w:space="0" w:color="auto"/>
              <w:left w:val="nil"/>
              <w:bottom w:val="nil"/>
              <w:right w:val="nil"/>
            </w:tcBorders>
          </w:tcPr>
          <w:p w:rsidR="002A22B8" w:rsidRDefault="002A22B8">
            <w:pPr>
              <w:pStyle w:val="ConsPlusNormal"/>
              <w:jc w:val="center"/>
            </w:pPr>
            <w:r>
              <w:t>(электронный адрес)</w:t>
            </w:r>
          </w:p>
        </w:tc>
      </w:tr>
      <w:tr w:rsidR="002A22B8">
        <w:tc>
          <w:tcPr>
            <w:tcW w:w="2034" w:type="dxa"/>
            <w:gridSpan w:val="4"/>
            <w:tcBorders>
              <w:top w:val="nil"/>
              <w:left w:val="nil"/>
              <w:bottom w:val="nil"/>
              <w:right w:val="nil"/>
            </w:tcBorders>
          </w:tcPr>
          <w:p w:rsidR="002A22B8" w:rsidRDefault="002A22B8">
            <w:pPr>
              <w:pStyle w:val="ConsPlusNormal"/>
            </w:pPr>
            <w:r>
              <w:t>Представитель поставщика (исполнителя) в случае участия в приемке</w:t>
            </w:r>
          </w:p>
        </w:tc>
        <w:tc>
          <w:tcPr>
            <w:tcW w:w="1482" w:type="dxa"/>
            <w:gridSpan w:val="3"/>
            <w:tcBorders>
              <w:top w:val="nil"/>
              <w:left w:val="nil"/>
              <w:bottom w:val="single" w:sz="4" w:space="0" w:color="auto"/>
              <w:right w:val="nil"/>
            </w:tcBorders>
            <w:vAlign w:val="bottom"/>
          </w:tcPr>
          <w:p w:rsidR="002A22B8" w:rsidRDefault="002A22B8">
            <w:pPr>
              <w:pStyle w:val="ConsPlusNormal"/>
              <w:jc w:val="center"/>
            </w:pPr>
            <w:r>
              <w:t>инженер</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vAlign w:val="bottom"/>
          </w:tcPr>
          <w:p w:rsidR="002A22B8" w:rsidRDefault="002A22B8">
            <w:pPr>
              <w:pStyle w:val="ConsPlusNormal"/>
              <w:jc w:val="center"/>
            </w:pPr>
            <w:r>
              <w:t>Володин</w:t>
            </w: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vAlign w:val="bottom"/>
          </w:tcPr>
          <w:p w:rsidR="002A22B8" w:rsidRDefault="002A22B8">
            <w:pPr>
              <w:pStyle w:val="ConsPlusNormal"/>
              <w:jc w:val="center"/>
            </w:pPr>
            <w:r>
              <w:t>Володин А.А.</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 xml:space="preserve">(расшифровка </w:t>
            </w:r>
            <w:r>
              <w:lastRenderedPageBreak/>
              <w:t>подписи)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12188" w:type="dxa"/>
            <w:gridSpan w:val="16"/>
            <w:tcBorders>
              <w:top w:val="nil"/>
              <w:left w:val="nil"/>
              <w:bottom w:val="nil"/>
              <w:right w:val="nil"/>
            </w:tcBorders>
          </w:tcPr>
          <w:p w:rsidR="002A22B8" w:rsidRDefault="002A22B8">
            <w:pPr>
              <w:pStyle w:val="ConsPlusNormal"/>
            </w:pPr>
          </w:p>
        </w:tc>
      </w:tr>
      <w:tr w:rsidR="002A22B8">
        <w:tc>
          <w:tcPr>
            <w:tcW w:w="340" w:type="dxa"/>
            <w:tcBorders>
              <w:top w:val="nil"/>
              <w:left w:val="nil"/>
              <w:bottom w:val="nil"/>
              <w:right w:val="nil"/>
            </w:tcBorders>
          </w:tcPr>
          <w:p w:rsidR="002A22B8" w:rsidRDefault="002A22B8">
            <w:pPr>
              <w:pStyle w:val="ConsPlusNormal"/>
              <w:jc w:val="right"/>
            </w:pPr>
            <w:r>
              <w:t>"</w:t>
            </w:r>
          </w:p>
        </w:tc>
        <w:tc>
          <w:tcPr>
            <w:tcW w:w="481" w:type="dxa"/>
            <w:tcBorders>
              <w:top w:val="nil"/>
              <w:left w:val="nil"/>
              <w:bottom w:val="single" w:sz="4" w:space="0" w:color="auto"/>
              <w:right w:val="nil"/>
            </w:tcBorders>
          </w:tcPr>
          <w:p w:rsidR="002A22B8" w:rsidRDefault="002A22B8">
            <w:pPr>
              <w:pStyle w:val="ConsPlusNormal"/>
              <w:jc w:val="center"/>
            </w:pPr>
            <w:r>
              <w:t>31</w:t>
            </w:r>
          </w:p>
        </w:tc>
        <w:tc>
          <w:tcPr>
            <w:tcW w:w="340" w:type="dxa"/>
            <w:tcBorders>
              <w:top w:val="nil"/>
              <w:left w:val="nil"/>
              <w:bottom w:val="nil"/>
              <w:right w:val="nil"/>
            </w:tcBorders>
          </w:tcPr>
          <w:p w:rsidR="002A22B8" w:rsidRDefault="002A22B8">
            <w:pPr>
              <w:pStyle w:val="ConsPlusNormal"/>
            </w:pPr>
            <w:r>
              <w:t>"</w:t>
            </w:r>
          </w:p>
        </w:tc>
        <w:tc>
          <w:tcPr>
            <w:tcW w:w="1417" w:type="dxa"/>
            <w:gridSpan w:val="2"/>
            <w:tcBorders>
              <w:top w:val="nil"/>
              <w:left w:val="nil"/>
              <w:bottom w:val="single" w:sz="4" w:space="0" w:color="auto"/>
              <w:right w:val="nil"/>
            </w:tcBorders>
          </w:tcPr>
          <w:p w:rsidR="002A22B8" w:rsidRDefault="002A22B8">
            <w:pPr>
              <w:pStyle w:val="ConsPlusNormal"/>
              <w:jc w:val="center"/>
            </w:pPr>
            <w:r>
              <w:t>января</w:t>
            </w:r>
          </w:p>
        </w:tc>
        <w:tc>
          <w:tcPr>
            <w:tcW w:w="567" w:type="dxa"/>
            <w:tcBorders>
              <w:top w:val="nil"/>
              <w:left w:val="nil"/>
              <w:bottom w:val="nil"/>
              <w:right w:val="nil"/>
            </w:tcBorders>
          </w:tcPr>
          <w:p w:rsidR="002A22B8" w:rsidRDefault="002A22B8">
            <w:pPr>
              <w:pStyle w:val="ConsPlusNormal"/>
              <w:jc w:val="right"/>
            </w:pPr>
            <w:r>
              <w:t>20</w:t>
            </w:r>
          </w:p>
        </w:tc>
        <w:tc>
          <w:tcPr>
            <w:tcW w:w="737" w:type="dxa"/>
            <w:gridSpan w:val="2"/>
            <w:tcBorders>
              <w:top w:val="nil"/>
              <w:left w:val="nil"/>
              <w:bottom w:val="single" w:sz="4" w:space="0" w:color="auto"/>
              <w:right w:val="nil"/>
            </w:tcBorders>
          </w:tcPr>
          <w:p w:rsidR="002A22B8" w:rsidRDefault="002A22B8">
            <w:pPr>
              <w:pStyle w:val="ConsPlusNormal"/>
              <w:jc w:val="center"/>
            </w:pPr>
            <w:r>
              <w:t>24</w:t>
            </w:r>
          </w:p>
        </w:tc>
        <w:tc>
          <w:tcPr>
            <w:tcW w:w="8306" w:type="dxa"/>
            <w:gridSpan w:val="8"/>
            <w:tcBorders>
              <w:top w:val="nil"/>
              <w:left w:val="nil"/>
              <w:bottom w:val="nil"/>
              <w:right w:val="nil"/>
            </w:tcBorders>
          </w:tcPr>
          <w:p w:rsidR="002A22B8" w:rsidRDefault="002A22B8">
            <w:pPr>
              <w:pStyle w:val="ConsPlusNormal"/>
              <w:jc w:val="both"/>
            </w:pPr>
            <w:r>
              <w:t>г.</w:t>
            </w:r>
          </w:p>
        </w:tc>
      </w:tr>
      <w:tr w:rsidR="002A22B8">
        <w:tc>
          <w:tcPr>
            <w:tcW w:w="12188" w:type="dxa"/>
            <w:gridSpan w:val="16"/>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r>
              <w:t>Товары, работы, услуги приняты</w:t>
            </w:r>
          </w:p>
        </w:tc>
        <w:tc>
          <w:tcPr>
            <w:tcW w:w="1482" w:type="dxa"/>
            <w:gridSpan w:val="3"/>
            <w:tcBorders>
              <w:top w:val="nil"/>
              <w:left w:val="nil"/>
              <w:bottom w:val="single" w:sz="4" w:space="0" w:color="auto"/>
              <w:right w:val="nil"/>
            </w:tcBorders>
            <w:vAlign w:val="bottom"/>
          </w:tcPr>
          <w:p w:rsidR="002A22B8" w:rsidRDefault="002A22B8">
            <w:pPr>
              <w:pStyle w:val="ConsPlusNormal"/>
              <w:jc w:val="center"/>
            </w:pPr>
            <w:r>
              <w:t>инженер</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vAlign w:val="bottom"/>
          </w:tcPr>
          <w:p w:rsidR="002A22B8" w:rsidRDefault="002A22B8">
            <w:pPr>
              <w:pStyle w:val="ConsPlusNormal"/>
              <w:jc w:val="center"/>
            </w:pPr>
            <w:r>
              <w:t>ЭЦП</w:t>
            </w: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vAlign w:val="bottom"/>
          </w:tcPr>
          <w:p w:rsidR="002A22B8" w:rsidRDefault="002A22B8">
            <w:pPr>
              <w:pStyle w:val="ConsPlusNormal"/>
              <w:jc w:val="center"/>
            </w:pPr>
            <w:r>
              <w:t>Симонов К.Л.</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340" w:type="dxa"/>
            <w:tcBorders>
              <w:top w:val="nil"/>
              <w:left w:val="nil"/>
              <w:bottom w:val="nil"/>
              <w:right w:val="nil"/>
            </w:tcBorders>
          </w:tcPr>
          <w:p w:rsidR="002A22B8" w:rsidRDefault="002A22B8">
            <w:pPr>
              <w:pStyle w:val="ConsPlusNormal"/>
              <w:jc w:val="right"/>
            </w:pPr>
            <w:r>
              <w:t>"</w:t>
            </w:r>
          </w:p>
        </w:tc>
        <w:tc>
          <w:tcPr>
            <w:tcW w:w="481" w:type="dxa"/>
            <w:tcBorders>
              <w:top w:val="nil"/>
              <w:left w:val="nil"/>
              <w:bottom w:val="single" w:sz="4" w:space="0" w:color="auto"/>
              <w:right w:val="nil"/>
            </w:tcBorders>
          </w:tcPr>
          <w:p w:rsidR="002A22B8" w:rsidRDefault="002A22B8">
            <w:pPr>
              <w:pStyle w:val="ConsPlusNormal"/>
              <w:jc w:val="center"/>
            </w:pPr>
            <w:r>
              <w:t>31</w:t>
            </w:r>
          </w:p>
        </w:tc>
        <w:tc>
          <w:tcPr>
            <w:tcW w:w="340" w:type="dxa"/>
            <w:tcBorders>
              <w:top w:val="nil"/>
              <w:left w:val="nil"/>
              <w:bottom w:val="nil"/>
              <w:right w:val="nil"/>
            </w:tcBorders>
          </w:tcPr>
          <w:p w:rsidR="002A22B8" w:rsidRDefault="002A22B8">
            <w:pPr>
              <w:pStyle w:val="ConsPlusNormal"/>
            </w:pPr>
            <w:r>
              <w:t>"</w:t>
            </w:r>
          </w:p>
        </w:tc>
        <w:tc>
          <w:tcPr>
            <w:tcW w:w="1417" w:type="dxa"/>
            <w:gridSpan w:val="2"/>
            <w:tcBorders>
              <w:top w:val="nil"/>
              <w:left w:val="nil"/>
              <w:bottom w:val="single" w:sz="4" w:space="0" w:color="auto"/>
              <w:right w:val="nil"/>
            </w:tcBorders>
          </w:tcPr>
          <w:p w:rsidR="002A22B8" w:rsidRDefault="002A22B8">
            <w:pPr>
              <w:pStyle w:val="ConsPlusNormal"/>
              <w:jc w:val="center"/>
            </w:pPr>
            <w:r>
              <w:t>января</w:t>
            </w:r>
          </w:p>
        </w:tc>
        <w:tc>
          <w:tcPr>
            <w:tcW w:w="567" w:type="dxa"/>
            <w:tcBorders>
              <w:top w:val="nil"/>
              <w:left w:val="nil"/>
              <w:bottom w:val="nil"/>
              <w:right w:val="nil"/>
            </w:tcBorders>
          </w:tcPr>
          <w:p w:rsidR="002A22B8" w:rsidRDefault="002A22B8">
            <w:pPr>
              <w:pStyle w:val="ConsPlusNormal"/>
              <w:jc w:val="right"/>
            </w:pPr>
            <w:r>
              <w:t>20</w:t>
            </w:r>
          </w:p>
        </w:tc>
        <w:tc>
          <w:tcPr>
            <w:tcW w:w="737" w:type="dxa"/>
            <w:gridSpan w:val="2"/>
            <w:tcBorders>
              <w:top w:val="nil"/>
              <w:left w:val="nil"/>
              <w:bottom w:val="single" w:sz="4" w:space="0" w:color="auto"/>
              <w:right w:val="nil"/>
            </w:tcBorders>
          </w:tcPr>
          <w:p w:rsidR="002A22B8" w:rsidRDefault="002A22B8">
            <w:pPr>
              <w:pStyle w:val="ConsPlusNormal"/>
              <w:jc w:val="center"/>
            </w:pPr>
            <w:r>
              <w:t>24</w:t>
            </w:r>
          </w:p>
        </w:tc>
        <w:tc>
          <w:tcPr>
            <w:tcW w:w="8306" w:type="dxa"/>
            <w:gridSpan w:val="8"/>
            <w:tcBorders>
              <w:top w:val="nil"/>
              <w:left w:val="nil"/>
              <w:bottom w:val="nil"/>
              <w:right w:val="nil"/>
            </w:tcBorders>
          </w:tcPr>
          <w:p w:rsidR="002A22B8" w:rsidRDefault="002A22B8">
            <w:pPr>
              <w:pStyle w:val="ConsPlusNormal"/>
              <w:jc w:val="both"/>
            </w:pPr>
            <w:r>
              <w:t>г.</w:t>
            </w:r>
          </w:p>
        </w:tc>
      </w:tr>
      <w:tr w:rsidR="002A22B8">
        <w:tc>
          <w:tcPr>
            <w:tcW w:w="12188" w:type="dxa"/>
            <w:gridSpan w:val="16"/>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r>
              <w:t>Представитель заказчика</w:t>
            </w:r>
          </w:p>
        </w:tc>
        <w:tc>
          <w:tcPr>
            <w:tcW w:w="1482" w:type="dxa"/>
            <w:gridSpan w:val="3"/>
            <w:tcBorders>
              <w:top w:val="nil"/>
              <w:left w:val="nil"/>
              <w:bottom w:val="single" w:sz="4" w:space="0" w:color="auto"/>
              <w:right w:val="nil"/>
            </w:tcBorders>
            <w:vAlign w:val="bottom"/>
          </w:tcPr>
          <w:p w:rsidR="002A22B8" w:rsidRDefault="002A22B8">
            <w:pPr>
              <w:pStyle w:val="ConsPlusNormal"/>
            </w:pP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vAlign w:val="bottom"/>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vAlign w:val="bottom"/>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340" w:type="dxa"/>
            <w:tcBorders>
              <w:top w:val="nil"/>
              <w:left w:val="nil"/>
              <w:bottom w:val="nil"/>
              <w:right w:val="nil"/>
            </w:tcBorders>
          </w:tcPr>
          <w:p w:rsidR="002A22B8" w:rsidRDefault="002A22B8">
            <w:pPr>
              <w:pStyle w:val="ConsPlusNormal"/>
              <w:jc w:val="right"/>
            </w:pPr>
            <w:r>
              <w:t>"</w:t>
            </w:r>
          </w:p>
        </w:tc>
        <w:tc>
          <w:tcPr>
            <w:tcW w:w="481" w:type="dxa"/>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r>
              <w:t>"</w:t>
            </w:r>
          </w:p>
        </w:tc>
        <w:tc>
          <w:tcPr>
            <w:tcW w:w="1417" w:type="dxa"/>
            <w:gridSpan w:val="2"/>
            <w:tcBorders>
              <w:top w:val="nil"/>
              <w:left w:val="nil"/>
              <w:bottom w:val="single" w:sz="4" w:space="0" w:color="auto"/>
              <w:right w:val="nil"/>
            </w:tcBorders>
          </w:tcPr>
          <w:p w:rsidR="002A22B8" w:rsidRDefault="002A22B8">
            <w:pPr>
              <w:pStyle w:val="ConsPlusNormal"/>
            </w:pPr>
          </w:p>
        </w:tc>
        <w:tc>
          <w:tcPr>
            <w:tcW w:w="567" w:type="dxa"/>
            <w:tcBorders>
              <w:top w:val="nil"/>
              <w:left w:val="nil"/>
              <w:bottom w:val="nil"/>
              <w:right w:val="nil"/>
            </w:tcBorders>
          </w:tcPr>
          <w:p w:rsidR="002A22B8" w:rsidRDefault="002A22B8">
            <w:pPr>
              <w:pStyle w:val="ConsPlusNormal"/>
              <w:jc w:val="right"/>
            </w:pPr>
            <w:r>
              <w:t>20</w:t>
            </w:r>
          </w:p>
        </w:tc>
        <w:tc>
          <w:tcPr>
            <w:tcW w:w="737" w:type="dxa"/>
            <w:gridSpan w:val="2"/>
            <w:tcBorders>
              <w:top w:val="nil"/>
              <w:left w:val="nil"/>
              <w:bottom w:val="single" w:sz="4" w:space="0" w:color="auto"/>
              <w:right w:val="nil"/>
            </w:tcBorders>
          </w:tcPr>
          <w:p w:rsidR="002A22B8" w:rsidRDefault="002A22B8">
            <w:pPr>
              <w:pStyle w:val="ConsPlusNormal"/>
            </w:pPr>
          </w:p>
        </w:tc>
        <w:tc>
          <w:tcPr>
            <w:tcW w:w="8306" w:type="dxa"/>
            <w:gridSpan w:val="8"/>
            <w:tcBorders>
              <w:top w:val="nil"/>
              <w:left w:val="nil"/>
              <w:bottom w:val="nil"/>
              <w:right w:val="nil"/>
            </w:tcBorders>
          </w:tcPr>
          <w:p w:rsidR="002A22B8" w:rsidRDefault="002A22B8">
            <w:pPr>
              <w:pStyle w:val="ConsPlusNormal"/>
              <w:jc w:val="both"/>
            </w:pPr>
            <w:r>
              <w:t>г.</w:t>
            </w:r>
          </w:p>
        </w:tc>
      </w:tr>
      <w:tr w:rsidR="002A22B8">
        <w:tc>
          <w:tcPr>
            <w:tcW w:w="12188" w:type="dxa"/>
            <w:gridSpan w:val="16"/>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r>
              <w:t>Представитель организации, осуществляющий строительный контроль (технический надзор)</w:t>
            </w:r>
          </w:p>
        </w:tc>
        <w:tc>
          <w:tcPr>
            <w:tcW w:w="1482" w:type="dxa"/>
            <w:gridSpan w:val="3"/>
            <w:tcBorders>
              <w:top w:val="nil"/>
              <w:left w:val="nil"/>
              <w:bottom w:val="single" w:sz="4" w:space="0" w:color="auto"/>
              <w:right w:val="nil"/>
            </w:tcBorders>
            <w:vAlign w:val="bottom"/>
          </w:tcPr>
          <w:p w:rsidR="002A22B8" w:rsidRDefault="002A22B8">
            <w:pPr>
              <w:pStyle w:val="ConsPlusNormal"/>
              <w:jc w:val="center"/>
            </w:pPr>
            <w:r>
              <w:t>специалист</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nil"/>
              <w:left w:val="nil"/>
              <w:bottom w:val="single" w:sz="4" w:space="0" w:color="auto"/>
              <w:right w:val="nil"/>
            </w:tcBorders>
            <w:vAlign w:val="bottom"/>
          </w:tcPr>
          <w:p w:rsidR="002A22B8" w:rsidRDefault="002A22B8">
            <w:pPr>
              <w:pStyle w:val="ConsPlusNormal"/>
              <w:jc w:val="center"/>
            </w:pPr>
            <w:r>
              <w:t>Петров</w:t>
            </w: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vAlign w:val="bottom"/>
          </w:tcPr>
          <w:p w:rsidR="002A22B8" w:rsidRDefault="002A22B8">
            <w:pPr>
              <w:pStyle w:val="ConsPlusNormal"/>
              <w:jc w:val="center"/>
            </w:pPr>
            <w:r>
              <w:t>Петров В.В.</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2034" w:type="dxa"/>
            <w:gridSpan w:val="4"/>
            <w:tcBorders>
              <w:top w:val="nil"/>
              <w:left w:val="nil"/>
              <w:bottom w:val="nil"/>
              <w:right w:val="nil"/>
            </w:tcBorders>
          </w:tcPr>
          <w:p w:rsidR="002A22B8" w:rsidRDefault="002A22B8">
            <w:pPr>
              <w:pStyle w:val="ConsPlusNormal"/>
            </w:pPr>
          </w:p>
        </w:tc>
        <w:tc>
          <w:tcPr>
            <w:tcW w:w="1482" w:type="dxa"/>
            <w:gridSpan w:val="3"/>
            <w:tcBorders>
              <w:top w:val="single" w:sz="4" w:space="0" w:color="auto"/>
              <w:left w:val="nil"/>
              <w:bottom w:val="nil"/>
              <w:right w:val="nil"/>
            </w:tcBorders>
          </w:tcPr>
          <w:p w:rsidR="002A22B8" w:rsidRDefault="002A22B8">
            <w:pPr>
              <w:pStyle w:val="ConsPlusNormal"/>
              <w:jc w:val="center"/>
            </w:pPr>
            <w:r>
              <w:t>(должность)</w:t>
            </w:r>
          </w:p>
        </w:tc>
        <w:tc>
          <w:tcPr>
            <w:tcW w:w="680" w:type="dxa"/>
            <w:gridSpan w:val="2"/>
            <w:tcBorders>
              <w:top w:val="nil"/>
              <w:left w:val="nil"/>
              <w:bottom w:val="nil"/>
              <w:right w:val="nil"/>
            </w:tcBorders>
          </w:tcPr>
          <w:p w:rsidR="002A22B8" w:rsidRDefault="002A22B8">
            <w:pPr>
              <w:pStyle w:val="ConsPlusNormal"/>
            </w:pPr>
          </w:p>
        </w:tc>
        <w:tc>
          <w:tcPr>
            <w:tcW w:w="1587"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 xml:space="preserve">(расшифровка </w:t>
            </w:r>
            <w:r>
              <w:lastRenderedPageBreak/>
              <w:t>подписи)</w:t>
            </w:r>
          </w:p>
        </w:tc>
        <w:tc>
          <w:tcPr>
            <w:tcW w:w="340" w:type="dxa"/>
            <w:tcBorders>
              <w:top w:val="nil"/>
              <w:left w:val="nil"/>
              <w:bottom w:val="nil"/>
              <w:right w:val="nil"/>
            </w:tcBorders>
          </w:tcPr>
          <w:p w:rsidR="002A22B8" w:rsidRDefault="002A22B8">
            <w:pPr>
              <w:pStyle w:val="ConsPlusNormal"/>
            </w:pPr>
          </w:p>
        </w:tc>
        <w:tc>
          <w:tcPr>
            <w:tcW w:w="1417"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nil"/>
              <w:right w:val="nil"/>
            </w:tcBorders>
          </w:tcPr>
          <w:p w:rsidR="002A22B8" w:rsidRDefault="002A22B8">
            <w:pPr>
              <w:pStyle w:val="ConsPlusNormal"/>
            </w:pPr>
          </w:p>
        </w:tc>
      </w:tr>
      <w:tr w:rsidR="002A22B8">
        <w:tc>
          <w:tcPr>
            <w:tcW w:w="340" w:type="dxa"/>
            <w:tcBorders>
              <w:top w:val="nil"/>
              <w:left w:val="nil"/>
              <w:bottom w:val="nil"/>
              <w:right w:val="nil"/>
            </w:tcBorders>
          </w:tcPr>
          <w:p w:rsidR="002A22B8" w:rsidRDefault="002A22B8">
            <w:pPr>
              <w:pStyle w:val="ConsPlusNormal"/>
              <w:jc w:val="right"/>
            </w:pPr>
            <w:r>
              <w:lastRenderedPageBreak/>
              <w:t>"</w:t>
            </w:r>
          </w:p>
        </w:tc>
        <w:tc>
          <w:tcPr>
            <w:tcW w:w="481" w:type="dxa"/>
            <w:tcBorders>
              <w:top w:val="nil"/>
              <w:left w:val="nil"/>
              <w:bottom w:val="single" w:sz="4" w:space="0" w:color="auto"/>
              <w:right w:val="nil"/>
            </w:tcBorders>
          </w:tcPr>
          <w:p w:rsidR="002A22B8" w:rsidRDefault="002A22B8">
            <w:pPr>
              <w:pStyle w:val="ConsPlusNormal"/>
              <w:jc w:val="center"/>
            </w:pPr>
            <w:r>
              <w:t>31</w:t>
            </w:r>
          </w:p>
        </w:tc>
        <w:tc>
          <w:tcPr>
            <w:tcW w:w="340" w:type="dxa"/>
            <w:tcBorders>
              <w:top w:val="nil"/>
              <w:left w:val="nil"/>
              <w:bottom w:val="nil"/>
              <w:right w:val="nil"/>
            </w:tcBorders>
          </w:tcPr>
          <w:p w:rsidR="002A22B8" w:rsidRDefault="002A22B8">
            <w:pPr>
              <w:pStyle w:val="ConsPlusNormal"/>
            </w:pPr>
            <w:r>
              <w:t>"</w:t>
            </w:r>
          </w:p>
        </w:tc>
        <w:tc>
          <w:tcPr>
            <w:tcW w:w="873" w:type="dxa"/>
            <w:tcBorders>
              <w:top w:val="nil"/>
              <w:left w:val="nil"/>
              <w:bottom w:val="single" w:sz="4" w:space="0" w:color="auto"/>
              <w:right w:val="nil"/>
            </w:tcBorders>
          </w:tcPr>
          <w:p w:rsidR="002A22B8" w:rsidRDefault="002A22B8">
            <w:pPr>
              <w:pStyle w:val="ConsPlusNormal"/>
              <w:jc w:val="center"/>
            </w:pPr>
            <w:r>
              <w:t>января</w:t>
            </w:r>
          </w:p>
        </w:tc>
        <w:tc>
          <w:tcPr>
            <w:tcW w:w="544" w:type="dxa"/>
            <w:tcBorders>
              <w:top w:val="nil"/>
              <w:left w:val="nil"/>
              <w:bottom w:val="nil"/>
              <w:right w:val="nil"/>
            </w:tcBorders>
          </w:tcPr>
          <w:p w:rsidR="002A22B8" w:rsidRDefault="002A22B8">
            <w:pPr>
              <w:pStyle w:val="ConsPlusNormal"/>
              <w:jc w:val="right"/>
            </w:pPr>
            <w:r>
              <w:t>20</w:t>
            </w:r>
          </w:p>
        </w:tc>
        <w:tc>
          <w:tcPr>
            <w:tcW w:w="567" w:type="dxa"/>
            <w:tcBorders>
              <w:top w:val="nil"/>
              <w:left w:val="nil"/>
              <w:bottom w:val="single" w:sz="4" w:space="0" w:color="auto"/>
              <w:right w:val="nil"/>
            </w:tcBorders>
          </w:tcPr>
          <w:p w:rsidR="002A22B8" w:rsidRDefault="002A22B8">
            <w:pPr>
              <w:pStyle w:val="ConsPlusNormal"/>
              <w:jc w:val="center"/>
            </w:pPr>
            <w:r>
              <w:t>24</w:t>
            </w:r>
          </w:p>
        </w:tc>
        <w:tc>
          <w:tcPr>
            <w:tcW w:w="371" w:type="dxa"/>
            <w:tcBorders>
              <w:top w:val="nil"/>
              <w:left w:val="nil"/>
              <w:bottom w:val="nil"/>
              <w:right w:val="nil"/>
            </w:tcBorders>
          </w:tcPr>
          <w:p w:rsidR="002A22B8" w:rsidRDefault="002A22B8">
            <w:pPr>
              <w:pStyle w:val="ConsPlusNormal"/>
              <w:jc w:val="both"/>
            </w:pPr>
            <w:r>
              <w:t>г.</w:t>
            </w:r>
          </w:p>
        </w:tc>
        <w:tc>
          <w:tcPr>
            <w:tcW w:w="8672" w:type="dxa"/>
            <w:gridSpan w:val="9"/>
            <w:tcBorders>
              <w:top w:val="nil"/>
              <w:left w:val="nil"/>
              <w:bottom w:val="nil"/>
              <w:right w:val="nil"/>
            </w:tcBorders>
          </w:tcPr>
          <w:p w:rsidR="002A22B8" w:rsidRDefault="002A22B8">
            <w:pPr>
              <w:pStyle w:val="ConsPlusNormal"/>
            </w:pPr>
          </w:p>
        </w:tc>
      </w:tr>
    </w:tbl>
    <w:p w:rsidR="002A22B8" w:rsidRDefault="002A22B8">
      <w:pPr>
        <w:pStyle w:val="ConsPlusNormal"/>
        <w:sectPr w:rsidR="002A22B8">
          <w:pgSz w:w="16838" w:h="11905" w:orient="landscape"/>
          <w:pgMar w:top="1701" w:right="1134" w:bottom="850" w:left="1134" w:header="0" w:footer="0" w:gutter="0"/>
          <w:cols w:space="720"/>
          <w:titlePg/>
        </w:sectPr>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Title"/>
        <w:jc w:val="center"/>
        <w:outlineLvl w:val="1"/>
      </w:pPr>
      <w:bookmarkStart w:id="290" w:name="P3021"/>
      <w:bookmarkEnd w:id="290"/>
      <w:r>
        <w:t>БИЗНЕС-ПРОЦЕСС</w:t>
      </w:r>
    </w:p>
    <w:p w:rsidR="002A22B8" w:rsidRDefault="002A22B8">
      <w:pPr>
        <w:pStyle w:val="ConsPlusTitle"/>
        <w:jc w:val="center"/>
      </w:pPr>
      <w:r>
        <w:t>"АКТ О СПИСАНИИ МАТЕРИАЛЬНЫХ ЗАПАСОВ (Ф. 0510460)</w:t>
      </w:r>
    </w:p>
    <w:p w:rsidR="002A22B8" w:rsidRDefault="002A22B8">
      <w:pPr>
        <w:pStyle w:val="ConsPlusTitle"/>
        <w:jc w:val="center"/>
      </w:pPr>
      <w:r>
        <w:t>(ДАЛЕЕ - АКТ Ф. 0510460)"</w:t>
      </w:r>
    </w:p>
    <w:p w:rsidR="002A22B8" w:rsidRDefault="002A22B8">
      <w:pPr>
        <w:pStyle w:val="ConsPlusNormal"/>
        <w:jc w:val="center"/>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Title"/>
        <w:jc w:val="center"/>
        <w:outlineLvl w:val="0"/>
      </w:pPr>
      <w:bookmarkStart w:id="291" w:name="P3030"/>
      <w:bookmarkEnd w:id="291"/>
      <w:r>
        <w:t>МЕТОДИЧЕСКИЕ РЕКОМЕНДАЦИИ</w:t>
      </w:r>
    </w:p>
    <w:p w:rsidR="002A22B8" w:rsidRDefault="002A22B8">
      <w:pPr>
        <w:pStyle w:val="ConsPlusTitle"/>
        <w:jc w:val="center"/>
      </w:pPr>
      <w:r>
        <w:t>ПО ФОРМИРОВАНИЮ ПЕРВИЧНОГО УЧЕТНОГО ДОКУМЕНТА "АКТ</w:t>
      </w:r>
    </w:p>
    <w:p w:rsidR="002A22B8" w:rsidRDefault="002A22B8">
      <w:pPr>
        <w:pStyle w:val="ConsPlusTitle"/>
        <w:jc w:val="center"/>
      </w:pPr>
      <w:r>
        <w:t>О СПИСАНИИ МАТЕРИАЛЬНЫХ ЗАПАСОВ" (Ф. 0510460)</w:t>
      </w:r>
    </w:p>
    <w:p w:rsidR="002A22B8" w:rsidRDefault="002A22B8">
      <w:pPr>
        <w:pStyle w:val="ConsPlusNormal"/>
        <w:jc w:val="both"/>
      </w:pPr>
    </w:p>
    <w:p w:rsidR="002A22B8" w:rsidRDefault="002A22B8">
      <w:pPr>
        <w:pStyle w:val="ConsPlusNormal"/>
        <w:ind w:firstLine="540"/>
        <w:jc w:val="both"/>
      </w:pPr>
      <w:r>
        <w:t xml:space="preserve">Акт о списании материальных запасов </w:t>
      </w:r>
      <w:hyperlink r:id="rId497">
        <w:r>
          <w:rPr>
            <w:color w:val="0000FF"/>
          </w:rPr>
          <w:t>(ф. 0510460)</w:t>
        </w:r>
      </w:hyperlink>
      <w:r>
        <w:t xml:space="preserve"> (далее - Акт о списании (ф. 0510460) применяется для всех типов учреждений бюджетной сферы.</w:t>
      </w:r>
    </w:p>
    <w:p w:rsidR="002A22B8" w:rsidRDefault="002A22B8">
      <w:pPr>
        <w:pStyle w:val="ConsPlusNormal"/>
        <w:spacing w:before="220"/>
        <w:ind w:firstLine="540"/>
        <w:jc w:val="both"/>
      </w:pPr>
      <w:r>
        <w:t xml:space="preserve">Акт о списании </w:t>
      </w:r>
      <w:hyperlink r:id="rId498">
        <w:r>
          <w:rPr>
            <w:color w:val="0000FF"/>
          </w:rPr>
          <w:t>(ф. 0510460)</w:t>
        </w:r>
      </w:hyperlink>
      <w:r>
        <w:t xml:space="preserve"> применяется для оформления Комиссией учреждения по поступлению и выбытию активов решения о списании (выбытии) материальных запасов, учитываемых на балансовых и забалансовых счетах.</w:t>
      </w:r>
    </w:p>
    <w:p w:rsidR="002A22B8" w:rsidRDefault="002A22B8">
      <w:pPr>
        <w:pStyle w:val="ConsPlusNormal"/>
        <w:spacing w:before="220"/>
        <w:ind w:firstLine="540"/>
        <w:jc w:val="both"/>
      </w:pPr>
      <w:r>
        <w:t xml:space="preserve">Акт о списании </w:t>
      </w:r>
      <w:hyperlink r:id="rId499">
        <w:r>
          <w:rPr>
            <w:color w:val="0000FF"/>
          </w:rPr>
          <w:t>(ф. 0510460)</w:t>
        </w:r>
      </w:hyperlink>
      <w:r>
        <w:t xml:space="preserve"> формируется:</w:t>
      </w:r>
    </w:p>
    <w:p w:rsidR="002A22B8" w:rsidRDefault="002A22B8">
      <w:pPr>
        <w:pStyle w:val="ConsPlusNormal"/>
        <w:spacing w:before="220"/>
        <w:ind w:firstLine="540"/>
        <w:jc w:val="both"/>
      </w:pPr>
      <w:r>
        <w:t>при списании израсходованных материальных запасов в деятельности учреждения на основании документов, подтверждающих их расход (например, списание бензина на основании расчета с приложением путевых листов; списание установленных лампочек на основании акта установки, отчета ответственного лица);</w:t>
      </w:r>
    </w:p>
    <w:p w:rsidR="002A22B8" w:rsidRDefault="002A22B8">
      <w:pPr>
        <w:pStyle w:val="ConsPlusNormal"/>
        <w:spacing w:before="220"/>
        <w:ind w:firstLine="540"/>
        <w:jc w:val="both"/>
      </w:pPr>
      <w:r>
        <w:t xml:space="preserve">при списании врученных ценных подарков (сувениров), переданных переходящих призов, знамен, кубков на основании протокола о вручении, за исключением переходящих призов, знамен, кубков, которые выбывают с забалансового счета 07 "Награды, призы, кубки и ценные подарки, сувениры" (далее - забалансовый счет 07) учреждения на основании документов, подтверждающих решение об их передаче, с оформлением Накладной на отпуск материальных ценностей на сторону </w:t>
      </w:r>
      <w:hyperlink r:id="rId500">
        <w:r>
          <w:rPr>
            <w:color w:val="0000FF"/>
          </w:rPr>
          <w:t>(ф. 0510458)</w:t>
        </w:r>
      </w:hyperlink>
      <w:r>
        <w:t>;</w:t>
      </w:r>
    </w:p>
    <w:p w:rsidR="002A22B8" w:rsidRDefault="002A22B8">
      <w:pPr>
        <w:pStyle w:val="ConsPlusNormal"/>
        <w:spacing w:before="220"/>
        <w:ind w:firstLine="540"/>
        <w:jc w:val="both"/>
      </w:pPr>
      <w:r>
        <w:t xml:space="preserve">при списании материальных запасов при недостаче (хищении), гибели, уничтожении или невозможности установления местонахождения материальных запасов по результатам инвентаризации на основании Инвентаризационной описи (сличительной ведомости) по объектам нефинансовых активов </w:t>
      </w:r>
      <w:hyperlink r:id="rId501">
        <w:r>
          <w:rPr>
            <w:color w:val="0000FF"/>
          </w:rPr>
          <w:t>(ф. 0510466)</w:t>
        </w:r>
      </w:hyperlink>
      <w:r>
        <w:t xml:space="preserve"> (далее - Инвентаризационная опись (ф. 0510466) и Акта о результатах инвентаризации </w:t>
      </w:r>
      <w:hyperlink r:id="rId502">
        <w:r>
          <w:rPr>
            <w:color w:val="0000FF"/>
          </w:rPr>
          <w:t>(ф. 0510463)</w:t>
        </w:r>
      </w:hyperlink>
      <w:r>
        <w:t>;</w:t>
      </w:r>
    </w:p>
    <w:p w:rsidR="002A22B8" w:rsidRDefault="002A22B8">
      <w:pPr>
        <w:pStyle w:val="ConsPlusNormal"/>
        <w:spacing w:before="220"/>
        <w:ind w:firstLine="540"/>
        <w:jc w:val="both"/>
      </w:pPr>
      <w:r>
        <w:t xml:space="preserve">при списании испорченных материальных запасов, или материальных запасов при утрате потребительских свойств на основании Решения о прекращении признания активами объектов нефинансовых активов </w:t>
      </w:r>
      <w:hyperlink r:id="rId503">
        <w:r>
          <w:rPr>
            <w:color w:val="0000FF"/>
          </w:rPr>
          <w:t>(ф. 0510440)</w:t>
        </w:r>
      </w:hyperlink>
      <w:r>
        <w:t xml:space="preserve"> (далее - Решения комиссии (ф. 0510440);</w:t>
      </w:r>
    </w:p>
    <w:p w:rsidR="002A22B8" w:rsidRDefault="002A22B8">
      <w:pPr>
        <w:pStyle w:val="ConsPlusNormal"/>
        <w:spacing w:before="220"/>
        <w:ind w:firstLine="540"/>
        <w:jc w:val="both"/>
      </w:pPr>
      <w:r>
        <w:t xml:space="preserve">при списании материальных запасов по истечении срока использования (носки) специальной одежды, специальной обуви, форменной одежды, вещевого имущества, одежды и обуви, подлежащей возврату или не подлежащих возврату, на основании отчета материального лица, Карточки учета имущества в личном пользовании </w:t>
      </w:r>
      <w:hyperlink r:id="rId504">
        <w:r>
          <w:rPr>
            <w:color w:val="0000FF"/>
          </w:rPr>
          <w:t>(ф. 0509097)</w:t>
        </w:r>
      </w:hyperlink>
      <w:r>
        <w:t xml:space="preserve"> (далее - Карточка (ф. 0509097).</w:t>
      </w:r>
    </w:p>
    <w:p w:rsidR="002A22B8" w:rsidRDefault="002A22B8">
      <w:pPr>
        <w:pStyle w:val="ConsPlusNormal"/>
        <w:spacing w:before="220"/>
        <w:ind w:firstLine="540"/>
        <w:jc w:val="both"/>
      </w:pPr>
      <w:r>
        <w:lastRenderedPageBreak/>
        <w:t xml:space="preserve">При этом если в связи с окончанием срока носки имущество, переданное в личное пользование, не подлежит возврату, формируется Акт о списании </w:t>
      </w:r>
      <w:hyperlink r:id="rId505">
        <w:r>
          <w:rPr>
            <w:color w:val="0000FF"/>
          </w:rPr>
          <w:t>(ф. 0510460)</w:t>
        </w:r>
      </w:hyperlink>
      <w:r>
        <w:t xml:space="preserve"> по забалансовому счету 27 "Материальные ценности, выданные в личное пользование работникам (сотрудникам)" (далее - забалансовый счет 27) без требования к оформлению утилизации имущества.</w:t>
      </w:r>
    </w:p>
    <w:p w:rsidR="002A22B8" w:rsidRDefault="002A22B8">
      <w:pPr>
        <w:pStyle w:val="ConsPlusNormal"/>
        <w:spacing w:before="220"/>
        <w:ind w:firstLine="540"/>
        <w:jc w:val="both"/>
      </w:pPr>
      <w:r>
        <w:t xml:space="preserve">При списании имущества, находящегося в личном пользовании, подлежащего возврату, списание осуществляется после восстановления такого имущества с забалансового счета 27 на баланс на соответствующие счета аналитического учета счета 010500000 "Материальные запасы" и утверждения Акта об утилизации (уничтожении) материальных ценностей </w:t>
      </w:r>
      <w:hyperlink r:id="rId506">
        <w:r>
          <w:rPr>
            <w:color w:val="0000FF"/>
          </w:rPr>
          <w:t>(ф. 0510435)</w:t>
        </w:r>
      </w:hyperlink>
      <w:r>
        <w:t xml:space="preserve"> (далее - Акт об утилизации (ф. 0510435).</w:t>
      </w:r>
    </w:p>
    <w:p w:rsidR="002A22B8" w:rsidRDefault="002A22B8">
      <w:pPr>
        <w:pStyle w:val="ConsPlusNormal"/>
        <w:spacing w:before="220"/>
        <w:ind w:firstLine="540"/>
        <w:jc w:val="both"/>
      </w:pPr>
      <w:r>
        <w:t>при списании материальных запасов в пределах норм естественной убыли на основании отчета ответственного лица.</w:t>
      </w:r>
    </w:p>
    <w:p w:rsidR="002A22B8" w:rsidRDefault="002A22B8">
      <w:pPr>
        <w:pStyle w:val="ConsPlusNormal"/>
        <w:spacing w:before="220"/>
        <w:ind w:firstLine="540"/>
        <w:jc w:val="both"/>
      </w:pPr>
      <w:r>
        <w:t xml:space="preserve">Акт о списании </w:t>
      </w:r>
      <w:hyperlink r:id="rId507">
        <w:r>
          <w:rPr>
            <w:color w:val="0000FF"/>
          </w:rPr>
          <w:t>(ф. 0510460)</w:t>
        </w:r>
      </w:hyperlink>
      <w:r>
        <w:t xml:space="preserve"> не применяется для списания бланочной продукции строгой отчетности, учитываемой на балансовых и забалансовых счетах. Для списания бланочной продукции строгой отчетности, учитываемой на балансовых и забалансовых счетов, применяется Акт о списании бланков строгой отчетности </w:t>
      </w:r>
      <w:hyperlink r:id="rId508">
        <w:r>
          <w:rPr>
            <w:color w:val="0000FF"/>
          </w:rPr>
          <w:t>(ф. 0510461)</w:t>
        </w:r>
      </w:hyperlink>
      <w:r>
        <w:t>.</w:t>
      </w:r>
    </w:p>
    <w:p w:rsidR="002A22B8" w:rsidRDefault="002A22B8">
      <w:pPr>
        <w:pStyle w:val="ConsPlusNormal"/>
        <w:spacing w:before="220"/>
        <w:ind w:firstLine="540"/>
        <w:jc w:val="both"/>
      </w:pPr>
      <w:r>
        <w:t xml:space="preserve">Периодичность формирования Акта о списании </w:t>
      </w:r>
      <w:hyperlink r:id="rId509">
        <w:r>
          <w:rPr>
            <w:color w:val="0000FF"/>
          </w:rPr>
          <w:t>(ф. 0510460)</w:t>
        </w:r>
      </w:hyperlink>
      <w:r>
        <w:t xml:space="preserve"> для списания израсходованных материальных запасов на нужды учреждения устанавливается в рамках учетной политики субъекта учета (например, формирование Акта о списании </w:t>
      </w:r>
      <w:hyperlink r:id="rId510">
        <w:r>
          <w:rPr>
            <w:color w:val="0000FF"/>
          </w:rPr>
          <w:t>(ф. 0510460)</w:t>
        </w:r>
      </w:hyperlink>
      <w:r>
        <w:t xml:space="preserve"> для списания израсходованного бензина осуществляется два раза в месяц на 10 и 25 число каждого месяца соответственно, при увольнении ответственного лица - на дату увольнения).</w:t>
      </w:r>
    </w:p>
    <w:p w:rsidR="002A22B8" w:rsidRDefault="002A22B8">
      <w:pPr>
        <w:pStyle w:val="ConsPlusNormal"/>
        <w:spacing w:before="220"/>
        <w:ind w:firstLine="540"/>
        <w:jc w:val="both"/>
      </w:pPr>
      <w:r>
        <w:t xml:space="preserve">Акт о списании </w:t>
      </w:r>
      <w:hyperlink r:id="rId511">
        <w:r>
          <w:rPr>
            <w:color w:val="0000FF"/>
          </w:rPr>
          <w:t>(ф. 0510460)</w:t>
        </w:r>
      </w:hyperlink>
      <w:r>
        <w:t xml:space="preserve"> формируется ответственным исполнителем из состава Комиссии, уполномоченным на его формирование.</w:t>
      </w:r>
    </w:p>
    <w:p w:rsidR="002A22B8" w:rsidRDefault="002A22B8">
      <w:pPr>
        <w:pStyle w:val="ConsPlusNormal"/>
        <w:spacing w:before="220"/>
        <w:ind w:firstLine="540"/>
        <w:jc w:val="both"/>
      </w:pPr>
      <w:r>
        <w:t xml:space="preserve">Акт о списании </w:t>
      </w:r>
      <w:hyperlink r:id="rId512">
        <w:r>
          <w:rPr>
            <w:color w:val="0000FF"/>
          </w:rPr>
          <w:t>(ф. 0510460)</w:t>
        </w:r>
      </w:hyperlink>
      <w:r>
        <w:t xml:space="preserve"> формируется раздельно для объектов, требующих или не требующих уничтожения (утилизации). Если объекты материальных запасов списываются в связи с их уничтожением (например, в результате пожара) или невозможностью установления местонахождения в результате стихийных бедствий, чрезвычайных ситуаций к Акту о списании </w:t>
      </w:r>
      <w:hyperlink r:id="rId513">
        <w:r>
          <w:rPr>
            <w:color w:val="0000FF"/>
          </w:rPr>
          <w:t>(ф. 0510460)</w:t>
        </w:r>
      </w:hyperlink>
      <w:r>
        <w:t xml:space="preserve"> прилагаются документы, подтверждающие данные обстоятельства.</w:t>
      </w:r>
    </w:p>
    <w:p w:rsidR="002A22B8" w:rsidRDefault="002A22B8">
      <w:pPr>
        <w:pStyle w:val="ConsPlusNormal"/>
        <w:jc w:val="both"/>
      </w:pPr>
    </w:p>
    <w:p w:rsidR="002A22B8" w:rsidRDefault="002A22B8">
      <w:pPr>
        <w:pStyle w:val="ConsPlusTitle"/>
        <w:jc w:val="center"/>
        <w:outlineLvl w:val="1"/>
      </w:pPr>
      <w:r>
        <w:t xml:space="preserve">Заполнение формы Акт о списании </w:t>
      </w:r>
      <w:hyperlink r:id="rId514">
        <w:r>
          <w:rPr>
            <w:color w:val="0000FF"/>
          </w:rPr>
          <w:t>(ф. 0510460)</w:t>
        </w:r>
      </w:hyperlink>
    </w:p>
    <w:p w:rsidR="002A22B8" w:rsidRDefault="002A22B8">
      <w:pPr>
        <w:pStyle w:val="ConsPlusNormal"/>
        <w:jc w:val="both"/>
      </w:pPr>
    </w:p>
    <w:p w:rsidR="002A22B8" w:rsidRDefault="002A22B8">
      <w:pPr>
        <w:pStyle w:val="ConsPlusNormal"/>
        <w:ind w:firstLine="540"/>
        <w:jc w:val="both"/>
      </w:pPr>
      <w:r>
        <w:t>Реквизиты заголовочной части Акта о списании (ф. 0510454) заполняются следующим образом:</w:t>
      </w:r>
    </w:p>
    <w:p w:rsidR="002A22B8" w:rsidRDefault="002A22B8">
      <w:pPr>
        <w:pStyle w:val="ConsPlusNormal"/>
        <w:spacing w:before="220"/>
        <w:ind w:firstLine="540"/>
        <w:jc w:val="both"/>
      </w:pPr>
      <w:hyperlink r:id="rId515">
        <w:r>
          <w:rPr>
            <w:color w:val="0000FF"/>
          </w:rPr>
          <w:t>"Структурное подразделение"</w:t>
        </w:r>
      </w:hyperlink>
      <w:r>
        <w:t xml:space="preserve"> - наименование структурного подразделения субъекта учета, сотрудником которого является ответственный исполнитель, формирующий документ - на основании справочника сотрудников учреждения в зависимости от пользователя, формирующего документ;</w:t>
      </w:r>
    </w:p>
    <w:p w:rsidR="002A22B8" w:rsidRDefault="002A22B8">
      <w:pPr>
        <w:pStyle w:val="ConsPlusNormal"/>
        <w:spacing w:before="220"/>
        <w:ind w:firstLine="540"/>
        <w:jc w:val="both"/>
      </w:pPr>
      <w:hyperlink r:id="rId516">
        <w:r>
          <w:rPr>
            <w:color w:val="0000FF"/>
          </w:rPr>
          <w:t>"Ответственное лицо"</w:t>
        </w:r>
      </w:hyperlink>
      <w:r>
        <w:t xml:space="preserve"> - фамилия, имя, отчество (при наличии) лица, ответственного за сохранность и (или) использование по назначению материальных запасов, подлежащих списанию, с указанием в кодовой зоне его учетного (табельного) номера (при необходимости) - на основании справочника сотрудников или ответственных лиц;</w:t>
      </w:r>
    </w:p>
    <w:p w:rsidR="002A22B8" w:rsidRDefault="002A22B8">
      <w:pPr>
        <w:pStyle w:val="ConsPlusNormal"/>
        <w:spacing w:before="220"/>
        <w:ind w:firstLine="540"/>
        <w:jc w:val="both"/>
      </w:pPr>
      <w:hyperlink r:id="rId517">
        <w:r>
          <w:rPr>
            <w:color w:val="0000FF"/>
          </w:rPr>
          <w:t>"Местонахождение объектов (адрес)"</w:t>
        </w:r>
      </w:hyperlink>
      <w:r>
        <w:t xml:space="preserve"> - адрес или иное общепринятое описание местонахождения объектов материальных запасов - на основании соответствующих аналитических данных объектов материальных запасов;</w:t>
      </w:r>
    </w:p>
    <w:p w:rsidR="002A22B8" w:rsidRDefault="002A22B8">
      <w:pPr>
        <w:pStyle w:val="ConsPlusNormal"/>
        <w:spacing w:before="220"/>
        <w:ind w:firstLine="540"/>
        <w:jc w:val="both"/>
      </w:pPr>
      <w:r>
        <w:t>"</w:t>
      </w:r>
      <w:hyperlink r:id="rId518">
        <w:r>
          <w:rPr>
            <w:color w:val="0000FF"/>
          </w:rPr>
          <w:t>Приказ (распоряжение)</w:t>
        </w:r>
      </w:hyperlink>
      <w:r>
        <w:t xml:space="preserve"> о создании комиссии" - наименование акта субъекта учета (обособленного подразделения) о создании комиссии с указанием в кодовой зоне номера документа и даты в формате "ДД.ММ.ГГГГ" - на основании справочника комиссий учреждения или </w:t>
      </w:r>
      <w:r>
        <w:lastRenderedPageBreak/>
        <w:t xml:space="preserve">от родительского документа. Например, если Акт о списании </w:t>
      </w:r>
      <w:hyperlink r:id="rId519">
        <w:r>
          <w:rPr>
            <w:color w:val="0000FF"/>
          </w:rPr>
          <w:t>(ф. 0510460)</w:t>
        </w:r>
      </w:hyperlink>
      <w:r>
        <w:t xml:space="preserve"> формируется на основании Решения комиссии </w:t>
      </w:r>
      <w:hyperlink r:id="rId520">
        <w:r>
          <w:rPr>
            <w:color w:val="0000FF"/>
          </w:rPr>
          <w:t>(ф. 0510440)</w:t>
        </w:r>
      </w:hyperlink>
      <w:r>
        <w:t xml:space="preserve">, у которого по строке "Документ-основание о создании комиссии" указан приказ N 32-ОД от 10.01.2024 г., аналогичные значения отражаются по строке "Приказ (распоряжение) о создании комиссии" Акта о списании </w:t>
      </w:r>
      <w:hyperlink r:id="rId521">
        <w:r>
          <w:rPr>
            <w:color w:val="0000FF"/>
          </w:rPr>
          <w:t>(ф. 0510460)</w:t>
        </w:r>
      </w:hyperlink>
      <w:r>
        <w:t>;</w:t>
      </w:r>
    </w:p>
    <w:p w:rsidR="002A22B8" w:rsidRDefault="002A22B8">
      <w:pPr>
        <w:pStyle w:val="ConsPlusNormal"/>
        <w:spacing w:before="220"/>
        <w:ind w:firstLine="540"/>
        <w:jc w:val="both"/>
      </w:pPr>
      <w:hyperlink r:id="rId522">
        <w:r>
          <w:rPr>
            <w:color w:val="0000FF"/>
          </w:rPr>
          <w:t>"Необходимость уничтожения (утилизации)"</w:t>
        </w:r>
      </w:hyperlink>
      <w:r>
        <w:t xml:space="preserve"> - указывается одно из значений: "да" или "нет" с указанием в кодовой зоне значений "1" или "2" соответственно.</w:t>
      </w:r>
    </w:p>
    <w:p w:rsidR="002A22B8" w:rsidRDefault="002A22B8">
      <w:pPr>
        <w:pStyle w:val="ConsPlusNormal"/>
        <w:spacing w:before="220"/>
        <w:ind w:firstLine="540"/>
        <w:jc w:val="both"/>
      </w:pPr>
      <w:r>
        <w:t xml:space="preserve">Содержательная часть Акта о списании </w:t>
      </w:r>
      <w:hyperlink r:id="rId523">
        <w:r>
          <w:rPr>
            <w:color w:val="0000FF"/>
          </w:rPr>
          <w:t>(ф. 0510460)</w:t>
        </w:r>
      </w:hyperlink>
      <w:r>
        <w:t xml:space="preserve"> формируется по соответствующим аналитическим группам материальных запасов, отраженных на балансовых счетах (например, по аналитической группе материальные запасы - особо ценное движимое имущество, материальные запасы - иное движимое имущество) с отражением в кодовой зоне соответствующего кода группы материальных запасов с учетом вида деятельности (например, 2.105.20, 1.105.30) или по материальным запасам, отраженным на забалансовых счетах (например, материальные ценности, выданные в личное пользование работникам или награды, призы, кубки и ценные подарки, сувениры), с отражением в кодовой зоне соответствующего номера забалансового счета (например, забалансовый счет 27, забалансовый счет 07) в следующем порядке:</w:t>
      </w:r>
    </w:p>
    <w:p w:rsidR="002A22B8" w:rsidRDefault="002A22B8">
      <w:pPr>
        <w:pStyle w:val="ConsPlusNormal"/>
        <w:spacing w:before="220"/>
        <w:ind w:firstLine="540"/>
        <w:jc w:val="both"/>
      </w:pPr>
      <w:r>
        <w:t xml:space="preserve">в </w:t>
      </w:r>
      <w:hyperlink r:id="rId524">
        <w:r>
          <w:rPr>
            <w:color w:val="0000FF"/>
          </w:rPr>
          <w:t>графе 1</w:t>
        </w:r>
      </w:hyperlink>
      <w:r>
        <w:t xml:space="preserve"> - код строки;</w:t>
      </w:r>
    </w:p>
    <w:p w:rsidR="002A22B8" w:rsidRDefault="002A22B8">
      <w:pPr>
        <w:pStyle w:val="ConsPlusNormal"/>
        <w:spacing w:before="220"/>
        <w:ind w:firstLine="540"/>
        <w:jc w:val="both"/>
      </w:pPr>
      <w:r>
        <w:t xml:space="preserve">в </w:t>
      </w:r>
      <w:hyperlink r:id="rId525">
        <w:r>
          <w:rPr>
            <w:color w:val="0000FF"/>
          </w:rPr>
          <w:t>графе 2</w:t>
        </w:r>
      </w:hyperlink>
      <w:r>
        <w:t xml:space="preserve"> - основное наименование объекта;</w:t>
      </w:r>
    </w:p>
    <w:p w:rsidR="002A22B8" w:rsidRDefault="002A22B8">
      <w:pPr>
        <w:pStyle w:val="ConsPlusNormal"/>
        <w:spacing w:before="220"/>
        <w:ind w:firstLine="540"/>
        <w:jc w:val="both"/>
      </w:pPr>
      <w:r>
        <w:t xml:space="preserve">в </w:t>
      </w:r>
      <w:hyperlink r:id="rId526">
        <w:r>
          <w:rPr>
            <w:color w:val="0000FF"/>
          </w:rPr>
          <w:t>графе 3</w:t>
        </w:r>
      </w:hyperlink>
      <w:r>
        <w:t xml:space="preserve"> - дополнительное наименование объекта (код) (при наличии);</w:t>
      </w:r>
    </w:p>
    <w:p w:rsidR="002A22B8" w:rsidRDefault="002A22B8">
      <w:pPr>
        <w:pStyle w:val="ConsPlusNormal"/>
        <w:spacing w:before="220"/>
        <w:ind w:firstLine="540"/>
        <w:jc w:val="both"/>
      </w:pPr>
      <w:r>
        <w:t xml:space="preserve">в </w:t>
      </w:r>
      <w:hyperlink r:id="rId527">
        <w:r>
          <w:rPr>
            <w:color w:val="0000FF"/>
          </w:rPr>
          <w:t>графах 4</w:t>
        </w:r>
      </w:hyperlink>
      <w:r>
        <w:t xml:space="preserve"> - </w:t>
      </w:r>
      <w:hyperlink r:id="rId528">
        <w:r>
          <w:rPr>
            <w:color w:val="0000FF"/>
          </w:rPr>
          <w:t>5</w:t>
        </w:r>
      </w:hyperlink>
      <w:r>
        <w:t xml:space="preserve"> - учетный номер объекта материальных запасов: уникальный идентификатор, артикул, номер партии или иной реквизит (например, номер паспорта объекта), иной идентификатор объекта материальных запасов (при наличии) соответственно;</w:t>
      </w:r>
    </w:p>
    <w:p w:rsidR="002A22B8" w:rsidRDefault="002A22B8">
      <w:pPr>
        <w:pStyle w:val="ConsPlusNormal"/>
        <w:spacing w:before="220"/>
        <w:ind w:firstLine="540"/>
        <w:jc w:val="both"/>
      </w:pPr>
      <w:r>
        <w:t xml:space="preserve">в </w:t>
      </w:r>
      <w:hyperlink r:id="rId529">
        <w:r>
          <w:rPr>
            <w:color w:val="0000FF"/>
          </w:rPr>
          <w:t>графах 6</w:t>
        </w:r>
      </w:hyperlink>
      <w:r>
        <w:t xml:space="preserve"> и </w:t>
      </w:r>
      <w:hyperlink r:id="rId530">
        <w:r>
          <w:rPr>
            <w:color w:val="0000FF"/>
          </w:rPr>
          <w:t>7</w:t>
        </w:r>
      </w:hyperlink>
      <w:r>
        <w:t xml:space="preserve"> - наименование единицы измерения и код по Общероссийскому </w:t>
      </w:r>
      <w:hyperlink r:id="rId531">
        <w:r>
          <w:rPr>
            <w:color w:val="0000FF"/>
          </w:rPr>
          <w:t>классификатору</w:t>
        </w:r>
      </w:hyperlink>
      <w:r>
        <w:t xml:space="preserve"> единиц измерения (ОКЕИ) соответственно;</w:t>
      </w:r>
    </w:p>
    <w:p w:rsidR="002A22B8" w:rsidRDefault="002A22B8">
      <w:pPr>
        <w:pStyle w:val="ConsPlusNormal"/>
        <w:spacing w:before="220"/>
        <w:ind w:firstLine="540"/>
        <w:jc w:val="both"/>
      </w:pPr>
      <w:r>
        <w:t xml:space="preserve">в </w:t>
      </w:r>
      <w:hyperlink r:id="rId532">
        <w:r>
          <w:rPr>
            <w:color w:val="0000FF"/>
          </w:rPr>
          <w:t>графе 8</w:t>
        </w:r>
      </w:hyperlink>
      <w:r>
        <w:t xml:space="preserve"> - норма расхода (при наличии);</w:t>
      </w:r>
    </w:p>
    <w:p w:rsidR="002A22B8" w:rsidRDefault="002A22B8">
      <w:pPr>
        <w:pStyle w:val="ConsPlusNormal"/>
        <w:spacing w:before="220"/>
        <w:ind w:firstLine="540"/>
        <w:jc w:val="both"/>
      </w:pPr>
      <w:r>
        <w:t xml:space="preserve">в </w:t>
      </w:r>
      <w:hyperlink r:id="rId533">
        <w:r>
          <w:rPr>
            <w:color w:val="0000FF"/>
          </w:rPr>
          <w:t>графе 9</w:t>
        </w:r>
      </w:hyperlink>
      <w:r>
        <w:t xml:space="preserve"> - срок (в месяцах) нахождения в эксплуатации (в носке) - для предметов мягкого инвентаря, вещевого имущества, иных материальных запасов, имеющих срок эксплуатации более 12 месяцев (при наличии);</w:t>
      </w:r>
    </w:p>
    <w:p w:rsidR="002A22B8" w:rsidRDefault="002A22B8">
      <w:pPr>
        <w:pStyle w:val="ConsPlusNormal"/>
        <w:spacing w:before="220"/>
        <w:ind w:firstLine="540"/>
        <w:jc w:val="both"/>
      </w:pPr>
      <w:r>
        <w:t xml:space="preserve">в </w:t>
      </w:r>
      <w:hyperlink r:id="rId534">
        <w:r>
          <w:rPr>
            <w:color w:val="0000FF"/>
          </w:rPr>
          <w:t>графе 10</w:t>
        </w:r>
      </w:hyperlink>
      <w:r>
        <w:t xml:space="preserve"> - количество фактически списываемых (израсходованных, выбывших, утраченных) объектов материальных запасов;</w:t>
      </w:r>
    </w:p>
    <w:p w:rsidR="002A22B8" w:rsidRDefault="002A22B8">
      <w:pPr>
        <w:pStyle w:val="ConsPlusNormal"/>
        <w:spacing w:before="220"/>
        <w:ind w:firstLine="540"/>
        <w:jc w:val="both"/>
      </w:pPr>
      <w:r>
        <w:t xml:space="preserve">в </w:t>
      </w:r>
      <w:hyperlink r:id="rId535">
        <w:r>
          <w:rPr>
            <w:color w:val="0000FF"/>
          </w:rPr>
          <w:t>графе 11</w:t>
        </w:r>
      </w:hyperlink>
      <w:r>
        <w:t xml:space="preserve"> - цена за единицу, рассчитываемая согласно принятому учреждением способу списания материальных запасов;</w:t>
      </w:r>
    </w:p>
    <w:p w:rsidR="002A22B8" w:rsidRDefault="002A22B8">
      <w:pPr>
        <w:pStyle w:val="ConsPlusNormal"/>
        <w:spacing w:before="220"/>
        <w:ind w:firstLine="540"/>
        <w:jc w:val="both"/>
      </w:pPr>
      <w:r>
        <w:t xml:space="preserve">в </w:t>
      </w:r>
      <w:hyperlink r:id="rId536">
        <w:r>
          <w:rPr>
            <w:color w:val="0000FF"/>
          </w:rPr>
          <w:t>графе 12</w:t>
        </w:r>
      </w:hyperlink>
      <w:r>
        <w:t xml:space="preserve"> - стоимость материального запаса, равная произведению </w:t>
      </w:r>
      <w:hyperlink r:id="rId537">
        <w:r>
          <w:rPr>
            <w:color w:val="0000FF"/>
          </w:rPr>
          <w:t>граф 10</w:t>
        </w:r>
      </w:hyperlink>
      <w:r>
        <w:t xml:space="preserve"> и </w:t>
      </w:r>
      <w:hyperlink r:id="rId538">
        <w:r>
          <w:rPr>
            <w:color w:val="0000FF"/>
          </w:rPr>
          <w:t>11</w:t>
        </w:r>
      </w:hyperlink>
      <w:r>
        <w:t>;</w:t>
      </w:r>
    </w:p>
    <w:p w:rsidR="002A22B8" w:rsidRDefault="002A22B8">
      <w:pPr>
        <w:pStyle w:val="ConsPlusNormal"/>
        <w:spacing w:before="220"/>
        <w:ind w:firstLine="540"/>
        <w:jc w:val="both"/>
      </w:pPr>
      <w:r>
        <w:t xml:space="preserve">в </w:t>
      </w:r>
      <w:hyperlink r:id="rId539">
        <w:r>
          <w:rPr>
            <w:color w:val="0000FF"/>
          </w:rPr>
          <w:t>графах 13</w:t>
        </w:r>
      </w:hyperlink>
      <w:r>
        <w:t xml:space="preserve"> и </w:t>
      </w:r>
      <w:hyperlink r:id="rId540">
        <w:r>
          <w:rPr>
            <w:color w:val="0000FF"/>
          </w:rPr>
          <w:t>14</w:t>
        </w:r>
      </w:hyperlink>
      <w:r>
        <w:t xml:space="preserve"> - код и наименование причины списания (выбытия) (например, утрачено в результате стихийного бедствия, списано в пределах нормы естественной убыли) соответственно;</w:t>
      </w:r>
    </w:p>
    <w:p w:rsidR="002A22B8" w:rsidRDefault="002A22B8">
      <w:pPr>
        <w:pStyle w:val="ConsPlusNormal"/>
        <w:spacing w:before="220"/>
        <w:ind w:firstLine="540"/>
        <w:jc w:val="both"/>
      </w:pPr>
      <w:r>
        <w:t xml:space="preserve">в </w:t>
      </w:r>
      <w:hyperlink r:id="rId541">
        <w:r>
          <w:rPr>
            <w:color w:val="0000FF"/>
          </w:rPr>
          <w:t>графе 15</w:t>
        </w:r>
      </w:hyperlink>
      <w:r>
        <w:t xml:space="preserve"> - результат голосования членами Комиссии по итогам обсуждения (процент проголосовавших "за"), отраженного в </w:t>
      </w:r>
      <w:hyperlink r:id="rId542">
        <w:r>
          <w:rPr>
            <w:color w:val="0000FF"/>
          </w:rPr>
          <w:t>графе 7</w:t>
        </w:r>
      </w:hyperlink>
      <w:r>
        <w:t xml:space="preserve"> согласно листу голосования, прилагаемого к Акту о списании </w:t>
      </w:r>
      <w:hyperlink r:id="rId543">
        <w:r>
          <w:rPr>
            <w:color w:val="0000FF"/>
          </w:rPr>
          <w:t>(ф. 0510460)</w:t>
        </w:r>
      </w:hyperlink>
      <w:r>
        <w:t>;</w:t>
      </w:r>
    </w:p>
    <w:p w:rsidR="002A22B8" w:rsidRDefault="002A22B8">
      <w:pPr>
        <w:pStyle w:val="ConsPlusNormal"/>
        <w:spacing w:before="220"/>
        <w:ind w:firstLine="540"/>
        <w:jc w:val="both"/>
      </w:pPr>
      <w:r>
        <w:t xml:space="preserve">в </w:t>
      </w:r>
      <w:hyperlink r:id="rId544">
        <w:r>
          <w:rPr>
            <w:color w:val="0000FF"/>
          </w:rPr>
          <w:t>графе 16</w:t>
        </w:r>
      </w:hyperlink>
      <w:r>
        <w:t xml:space="preserve"> - проставляется отметка "отказать" в случае, когда по результатам голосования Комиссии, резолюция, отраженная в </w:t>
      </w:r>
      <w:hyperlink r:id="rId545">
        <w:r>
          <w:rPr>
            <w:color w:val="0000FF"/>
          </w:rPr>
          <w:t>графе 3</w:t>
        </w:r>
      </w:hyperlink>
      <w:r>
        <w:t xml:space="preserve">, не поддержана членами Комиссии по итогам голосования. В случае поддержания резолюции по итогам голосования, в </w:t>
      </w:r>
      <w:hyperlink r:id="rId546">
        <w:r>
          <w:rPr>
            <w:color w:val="0000FF"/>
          </w:rPr>
          <w:t>графе 16</w:t>
        </w:r>
      </w:hyperlink>
      <w:r>
        <w:t xml:space="preserve"> указывается резолюция комиссии "списать".</w:t>
      </w:r>
    </w:p>
    <w:p w:rsidR="002A22B8" w:rsidRDefault="002A22B8">
      <w:pPr>
        <w:pStyle w:val="ConsPlusNormal"/>
        <w:spacing w:before="220"/>
        <w:ind w:firstLine="540"/>
        <w:jc w:val="both"/>
      </w:pPr>
      <w:r>
        <w:lastRenderedPageBreak/>
        <w:t xml:space="preserve">В случае формирования Акта о списании </w:t>
      </w:r>
      <w:hyperlink r:id="rId547">
        <w:r>
          <w:rPr>
            <w:color w:val="0000FF"/>
          </w:rPr>
          <w:t>(ф. 0510460)</w:t>
        </w:r>
      </w:hyperlink>
      <w:r>
        <w:t xml:space="preserve"> на основании Решения комиссии </w:t>
      </w:r>
      <w:hyperlink r:id="rId548">
        <w:r>
          <w:rPr>
            <w:color w:val="0000FF"/>
          </w:rPr>
          <w:t>(ф. 0510440)</w:t>
        </w:r>
      </w:hyperlink>
      <w:r>
        <w:t xml:space="preserve"> голосование Комиссией не проводится (Лист голосования не формируется) и </w:t>
      </w:r>
      <w:hyperlink r:id="rId549">
        <w:r>
          <w:rPr>
            <w:color w:val="0000FF"/>
          </w:rPr>
          <w:t>графа 15</w:t>
        </w:r>
      </w:hyperlink>
      <w:r>
        <w:t xml:space="preserve"> не заполняется, в </w:t>
      </w:r>
      <w:hyperlink r:id="rId550">
        <w:r>
          <w:rPr>
            <w:color w:val="0000FF"/>
          </w:rPr>
          <w:t>графе 16</w:t>
        </w:r>
      </w:hyperlink>
      <w:r>
        <w:t xml:space="preserve"> указывается резолюция комиссии "списать".</w:t>
      </w:r>
    </w:p>
    <w:p w:rsidR="002A22B8" w:rsidRDefault="002A22B8">
      <w:pPr>
        <w:pStyle w:val="ConsPlusNormal"/>
        <w:spacing w:before="220"/>
        <w:ind w:firstLine="540"/>
        <w:jc w:val="both"/>
      </w:pPr>
      <w:r>
        <w:t>Реквизиты оформляющей части Акта о списании (ф. 0510460):</w:t>
      </w:r>
    </w:p>
    <w:p w:rsidR="002A22B8" w:rsidRDefault="002A22B8">
      <w:pPr>
        <w:pStyle w:val="ConsPlusNormal"/>
        <w:spacing w:before="220"/>
        <w:ind w:firstLine="540"/>
        <w:jc w:val="both"/>
      </w:pPr>
      <w:r>
        <w:t xml:space="preserve">по </w:t>
      </w:r>
      <w:hyperlink r:id="rId551">
        <w:r>
          <w:rPr>
            <w:color w:val="0000FF"/>
          </w:rPr>
          <w:t>строке</w:t>
        </w:r>
      </w:hyperlink>
      <w:r>
        <w:t xml:space="preserve"> "Приложение" ответственным исполнителем заполняется наименование прилагаемого документа его номер и дата и имя прикрепленного файла в формате "pdf", содержащего скан-копию документа с особым мнением;</w:t>
      </w:r>
    </w:p>
    <w:p w:rsidR="002A22B8" w:rsidRDefault="002A22B8">
      <w:pPr>
        <w:pStyle w:val="ConsPlusNormal"/>
        <w:spacing w:before="220"/>
        <w:ind w:firstLine="540"/>
        <w:jc w:val="both"/>
      </w:pPr>
      <w:hyperlink r:id="rId552">
        <w:r>
          <w:rPr>
            <w:color w:val="0000FF"/>
          </w:rPr>
          <w:t>"расшифровка подписи"</w:t>
        </w:r>
      </w:hyperlink>
      <w:r>
        <w:t xml:space="preserve"> председателя, членов комиссии, ответственного исполнителя заполняется от документа-основания о создании комиссии;</w:t>
      </w:r>
    </w:p>
    <w:p w:rsidR="002A22B8" w:rsidRDefault="002A22B8">
      <w:pPr>
        <w:pStyle w:val="ConsPlusNormal"/>
        <w:spacing w:before="220"/>
        <w:ind w:firstLine="540"/>
        <w:jc w:val="both"/>
      </w:pPr>
      <w:hyperlink r:id="rId553">
        <w:r>
          <w:rPr>
            <w:color w:val="0000FF"/>
          </w:rPr>
          <w:t>"должность"</w:t>
        </w:r>
      </w:hyperlink>
      <w:r>
        <w:t xml:space="preserve"> председателя, членов комиссии и ответственного исполнителя заполняется от ФИО, выбранного для реквизита "расшифровка подписи";</w:t>
      </w:r>
    </w:p>
    <w:p w:rsidR="002A22B8" w:rsidRDefault="002A22B8">
      <w:pPr>
        <w:pStyle w:val="ConsPlusNormal"/>
        <w:spacing w:before="220"/>
        <w:ind w:firstLine="540"/>
        <w:jc w:val="both"/>
      </w:pPr>
      <w:hyperlink r:id="rId554">
        <w:r>
          <w:rPr>
            <w:color w:val="0000FF"/>
          </w:rPr>
          <w:t>"номер контактного телефона"</w:t>
        </w:r>
      </w:hyperlink>
      <w:r>
        <w:t xml:space="preserve"> и </w:t>
      </w:r>
      <w:hyperlink r:id="rId555">
        <w:r>
          <w:rPr>
            <w:color w:val="0000FF"/>
          </w:rPr>
          <w:t>"электронный адрес"</w:t>
        </w:r>
      </w:hyperlink>
      <w:r>
        <w:t xml:space="preserve"> ответственного исполнителя заполняется от логина и пароля ответственного исполнителя или заполняется им;</w:t>
      </w:r>
    </w:p>
    <w:p w:rsidR="002A22B8" w:rsidRDefault="002A22B8">
      <w:pPr>
        <w:pStyle w:val="ConsPlusNormal"/>
        <w:spacing w:before="220"/>
        <w:ind w:firstLine="540"/>
        <w:jc w:val="both"/>
      </w:pPr>
      <w:hyperlink r:id="rId556">
        <w:r>
          <w:rPr>
            <w:color w:val="0000FF"/>
          </w:rPr>
          <w:t>реквизит</w:t>
        </w:r>
      </w:hyperlink>
      <w:r>
        <w:t xml:space="preserve"> "Особые отметки" заполняется ответственным исполнителем в случае отсутствия члена Комиссии на заседании с указанием причины отсутствия (например, отпуск, командировка) или в случае наличия у присутствующего на заседании члена Комиссии особого мнения при голосовании по вопросу, рассматриваемому Комиссией, с указанием имени файла, содержащего скан-копию документа с особым мнением.</w:t>
      </w:r>
    </w:p>
    <w:p w:rsidR="002A22B8" w:rsidRDefault="002A22B8">
      <w:pPr>
        <w:pStyle w:val="ConsPlusNormal"/>
        <w:spacing w:before="220"/>
        <w:ind w:firstLine="540"/>
        <w:jc w:val="both"/>
      </w:pPr>
      <w:r>
        <w:t xml:space="preserve">Акт о списании </w:t>
      </w:r>
      <w:hyperlink r:id="rId557">
        <w:r>
          <w:rPr>
            <w:color w:val="0000FF"/>
          </w:rPr>
          <w:t>(ф. 0510460)</w:t>
        </w:r>
      </w:hyperlink>
      <w:r>
        <w:t xml:space="preserve"> подписывается членами Комиссии простой ЭП, председателем Комиссии - ЭЦП.</w:t>
      </w:r>
    </w:p>
    <w:p w:rsidR="002A22B8" w:rsidRDefault="002A22B8">
      <w:pPr>
        <w:pStyle w:val="ConsPlusNormal"/>
        <w:spacing w:before="220"/>
        <w:ind w:firstLine="540"/>
        <w:jc w:val="both"/>
      </w:pPr>
      <w:r>
        <w:t xml:space="preserve">Акт о списании </w:t>
      </w:r>
      <w:hyperlink r:id="rId558">
        <w:r>
          <w:rPr>
            <w:color w:val="0000FF"/>
          </w:rPr>
          <w:t>(ф. 0510460)</w:t>
        </w:r>
      </w:hyperlink>
      <w:r>
        <w:t xml:space="preserve"> утверждается руководителем учреждения с применением ЭЦП.</w:t>
      </w:r>
    </w:p>
    <w:p w:rsidR="002A22B8" w:rsidRDefault="002A22B8">
      <w:pPr>
        <w:pStyle w:val="ConsPlusNormal"/>
        <w:spacing w:before="220"/>
        <w:ind w:firstLine="540"/>
        <w:jc w:val="both"/>
      </w:pPr>
      <w:r>
        <w:t xml:space="preserve">Выбытие материальных запасов с забалансового счета 02 "Материальные ценности на хранении", признанных не активами, осуществляется только после утверждения руководителем учреждения (уполномоченным им лицом) Акта об утилизации </w:t>
      </w:r>
      <w:hyperlink r:id="rId559">
        <w:r>
          <w:rPr>
            <w:color w:val="0000FF"/>
          </w:rPr>
          <w:t>(ф. 0510435)</w:t>
        </w:r>
      </w:hyperlink>
      <w:r>
        <w:t>.</w:t>
      </w:r>
    </w:p>
    <w:p w:rsidR="002A22B8" w:rsidRDefault="002A22B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2A22B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22B8" w:rsidRDefault="002A22B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A22B8" w:rsidRDefault="002A22B8">
            <w:pPr>
              <w:pStyle w:val="ConsPlusNormal"/>
              <w:jc w:val="both"/>
            </w:pPr>
            <w:r>
              <w:rPr>
                <w:color w:val="392C69"/>
              </w:rPr>
              <w:t>КонсультантПлюс: примечание.</w:t>
            </w:r>
          </w:p>
          <w:p w:rsidR="002A22B8" w:rsidRDefault="002A22B8">
            <w:pPr>
              <w:pStyle w:val="ConsPlusNormal"/>
              <w:jc w:val="both"/>
            </w:pPr>
            <w:r>
              <w:rPr>
                <w:color w:val="392C69"/>
              </w:rPr>
              <w:t>В официальном тексте документа, видимо, допущена опечатка: имеется в виду Приложение N 3, а не Приложение N 1</w:t>
            </w: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r>
    </w:tbl>
    <w:p w:rsidR="002A22B8" w:rsidRDefault="002A22B8">
      <w:pPr>
        <w:pStyle w:val="ConsPlusTitle"/>
        <w:spacing w:before="280"/>
        <w:jc w:val="center"/>
        <w:outlineLvl w:val="1"/>
      </w:pPr>
      <w:r>
        <w:t xml:space="preserve">Описание </w:t>
      </w:r>
      <w:hyperlink w:anchor="P3021">
        <w:r>
          <w:rPr>
            <w:color w:val="0000FF"/>
          </w:rPr>
          <w:t>бизнес-процесса</w:t>
        </w:r>
      </w:hyperlink>
      <w:r>
        <w:t xml:space="preserve"> при формировании Акта о списании</w:t>
      </w:r>
    </w:p>
    <w:p w:rsidR="002A22B8" w:rsidRDefault="002A22B8">
      <w:pPr>
        <w:pStyle w:val="ConsPlusTitle"/>
        <w:jc w:val="center"/>
      </w:pPr>
      <w:r>
        <w:t>(ф. 0510460) (Приложение N 1)</w:t>
      </w:r>
    </w:p>
    <w:p w:rsidR="002A22B8" w:rsidRDefault="002A22B8">
      <w:pPr>
        <w:pStyle w:val="ConsPlusNormal"/>
        <w:jc w:val="both"/>
      </w:pPr>
    </w:p>
    <w:p w:rsidR="002A22B8" w:rsidRDefault="002A22B8">
      <w:pPr>
        <w:pStyle w:val="ConsPlusNormal"/>
        <w:ind w:firstLine="540"/>
        <w:jc w:val="both"/>
      </w:pPr>
      <w:r>
        <w:t xml:space="preserve">Ответственный исполнитель субъекта учета, являющийся членом Комиссии, формирует проект документа с предзаполнением заголовочной части реквизитами субъекта учета, реквизитами лица, ответственного за сохранность материальных запасов. Заполнение осуществляется ручным вводом (выбором из справочника) или предзаполнением из родительского документа (Решения </w:t>
      </w:r>
      <w:hyperlink r:id="rId560">
        <w:r>
          <w:rPr>
            <w:color w:val="0000FF"/>
          </w:rPr>
          <w:t>(ф. 0510440)</w:t>
        </w:r>
      </w:hyperlink>
      <w:r>
        <w:t xml:space="preserve">, Инвентаризационной описи </w:t>
      </w:r>
      <w:hyperlink r:id="rId561">
        <w:r>
          <w:rPr>
            <w:color w:val="0000FF"/>
          </w:rPr>
          <w:t>(ф. 0510466)</w:t>
        </w:r>
      </w:hyperlink>
      <w:r>
        <w:t>, иных документов).</w:t>
      </w:r>
    </w:p>
    <w:p w:rsidR="002A22B8" w:rsidRDefault="002A22B8">
      <w:pPr>
        <w:pStyle w:val="ConsPlusNormal"/>
        <w:spacing w:before="220"/>
        <w:ind w:firstLine="540"/>
        <w:jc w:val="both"/>
      </w:pPr>
      <w:r>
        <w:t xml:space="preserve">Ответственный исполнитель субъекта учета заполняет </w:t>
      </w:r>
      <w:hyperlink r:id="rId562">
        <w:r>
          <w:rPr>
            <w:color w:val="0000FF"/>
          </w:rPr>
          <w:t>реквизит</w:t>
        </w:r>
      </w:hyperlink>
      <w:r>
        <w:t xml:space="preserve"> "Необходимость уничтожения (утилизации)" значением "да" или "нет" с указанием в кодовой зоне символов "1" или "2" соответственно.</w:t>
      </w:r>
    </w:p>
    <w:p w:rsidR="002A22B8" w:rsidRDefault="002A22B8">
      <w:pPr>
        <w:pStyle w:val="ConsPlusNormal"/>
        <w:spacing w:before="220"/>
        <w:ind w:firstLine="540"/>
        <w:jc w:val="both"/>
      </w:pPr>
      <w:r>
        <w:t>Содержательная часть документа заполняется:</w:t>
      </w:r>
    </w:p>
    <w:p w:rsidR="002A22B8" w:rsidRDefault="002A22B8">
      <w:pPr>
        <w:pStyle w:val="ConsPlusNormal"/>
        <w:spacing w:before="220"/>
        <w:ind w:firstLine="540"/>
        <w:jc w:val="both"/>
      </w:pPr>
      <w:r>
        <w:t xml:space="preserve">путем ручного выбора - из справочников номенклатурного учета объектов с указанием </w:t>
      </w:r>
      <w:r>
        <w:lastRenderedPageBreak/>
        <w:t>количества, данных бухгалтерского учета с возможностью корректировки;</w:t>
      </w:r>
    </w:p>
    <w:p w:rsidR="002A22B8" w:rsidRDefault="002A22B8">
      <w:pPr>
        <w:pStyle w:val="ConsPlusNormal"/>
        <w:spacing w:before="220"/>
        <w:ind w:firstLine="540"/>
        <w:jc w:val="both"/>
      </w:pPr>
      <w:r>
        <w:t xml:space="preserve">предзаполнением - из родительского документа (Решения </w:t>
      </w:r>
      <w:hyperlink r:id="rId563">
        <w:r>
          <w:rPr>
            <w:color w:val="0000FF"/>
          </w:rPr>
          <w:t>(ф. 0510440)</w:t>
        </w:r>
      </w:hyperlink>
      <w:r>
        <w:t xml:space="preserve">, Инвентаризационной описи </w:t>
      </w:r>
      <w:hyperlink r:id="rId564">
        <w:r>
          <w:rPr>
            <w:color w:val="0000FF"/>
          </w:rPr>
          <w:t>(ф. 0510466)</w:t>
        </w:r>
      </w:hyperlink>
      <w:r>
        <w:t>, иных документов).</w:t>
      </w:r>
    </w:p>
    <w:p w:rsidR="002A22B8" w:rsidRDefault="002A22B8">
      <w:pPr>
        <w:pStyle w:val="ConsPlusNormal"/>
        <w:spacing w:before="220"/>
        <w:ind w:firstLine="540"/>
        <w:jc w:val="both"/>
      </w:pPr>
      <w:r>
        <w:t xml:space="preserve">Если Акт о списании </w:t>
      </w:r>
      <w:hyperlink r:id="rId565">
        <w:r>
          <w:rPr>
            <w:color w:val="0000FF"/>
          </w:rPr>
          <w:t>(ф. 0510460)</w:t>
        </w:r>
      </w:hyperlink>
      <w:r>
        <w:t xml:space="preserve"> сформирован на основании Решения </w:t>
      </w:r>
      <w:hyperlink r:id="rId566">
        <w:r>
          <w:rPr>
            <w:color w:val="0000FF"/>
          </w:rPr>
          <w:t>(ф. 0510440)</w:t>
        </w:r>
      </w:hyperlink>
      <w:r>
        <w:t xml:space="preserve">, </w:t>
      </w:r>
      <w:hyperlink r:id="rId567">
        <w:r>
          <w:rPr>
            <w:color w:val="0000FF"/>
          </w:rPr>
          <w:t>графа 15</w:t>
        </w:r>
      </w:hyperlink>
      <w:r>
        <w:t xml:space="preserve"> табличной части не заполняется, в </w:t>
      </w:r>
      <w:hyperlink r:id="rId568">
        <w:r>
          <w:rPr>
            <w:color w:val="0000FF"/>
          </w:rPr>
          <w:t>графе 16</w:t>
        </w:r>
      </w:hyperlink>
      <w:r>
        <w:t xml:space="preserve"> указывается значение "списать".</w:t>
      </w:r>
    </w:p>
    <w:p w:rsidR="002A22B8" w:rsidRDefault="002A22B8">
      <w:pPr>
        <w:pStyle w:val="ConsPlusNormal"/>
        <w:spacing w:before="220"/>
        <w:ind w:firstLine="540"/>
        <w:jc w:val="both"/>
      </w:pPr>
      <w:r>
        <w:t xml:space="preserve">Оформляющая часть Акта </w:t>
      </w:r>
      <w:hyperlink r:id="rId569">
        <w:r>
          <w:rPr>
            <w:color w:val="0000FF"/>
          </w:rPr>
          <w:t>(ф. 0510460)</w:t>
        </w:r>
      </w:hyperlink>
      <w:r>
        <w:t xml:space="preserve"> заполняется данными о членах комиссии из справочника постоянно действующих комиссий.</w:t>
      </w:r>
    </w:p>
    <w:p w:rsidR="002A22B8" w:rsidRDefault="002A22B8">
      <w:pPr>
        <w:pStyle w:val="ConsPlusNormal"/>
        <w:spacing w:before="220"/>
        <w:ind w:firstLine="540"/>
        <w:jc w:val="both"/>
      </w:pPr>
      <w:r>
        <w:t>После заполнения полей и реквизитов формуляра ответственным исполнителем комиссии осуществляется форматно-логический контроль на обязательность заполнения реквизитов и наличие необходимого количества материальных ценностей, подлежащих списанию.</w:t>
      </w:r>
    </w:p>
    <w:p w:rsidR="002A22B8" w:rsidRDefault="002A22B8">
      <w:pPr>
        <w:pStyle w:val="ConsPlusNormal"/>
        <w:spacing w:before="220"/>
        <w:ind w:firstLine="540"/>
        <w:jc w:val="both"/>
      </w:pPr>
      <w:r>
        <w:t>При отрицательном результате контроля документ возвращается на доработку.</w:t>
      </w:r>
    </w:p>
    <w:p w:rsidR="002A22B8" w:rsidRDefault="002A22B8">
      <w:pPr>
        <w:pStyle w:val="ConsPlusNormal"/>
        <w:spacing w:before="220"/>
        <w:ind w:firstLine="540"/>
        <w:jc w:val="both"/>
      </w:pPr>
      <w:r>
        <w:t xml:space="preserve">Если результат контроля положительный, и Акт о списании </w:t>
      </w:r>
      <w:hyperlink r:id="rId570">
        <w:r>
          <w:rPr>
            <w:color w:val="0000FF"/>
          </w:rPr>
          <w:t>(ф. 0510460)</w:t>
        </w:r>
      </w:hyperlink>
      <w:r>
        <w:t xml:space="preserve"> сформирован на основании Решения </w:t>
      </w:r>
      <w:hyperlink r:id="rId571">
        <w:r>
          <w:rPr>
            <w:color w:val="0000FF"/>
          </w:rPr>
          <w:t>(ф. 0510440)</w:t>
        </w:r>
      </w:hyperlink>
      <w:r>
        <w:t>, осуществляется контроль кворума присутствия. В случае если количество членов комиссии в процентном отношении меньше нормативно-установленного кворума присутствия, электронный документ переходит в статус "Заседание комиссии не состоялось", и документ направляется для хранения в архив. Если контроль кворума присутствия пройден, электронный документ переходит в статус "Новый", после чего осуществляется процедура его подписания членами комиссии (без процедуры голосования) и направления его руководителю (уполномоченному им лицу) для утверждения.</w:t>
      </w:r>
    </w:p>
    <w:p w:rsidR="002A22B8" w:rsidRDefault="002A22B8">
      <w:pPr>
        <w:pStyle w:val="ConsPlusNormal"/>
        <w:spacing w:before="220"/>
        <w:ind w:firstLine="540"/>
        <w:jc w:val="both"/>
      </w:pPr>
      <w:r>
        <w:t xml:space="preserve">Если результат контроля положительный и Акт о списании </w:t>
      </w:r>
      <w:hyperlink r:id="rId572">
        <w:r>
          <w:rPr>
            <w:color w:val="0000FF"/>
          </w:rPr>
          <w:t>(ф. 0510460)</w:t>
        </w:r>
      </w:hyperlink>
      <w:r>
        <w:t xml:space="preserve"> сформирован не на основании Решения </w:t>
      </w:r>
      <w:hyperlink r:id="rId573">
        <w:r>
          <w:rPr>
            <w:color w:val="0000FF"/>
          </w:rPr>
          <w:t>(ф. 0510440)</w:t>
        </w:r>
      </w:hyperlink>
      <w:r>
        <w:t xml:space="preserve">, осуществляется контроль кворума присутствия. В случае если количество членов комиссии в процентном отношении меньше нормативно-установленного кворума присутствия, электронный документ переходит в статус "Заседание комиссии не состоялось", и документ направляется для хранения в архив. Если контроль кворума присутствия пройден, электронный документ переходит в статус "Новый". Решение о списании объектов материальных запасов осуществляется через процедуру голосования в Листе голосования, который является неотъемлемой частью Акта о списании </w:t>
      </w:r>
      <w:hyperlink r:id="rId574">
        <w:r>
          <w:rPr>
            <w:color w:val="0000FF"/>
          </w:rPr>
          <w:t>(ф. 0510460)</w:t>
        </w:r>
      </w:hyperlink>
      <w:r>
        <w:t>. Лист голосования последовательно направляется на голосование ответственному исполнителю, членам комиссии, председателю комиссии.</w:t>
      </w:r>
    </w:p>
    <w:p w:rsidR="002A22B8" w:rsidRDefault="002A22B8">
      <w:pPr>
        <w:pStyle w:val="ConsPlusNormal"/>
        <w:spacing w:before="220"/>
        <w:ind w:firstLine="540"/>
        <w:jc w:val="both"/>
      </w:pPr>
      <w:r>
        <w:t xml:space="preserve">Ответственный исполнитель голосует путем проставления в Листе голосования решения "за" или "против" по каждому коду строки (объекту). В случае наличия особого мнения ответственный исполнитель прикрепляет файл, содержащий скан-копию документа с особым мнением. В случае если по какому-либо объекту проставлено решение "против", прикрепление файла, содержащим скан-копию документа с особым мнением, обязательно. Информация о наличии особого мнения ответственного лица отражается в реквизите "Особые отметки" Акта о списании </w:t>
      </w:r>
      <w:hyperlink r:id="rId575">
        <w:r>
          <w:rPr>
            <w:color w:val="0000FF"/>
          </w:rPr>
          <w:t>(ф. 0510460)</w:t>
        </w:r>
      </w:hyperlink>
      <w:r>
        <w:t>, в котором отображается имя прикрепленного файла с особым мнением ответственного исполнителя. По окончании голосования ответственный исполнитель подписывает Лист голосования простой ЭП. В системе осуществляется контроль на наличие файла документа, в котором представлено особое мнение с отметкой в Листе голосования "против". Если результат контроля отрицательный, Лист голосования направляется ответственному исполнителю для прикрепления файла, содержащего скан-копию документа с особым мнением.</w:t>
      </w:r>
    </w:p>
    <w:p w:rsidR="002A22B8" w:rsidRDefault="002A22B8">
      <w:pPr>
        <w:pStyle w:val="ConsPlusNormal"/>
        <w:spacing w:before="220"/>
        <w:ind w:firstLine="540"/>
        <w:jc w:val="both"/>
      </w:pPr>
      <w:r>
        <w:t>Если результат контроля положительный, подписанный ответственным лицом Лист голосования переходит в статус "Подписано членом комиссии" и направляется для голосования членам комиссии с изменением статуса "На подписании членами комиссии".</w:t>
      </w:r>
    </w:p>
    <w:p w:rsidR="002A22B8" w:rsidRDefault="002A22B8">
      <w:pPr>
        <w:pStyle w:val="ConsPlusNormal"/>
        <w:spacing w:before="220"/>
        <w:ind w:firstLine="540"/>
        <w:jc w:val="both"/>
      </w:pPr>
      <w:r>
        <w:t xml:space="preserve">Члены комиссии голосуют аналогично процедуре голосования ответственным исполнителем, описанной выше. Члены комиссии подписывают Лист голосования простой ЭП. В </w:t>
      </w:r>
      <w:r>
        <w:lastRenderedPageBreak/>
        <w:t>случаях если членом комиссии в электронном документе обнаружены ошибки, такой документ направляется на доработку ответственному исполнителю.</w:t>
      </w:r>
    </w:p>
    <w:p w:rsidR="002A22B8" w:rsidRDefault="002A22B8">
      <w:pPr>
        <w:pStyle w:val="ConsPlusNormal"/>
        <w:spacing w:before="220"/>
        <w:ind w:firstLine="540"/>
        <w:jc w:val="both"/>
      </w:pPr>
      <w:r>
        <w:t>После голосования членами комиссии, Лист голосования переходит в статус "Подписан членом комиссии" и направляется для голосования председателю комиссии с изменением статуса "На подписании председателем". Председатель комиссии голосует аналогично процессу, описанному выше в отношении голосования ответственного исполнителя по каждому объекту с выбором решения "за" или "против". В случае если председателем комиссии в электронном документе обнаружены ошибки, он направляет его на доработку ответственному исполнителю.</w:t>
      </w:r>
    </w:p>
    <w:p w:rsidR="002A22B8" w:rsidRDefault="002A22B8">
      <w:pPr>
        <w:pStyle w:val="ConsPlusNormal"/>
        <w:spacing w:before="220"/>
        <w:ind w:firstLine="540"/>
        <w:jc w:val="both"/>
      </w:pPr>
      <w:r>
        <w:t>Если по окончании голосования председатель комиссии подписывают Лист голосования, Лист голосования переходит в статус "Подписан председателем".</w:t>
      </w:r>
    </w:p>
    <w:p w:rsidR="002A22B8" w:rsidRDefault="002A22B8">
      <w:pPr>
        <w:pStyle w:val="ConsPlusNormal"/>
        <w:spacing w:before="220"/>
        <w:ind w:firstLine="540"/>
        <w:jc w:val="both"/>
      </w:pPr>
      <w:r>
        <w:t xml:space="preserve">После подписания Листа голосования председателем комиссии результат голосования "за" из </w:t>
      </w:r>
      <w:hyperlink r:id="rId576">
        <w:r>
          <w:rPr>
            <w:color w:val="0000FF"/>
          </w:rPr>
          <w:t>графы 7</w:t>
        </w:r>
      </w:hyperlink>
      <w:r>
        <w:t xml:space="preserve"> Листа голосования отражается в </w:t>
      </w:r>
      <w:hyperlink r:id="rId577">
        <w:r>
          <w:rPr>
            <w:color w:val="0000FF"/>
          </w:rPr>
          <w:t>графе 15</w:t>
        </w:r>
      </w:hyperlink>
      <w:r>
        <w:t xml:space="preserve"> табличной части Акта о списании </w:t>
      </w:r>
      <w:hyperlink r:id="rId578">
        <w:r>
          <w:rPr>
            <w:color w:val="0000FF"/>
          </w:rPr>
          <w:t>(ф. 0510460)</w:t>
        </w:r>
      </w:hyperlink>
      <w:r>
        <w:t>.</w:t>
      </w:r>
    </w:p>
    <w:p w:rsidR="002A22B8" w:rsidRDefault="002A22B8">
      <w:pPr>
        <w:pStyle w:val="ConsPlusNormal"/>
        <w:spacing w:before="220"/>
        <w:ind w:firstLine="540"/>
        <w:jc w:val="both"/>
      </w:pPr>
      <w:r>
        <w:t>После завершения процедуры голосования осуществляется процедура проверки кворума принятия решения. В случае если по всем кодам строк (объектам) нет кворума принятия решения (количество проголосовавших в процентах "за" меньше установленного кворума принятия решения), электронный документ переходит в статус "Не одобрено комиссией" и направляется для хранения в архив.</w:t>
      </w:r>
    </w:p>
    <w:p w:rsidR="002A22B8" w:rsidRDefault="002A22B8">
      <w:pPr>
        <w:pStyle w:val="ConsPlusNormal"/>
        <w:spacing w:before="220"/>
        <w:ind w:firstLine="540"/>
        <w:jc w:val="both"/>
      </w:pPr>
      <w:r>
        <w:t xml:space="preserve">Если по отдельным кодам строк (объектам) нет кворума принятия решения, по </w:t>
      </w:r>
      <w:hyperlink r:id="rId579">
        <w:r>
          <w:rPr>
            <w:color w:val="0000FF"/>
          </w:rPr>
          <w:t>графе 16</w:t>
        </w:r>
      </w:hyperlink>
      <w:r>
        <w:t xml:space="preserve"> табличной части Акта о списании </w:t>
      </w:r>
      <w:hyperlink r:id="rId580">
        <w:r>
          <w:rPr>
            <w:color w:val="0000FF"/>
          </w:rPr>
          <w:t>(ф. 0510460)</w:t>
        </w:r>
      </w:hyperlink>
      <w:r>
        <w:t xml:space="preserve"> в соответствующих строках проставляется значение "снято с обсуждения", при этом в части строк, по которым есть кворум принятия решения, по </w:t>
      </w:r>
      <w:hyperlink r:id="rId581">
        <w:r>
          <w:rPr>
            <w:color w:val="0000FF"/>
          </w:rPr>
          <w:t>графе 16</w:t>
        </w:r>
      </w:hyperlink>
      <w:r>
        <w:t xml:space="preserve"> проставляется значение "списать" и электронный документ переходит в статус "Одобрено комиссией".</w:t>
      </w:r>
    </w:p>
    <w:p w:rsidR="002A22B8" w:rsidRDefault="002A22B8">
      <w:pPr>
        <w:pStyle w:val="ConsPlusNormal"/>
        <w:spacing w:before="220"/>
        <w:ind w:firstLine="540"/>
        <w:jc w:val="both"/>
      </w:pPr>
      <w:r>
        <w:t xml:space="preserve">При подписании членами комиссии Листа голосования одновременно в оформляющей части электронного документа Акта о списании </w:t>
      </w:r>
      <w:hyperlink r:id="rId582">
        <w:r>
          <w:rPr>
            <w:color w:val="0000FF"/>
          </w:rPr>
          <w:t>(ф. 0510460)</w:t>
        </w:r>
      </w:hyperlink>
      <w:r>
        <w:t xml:space="preserve"> отображаются подписи членов комиссии, подписавших Лист голосования. Далее Акт о списании </w:t>
      </w:r>
      <w:hyperlink r:id="rId583">
        <w:r>
          <w:rPr>
            <w:color w:val="0000FF"/>
          </w:rPr>
          <w:t>(ф. 0510460)</w:t>
        </w:r>
      </w:hyperlink>
      <w:r>
        <w:t xml:space="preserve"> направляется на утверждение руководителю учреждения (уполномоченному им лицу).</w:t>
      </w:r>
    </w:p>
    <w:p w:rsidR="002A22B8" w:rsidRDefault="002A22B8">
      <w:pPr>
        <w:pStyle w:val="ConsPlusNormal"/>
        <w:spacing w:before="220"/>
        <w:ind w:firstLine="540"/>
        <w:jc w:val="both"/>
      </w:pPr>
      <w:r>
        <w:t xml:space="preserve">Руководитель учреждения (уполномоченное им лицо) утверждает электронный документ с применением ЭЦП или отказывает в подписании. Если Акт о списании </w:t>
      </w:r>
      <w:hyperlink r:id="rId584">
        <w:r>
          <w:rPr>
            <w:color w:val="0000FF"/>
          </w:rPr>
          <w:t>(ф. 0510454)</w:t>
        </w:r>
      </w:hyperlink>
      <w:r>
        <w:t xml:space="preserve"> не утвержден руководителем учреждения (уполномоченным им лицом), Акт о списании </w:t>
      </w:r>
      <w:hyperlink r:id="rId585">
        <w:r>
          <w:rPr>
            <w:color w:val="0000FF"/>
          </w:rPr>
          <w:t>(ф. 0510460)</w:t>
        </w:r>
      </w:hyperlink>
      <w:r>
        <w:t xml:space="preserve"> переходит в статус "Отказан" и хранится в архиве документов.</w:t>
      </w:r>
    </w:p>
    <w:p w:rsidR="002A22B8" w:rsidRDefault="002A22B8">
      <w:pPr>
        <w:pStyle w:val="ConsPlusNormal"/>
        <w:spacing w:before="220"/>
        <w:ind w:firstLine="540"/>
        <w:jc w:val="both"/>
      </w:pPr>
      <w:r>
        <w:t xml:space="preserve">Далее осуществляется контроль: требуется или не требуется формирование Акта об утилизации </w:t>
      </w:r>
      <w:hyperlink r:id="rId586">
        <w:r>
          <w:rPr>
            <w:color w:val="0000FF"/>
          </w:rPr>
          <w:t>(ф. 0510435)</w:t>
        </w:r>
      </w:hyperlink>
      <w:r>
        <w:t>.</w:t>
      </w:r>
    </w:p>
    <w:p w:rsidR="002A22B8" w:rsidRDefault="002A22B8">
      <w:pPr>
        <w:pStyle w:val="ConsPlusNormal"/>
        <w:spacing w:before="220"/>
        <w:ind w:firstLine="540"/>
        <w:jc w:val="both"/>
      </w:pPr>
      <w:r>
        <w:t xml:space="preserve">Если формирование Акта об утилизации </w:t>
      </w:r>
      <w:hyperlink r:id="rId587">
        <w:r>
          <w:rPr>
            <w:color w:val="0000FF"/>
          </w:rPr>
          <w:t>(ф. 0510435)</w:t>
        </w:r>
      </w:hyperlink>
      <w:r>
        <w:t xml:space="preserve"> не требуется (в случае недостачи (хищения, стихийного бедствия, использования на нужды учреждения), Акт о списании </w:t>
      </w:r>
      <w:hyperlink r:id="rId588">
        <w:r>
          <w:rPr>
            <w:color w:val="0000FF"/>
          </w:rPr>
          <w:t>(ф. 0510460)</w:t>
        </w:r>
      </w:hyperlink>
      <w:r>
        <w:t xml:space="preserve"> направляется в бухгалтерскую службу (централизованную бухгалтерию) для отражения в бухгалтерском учете операций по списанию объектов материальных запасов с балансового и забалансового учета. На основании утвержденного Акта о списании </w:t>
      </w:r>
      <w:hyperlink r:id="rId589">
        <w:r>
          <w:rPr>
            <w:color w:val="0000FF"/>
          </w:rPr>
          <w:t>(ф. 0510460)</w:t>
        </w:r>
      </w:hyperlink>
      <w:r>
        <w:t xml:space="preserve"> отражается информация о списании объектов в Журнале операций по выбытию и перемещению нефинансовых активов </w:t>
      </w:r>
      <w:hyperlink r:id="rId590">
        <w:r>
          <w:rPr>
            <w:color w:val="0000FF"/>
          </w:rPr>
          <w:t>(ф. 0504071)</w:t>
        </w:r>
      </w:hyperlink>
      <w:r>
        <w:t xml:space="preserve">, Журнале операций по забалансовому счету </w:t>
      </w:r>
      <w:hyperlink r:id="rId591">
        <w:r>
          <w:rPr>
            <w:color w:val="0000FF"/>
          </w:rPr>
          <w:t>(ф. 0509213)</w:t>
        </w:r>
      </w:hyperlink>
      <w:r>
        <w:t xml:space="preserve">. Электронный формуляр Акта о списании </w:t>
      </w:r>
      <w:hyperlink r:id="rId592">
        <w:r>
          <w:rPr>
            <w:color w:val="0000FF"/>
          </w:rPr>
          <w:t>(ф. 0510460)</w:t>
        </w:r>
      </w:hyperlink>
      <w:r>
        <w:t xml:space="preserve"> переходит в статус "Отражен в учете".</w:t>
      </w:r>
    </w:p>
    <w:p w:rsidR="002A22B8" w:rsidRDefault="002A22B8">
      <w:pPr>
        <w:pStyle w:val="ConsPlusNormal"/>
        <w:spacing w:before="220"/>
        <w:ind w:firstLine="540"/>
        <w:jc w:val="both"/>
      </w:pPr>
      <w:r>
        <w:t xml:space="preserve">Если формирование Акта об утилизации </w:t>
      </w:r>
      <w:hyperlink r:id="rId593">
        <w:r>
          <w:rPr>
            <w:color w:val="0000FF"/>
          </w:rPr>
          <w:t>(ф. 0510435)</w:t>
        </w:r>
      </w:hyperlink>
      <w:r>
        <w:t xml:space="preserve"> требуется, то осуществляется контроль на наличие утвержденного руководителем (уполномоченным им лицом) Акта об утилизации </w:t>
      </w:r>
      <w:hyperlink r:id="rId594">
        <w:r>
          <w:rPr>
            <w:color w:val="0000FF"/>
          </w:rPr>
          <w:t>(ф. 0510435)</w:t>
        </w:r>
      </w:hyperlink>
      <w:r>
        <w:t xml:space="preserve">. Если результат контроля отрицательный, осуществляется процесс формирования Акта об утилизации </w:t>
      </w:r>
      <w:hyperlink r:id="rId595">
        <w:r>
          <w:rPr>
            <w:color w:val="0000FF"/>
          </w:rPr>
          <w:t>(ф. 0510435)</w:t>
        </w:r>
      </w:hyperlink>
      <w:r>
        <w:t xml:space="preserve"> на основании Акта о списании </w:t>
      </w:r>
      <w:hyperlink r:id="rId596">
        <w:r>
          <w:rPr>
            <w:color w:val="0000FF"/>
          </w:rPr>
          <w:t>(ф. 0510460)</w:t>
        </w:r>
      </w:hyperlink>
      <w:r>
        <w:t>, который имеет статус "Утвержден".</w:t>
      </w:r>
    </w:p>
    <w:p w:rsidR="002A22B8" w:rsidRDefault="002A22B8">
      <w:pPr>
        <w:pStyle w:val="ConsPlusNormal"/>
        <w:spacing w:before="220"/>
        <w:ind w:firstLine="540"/>
        <w:jc w:val="both"/>
      </w:pPr>
      <w:r>
        <w:lastRenderedPageBreak/>
        <w:t xml:space="preserve">После проведения мероприятий по утилизации, утвержденный Акт об утилизации </w:t>
      </w:r>
      <w:hyperlink r:id="rId597">
        <w:r>
          <w:rPr>
            <w:color w:val="0000FF"/>
          </w:rPr>
          <w:t>(ф. 0510435)</w:t>
        </w:r>
      </w:hyperlink>
      <w:r>
        <w:t xml:space="preserve"> направляется в бухгалтерскую службу для отражения в бухгалтерском учете операций по списанию объектов материальных запасов. На основании утвержденного Акта об утилизации </w:t>
      </w:r>
      <w:hyperlink r:id="rId598">
        <w:r>
          <w:rPr>
            <w:color w:val="0000FF"/>
          </w:rPr>
          <w:t>(ф. 0510435)</w:t>
        </w:r>
      </w:hyperlink>
      <w:r>
        <w:t xml:space="preserve"> отражается информация о списании объектов в Журнале операций по выбытию и перемещению нефинансовых активов </w:t>
      </w:r>
      <w:hyperlink r:id="rId599">
        <w:r>
          <w:rPr>
            <w:color w:val="0000FF"/>
          </w:rPr>
          <w:t>(ф. 0504071)</w:t>
        </w:r>
      </w:hyperlink>
      <w:r>
        <w:t xml:space="preserve">, Журнале операций по забалансовому счету </w:t>
      </w:r>
      <w:hyperlink r:id="rId600">
        <w:r>
          <w:rPr>
            <w:color w:val="0000FF"/>
          </w:rPr>
          <w:t>(ф. 0509213)</w:t>
        </w:r>
      </w:hyperlink>
      <w:r>
        <w:t xml:space="preserve"> и электронный формуляр Акта об утилизации </w:t>
      </w:r>
      <w:hyperlink r:id="rId601">
        <w:r>
          <w:rPr>
            <w:color w:val="0000FF"/>
          </w:rPr>
          <w:t>(ф. 0510435)</w:t>
        </w:r>
      </w:hyperlink>
      <w:r>
        <w:t xml:space="preserve"> переходит в статус "Отражен в учете". Акт о списании </w:t>
      </w:r>
      <w:hyperlink r:id="rId602">
        <w:r>
          <w:rPr>
            <w:color w:val="0000FF"/>
          </w:rPr>
          <w:t>(ф. 0510460)</w:t>
        </w:r>
      </w:hyperlink>
      <w:r>
        <w:t xml:space="preserve"> переходит в статус "Отработан".</w:t>
      </w:r>
    </w:p>
    <w:p w:rsidR="002A22B8" w:rsidRDefault="002A22B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2A22B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22B8" w:rsidRDefault="002A22B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A22B8" w:rsidRDefault="002A22B8">
            <w:pPr>
              <w:pStyle w:val="ConsPlusNormal"/>
              <w:jc w:val="both"/>
            </w:pPr>
            <w:r>
              <w:rPr>
                <w:color w:val="392C69"/>
              </w:rPr>
              <w:t>КонсультантПлюс: примечание.</w:t>
            </w:r>
          </w:p>
          <w:p w:rsidR="002A22B8" w:rsidRDefault="002A22B8">
            <w:pPr>
              <w:pStyle w:val="ConsPlusNormal"/>
              <w:jc w:val="both"/>
            </w:pPr>
            <w:r>
              <w:rPr>
                <w:color w:val="392C69"/>
              </w:rPr>
              <w:t>В официальном тексте документа, видимо, допущена опечатка: имеется в виду Приложение N 1, а не Приложение N 2.</w:t>
            </w: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r>
    </w:tbl>
    <w:p w:rsidR="002A22B8" w:rsidRDefault="002A22B8">
      <w:pPr>
        <w:pStyle w:val="ConsPlusTitle"/>
        <w:spacing w:before="280"/>
        <w:jc w:val="center"/>
        <w:outlineLvl w:val="1"/>
      </w:pPr>
      <w:r>
        <w:t xml:space="preserve">Пример заполнения Акта о списании </w:t>
      </w:r>
      <w:hyperlink r:id="rId603">
        <w:r>
          <w:rPr>
            <w:color w:val="0000FF"/>
          </w:rPr>
          <w:t>(ф. 0510460)</w:t>
        </w:r>
      </w:hyperlink>
    </w:p>
    <w:p w:rsidR="002A22B8" w:rsidRDefault="002A22B8">
      <w:pPr>
        <w:pStyle w:val="ConsPlusTitle"/>
        <w:jc w:val="center"/>
      </w:pPr>
      <w:hyperlink w:anchor="P3217">
        <w:r>
          <w:rPr>
            <w:color w:val="0000FF"/>
          </w:rPr>
          <w:t>(Приложение N 2)</w:t>
        </w:r>
      </w:hyperlink>
    </w:p>
    <w:p w:rsidR="002A22B8" w:rsidRDefault="002A22B8">
      <w:pPr>
        <w:pStyle w:val="ConsPlusNormal"/>
        <w:jc w:val="both"/>
      </w:pPr>
    </w:p>
    <w:p w:rsidR="002A22B8" w:rsidRDefault="002A22B8">
      <w:pPr>
        <w:pStyle w:val="ConsPlusTitle"/>
        <w:ind w:firstLine="540"/>
        <w:jc w:val="both"/>
        <w:outlineLvl w:val="2"/>
      </w:pPr>
      <w:r>
        <w:t>Исходные данные для заполнения примера.</w:t>
      </w:r>
    </w:p>
    <w:p w:rsidR="002A22B8" w:rsidRDefault="002A22B8">
      <w:pPr>
        <w:pStyle w:val="ConsPlusNormal"/>
        <w:spacing w:before="220"/>
        <w:ind w:firstLine="540"/>
        <w:jc w:val="both"/>
      </w:pPr>
      <w:r>
        <w:t>В ГБУК Энской области "Колледж искусств" (код по сводному реестру - 12345678, главный администратор бюджетных средств (Учредитель) - Управление культуры Энской области (код главы по БК - 888) ответственным лицом Преображенской И.Ф. (табельный номер 300-58) оформлен отчет, в соответствии с которым в августе 2024 года для целей текущего ремонта учреждения были израсходованы материальные запасы:</w:t>
      </w:r>
    </w:p>
    <w:p w:rsidR="002A22B8" w:rsidRDefault="002A22B8">
      <w:pPr>
        <w:pStyle w:val="ConsPlusNormal"/>
        <w:spacing w:before="220"/>
        <w:ind w:firstLine="540"/>
        <w:jc w:val="both"/>
      </w:pPr>
      <w:r>
        <w:t>- эмаль ПФ-115 для металла и дерева/оптимум голубая глянцевая 1,9 кг (артикул - 25-3458) в количестве 2 штук по цене 795,00 руб. на сумму 1590,00 руб., причина списания - израсходовано на нужды учреждения (использовано);</w:t>
      </w:r>
    </w:p>
    <w:p w:rsidR="002A22B8" w:rsidRDefault="002A22B8">
      <w:pPr>
        <w:pStyle w:val="ConsPlusNormal"/>
        <w:spacing w:before="220"/>
        <w:ind w:firstLine="540"/>
        <w:jc w:val="both"/>
      </w:pPr>
      <w:r>
        <w:t>- преобразователь ржавчины 500 мл (дополнительное наименование - CorrozoStop Mimifril, артикул - В 78545899) в количестве 2 штук по цене 630,00 руб. на сумму 1260,00 руб., причина списания - израсходовано на нужды учреждения (использовано).</w:t>
      </w:r>
    </w:p>
    <w:p w:rsidR="002A22B8" w:rsidRDefault="002A22B8">
      <w:pPr>
        <w:pStyle w:val="ConsPlusNormal"/>
        <w:spacing w:before="220"/>
        <w:ind w:firstLine="540"/>
        <w:jc w:val="both"/>
      </w:pPr>
      <w:r>
        <w:t>Приказом учреждения от 14.01.2024 N 8 "О создании комиссии по поступлению и выбытию активов" (далее - Приказ N 8), определен состав комиссии в количестве 5 человек и критерии принятия решений (кворум присутствия - не менее 80%, кворум принятия решения - не менее 60%).</w:t>
      </w:r>
    </w:p>
    <w:p w:rsidR="002A22B8" w:rsidRDefault="002A22B8">
      <w:pPr>
        <w:pStyle w:val="ConsPlusNormal"/>
        <w:spacing w:before="220"/>
        <w:ind w:firstLine="540"/>
        <w:jc w:val="both"/>
      </w:pPr>
      <w:r>
        <w:t xml:space="preserve">Акт о списании </w:t>
      </w:r>
      <w:hyperlink r:id="rId604">
        <w:r>
          <w:rPr>
            <w:color w:val="0000FF"/>
          </w:rPr>
          <w:t>(ф. 0510460)</w:t>
        </w:r>
      </w:hyperlink>
      <w:r>
        <w:t xml:space="preserve"> заполняется на основании отчета ответственного лица Преображенской И.Ф. Составление Акта </w:t>
      </w:r>
      <w:hyperlink r:id="rId605">
        <w:r>
          <w:rPr>
            <w:color w:val="0000FF"/>
          </w:rPr>
          <w:t>(ф. 0510435)</w:t>
        </w:r>
      </w:hyperlink>
      <w:r>
        <w:t xml:space="preserve"> не требуется.</w:t>
      </w:r>
    </w:p>
    <w:p w:rsidR="002A22B8" w:rsidRDefault="002A22B8">
      <w:pPr>
        <w:pStyle w:val="ConsPlusNormal"/>
        <w:spacing w:before="220"/>
        <w:ind w:firstLine="540"/>
        <w:jc w:val="both"/>
      </w:pPr>
      <w:r>
        <w:t xml:space="preserve">В реквизитах </w:t>
      </w:r>
      <w:hyperlink w:anchor="P3217">
        <w:r>
          <w:rPr>
            <w:color w:val="0000FF"/>
          </w:rPr>
          <w:t>заголовочной части</w:t>
        </w:r>
      </w:hyperlink>
      <w:r>
        <w:t xml:space="preserve"> Акта о списании (ф. 0510460) отражаются:</w:t>
      </w:r>
    </w:p>
    <w:p w:rsidR="002A22B8" w:rsidRDefault="002A22B8">
      <w:pPr>
        <w:pStyle w:val="ConsPlusNormal"/>
        <w:spacing w:before="220"/>
        <w:ind w:firstLine="540"/>
        <w:jc w:val="both"/>
      </w:pPr>
      <w:hyperlink w:anchor="P3235">
        <w:r>
          <w:rPr>
            <w:color w:val="0000FF"/>
          </w:rPr>
          <w:t>дата</w:t>
        </w:r>
      </w:hyperlink>
      <w:r>
        <w:t xml:space="preserve"> формирования Акта о списании (ф. 0510460) - "3 сентября 2024 г.";</w:t>
      </w:r>
    </w:p>
    <w:p w:rsidR="002A22B8" w:rsidRDefault="002A22B8">
      <w:pPr>
        <w:pStyle w:val="ConsPlusNormal"/>
        <w:spacing w:before="220"/>
        <w:ind w:firstLine="540"/>
        <w:jc w:val="both"/>
      </w:pPr>
      <w:hyperlink w:anchor="P3265">
        <w:r>
          <w:rPr>
            <w:color w:val="0000FF"/>
          </w:rPr>
          <w:t>"Ответственное лицо"</w:t>
        </w:r>
      </w:hyperlink>
      <w:r>
        <w:t xml:space="preserve"> - "Преображенская Ирина Федоровна" с указанием в кодовой зоне учетного (табельного) номера - "300-58";</w:t>
      </w:r>
    </w:p>
    <w:p w:rsidR="002A22B8" w:rsidRDefault="002A22B8">
      <w:pPr>
        <w:pStyle w:val="ConsPlusNormal"/>
        <w:spacing w:before="220"/>
        <w:ind w:firstLine="540"/>
        <w:jc w:val="both"/>
      </w:pPr>
      <w:hyperlink w:anchor="P3269">
        <w:r>
          <w:rPr>
            <w:color w:val="0000FF"/>
          </w:rPr>
          <w:t>"Местонахождение объектов (адрес)"</w:t>
        </w:r>
      </w:hyperlink>
      <w:r>
        <w:t xml:space="preserve"> - "г. Энск, ул. Советская, д. 54, помещение 12";</w:t>
      </w:r>
    </w:p>
    <w:p w:rsidR="002A22B8" w:rsidRDefault="002A22B8">
      <w:pPr>
        <w:pStyle w:val="ConsPlusNormal"/>
        <w:spacing w:before="220"/>
        <w:ind w:firstLine="540"/>
        <w:jc w:val="both"/>
      </w:pPr>
      <w:r>
        <w:t>"</w:t>
      </w:r>
      <w:hyperlink w:anchor="P3273">
        <w:r>
          <w:rPr>
            <w:color w:val="0000FF"/>
          </w:rPr>
          <w:t>Приказ (распоряжение)</w:t>
        </w:r>
      </w:hyperlink>
      <w:r>
        <w:t xml:space="preserve"> о создании комиссии" - "Приказ о создании комиссии по поступлению и выбытию активов" с указанием в кодовой зоне номера "8" и даты "14.01.2024";</w:t>
      </w:r>
    </w:p>
    <w:p w:rsidR="002A22B8" w:rsidRDefault="002A22B8">
      <w:pPr>
        <w:pStyle w:val="ConsPlusNormal"/>
        <w:spacing w:before="220"/>
        <w:ind w:firstLine="540"/>
        <w:jc w:val="both"/>
      </w:pPr>
      <w:hyperlink w:anchor="P3281">
        <w:r>
          <w:rPr>
            <w:color w:val="0000FF"/>
          </w:rPr>
          <w:t>"Необходимость уничтожения (утилизации)"</w:t>
        </w:r>
      </w:hyperlink>
      <w:r>
        <w:t xml:space="preserve"> - "нет", с указанием в кодовой зоне символа "2".</w:t>
      </w:r>
    </w:p>
    <w:p w:rsidR="002A22B8" w:rsidRDefault="002A22B8">
      <w:pPr>
        <w:pStyle w:val="ConsPlusNormal"/>
        <w:spacing w:before="220"/>
        <w:ind w:firstLine="540"/>
        <w:jc w:val="both"/>
      </w:pPr>
      <w:r>
        <w:t xml:space="preserve">В </w:t>
      </w:r>
      <w:hyperlink w:anchor="P3295">
        <w:r>
          <w:rPr>
            <w:color w:val="0000FF"/>
          </w:rPr>
          <w:t>строке</w:t>
        </w:r>
      </w:hyperlink>
      <w:r>
        <w:t xml:space="preserve"> содержательной части Акта о списании (ф. 0510460) "Сведения о списываемых </w:t>
      </w:r>
      <w:r>
        <w:lastRenderedPageBreak/>
        <w:t>объектах материальных ценностей по группе" указывается наименование группы материальных ценностей: "Материальные запасы - иное движимое имущество учреждения" с указанием кода группы с учетом вида деятельности "2.105.30".</w:t>
      </w:r>
    </w:p>
    <w:p w:rsidR="002A22B8" w:rsidRDefault="002A22B8">
      <w:pPr>
        <w:pStyle w:val="ConsPlusNormal"/>
        <w:spacing w:before="220"/>
        <w:ind w:firstLine="540"/>
        <w:jc w:val="both"/>
      </w:pPr>
      <w:r>
        <w:t xml:space="preserve">В </w:t>
      </w:r>
      <w:hyperlink w:anchor="P3301">
        <w:r>
          <w:rPr>
            <w:color w:val="0000FF"/>
          </w:rPr>
          <w:t>таблице</w:t>
        </w:r>
      </w:hyperlink>
      <w:r>
        <w:t xml:space="preserve"> содержательной части Акта о списании (ф. 0510460) отражаются:</w:t>
      </w:r>
    </w:p>
    <w:p w:rsidR="002A22B8" w:rsidRDefault="002A22B8">
      <w:pPr>
        <w:pStyle w:val="ConsPlusNormal"/>
        <w:spacing w:before="220"/>
        <w:ind w:firstLine="540"/>
        <w:jc w:val="both"/>
      </w:pPr>
      <w:r>
        <w:t xml:space="preserve">в </w:t>
      </w:r>
      <w:hyperlink w:anchor="P3322">
        <w:r>
          <w:rPr>
            <w:color w:val="0000FF"/>
          </w:rPr>
          <w:t>графе 1</w:t>
        </w:r>
      </w:hyperlink>
      <w:r>
        <w:t xml:space="preserve"> - коды </w:t>
      </w:r>
      <w:hyperlink w:anchor="P3338">
        <w:r>
          <w:rPr>
            <w:color w:val="0000FF"/>
          </w:rPr>
          <w:t>строк "001"</w:t>
        </w:r>
      </w:hyperlink>
      <w:r>
        <w:t xml:space="preserve"> и </w:t>
      </w:r>
      <w:hyperlink w:anchor="P3354">
        <w:r>
          <w:rPr>
            <w:color w:val="0000FF"/>
          </w:rPr>
          <w:t>"002"</w:t>
        </w:r>
      </w:hyperlink>
      <w:r>
        <w:t xml:space="preserve"> соответственно;</w:t>
      </w:r>
    </w:p>
    <w:p w:rsidR="002A22B8" w:rsidRDefault="002A22B8">
      <w:pPr>
        <w:pStyle w:val="ConsPlusNormal"/>
        <w:spacing w:before="220"/>
        <w:ind w:firstLine="540"/>
        <w:jc w:val="both"/>
      </w:pPr>
      <w:r>
        <w:t xml:space="preserve">в </w:t>
      </w:r>
      <w:hyperlink w:anchor="P3323">
        <w:r>
          <w:rPr>
            <w:color w:val="0000FF"/>
          </w:rPr>
          <w:t>графе 2</w:t>
        </w:r>
      </w:hyperlink>
      <w:r>
        <w:t xml:space="preserve"> - наименование материальных ценностей основное - "Эмаль ПФ-115 для металла и дерева/оптимум голубая глянцевая 1,9 кг" и "Преобразователь ржавчины 500 мл" по кодам </w:t>
      </w:r>
      <w:hyperlink w:anchor="P3338">
        <w:r>
          <w:rPr>
            <w:color w:val="0000FF"/>
          </w:rPr>
          <w:t>строк 001</w:t>
        </w:r>
      </w:hyperlink>
      <w:r>
        <w:t xml:space="preserve"> и </w:t>
      </w:r>
      <w:hyperlink w:anchor="P3354">
        <w:r>
          <w:rPr>
            <w:color w:val="0000FF"/>
          </w:rPr>
          <w:t>002</w:t>
        </w:r>
      </w:hyperlink>
      <w:r>
        <w:t xml:space="preserve"> соответственно;</w:t>
      </w:r>
    </w:p>
    <w:p w:rsidR="002A22B8" w:rsidRDefault="002A22B8">
      <w:pPr>
        <w:pStyle w:val="ConsPlusNormal"/>
        <w:spacing w:before="220"/>
        <w:ind w:firstLine="540"/>
        <w:jc w:val="both"/>
      </w:pPr>
      <w:r>
        <w:t xml:space="preserve">в </w:t>
      </w:r>
      <w:hyperlink w:anchor="P3324">
        <w:r>
          <w:rPr>
            <w:color w:val="0000FF"/>
          </w:rPr>
          <w:t>графе 3</w:t>
        </w:r>
      </w:hyperlink>
      <w:r>
        <w:t xml:space="preserve"> - дополнительное наименование материальных ценностей - "CorrozoStop Mimifril" по коду </w:t>
      </w:r>
      <w:hyperlink w:anchor="P3354">
        <w:r>
          <w:rPr>
            <w:color w:val="0000FF"/>
          </w:rPr>
          <w:t>строки 002</w:t>
        </w:r>
      </w:hyperlink>
      <w:r>
        <w:t>;</w:t>
      </w:r>
    </w:p>
    <w:p w:rsidR="002A22B8" w:rsidRDefault="002A22B8">
      <w:pPr>
        <w:pStyle w:val="ConsPlusNormal"/>
        <w:spacing w:before="220"/>
        <w:ind w:firstLine="540"/>
        <w:jc w:val="both"/>
      </w:pPr>
      <w:r>
        <w:t xml:space="preserve">в </w:t>
      </w:r>
      <w:hyperlink w:anchor="P3325">
        <w:r>
          <w:rPr>
            <w:color w:val="0000FF"/>
          </w:rPr>
          <w:t>графе 4</w:t>
        </w:r>
      </w:hyperlink>
      <w:r>
        <w:t xml:space="preserve"> - артикулы материальных запасов - "25-3458" и "В 78545899" по кодам </w:t>
      </w:r>
      <w:hyperlink w:anchor="P3338">
        <w:r>
          <w:rPr>
            <w:color w:val="0000FF"/>
          </w:rPr>
          <w:t>строк 001</w:t>
        </w:r>
      </w:hyperlink>
      <w:r>
        <w:t xml:space="preserve"> и </w:t>
      </w:r>
      <w:hyperlink w:anchor="P3354">
        <w:r>
          <w:rPr>
            <w:color w:val="0000FF"/>
          </w:rPr>
          <w:t>002</w:t>
        </w:r>
      </w:hyperlink>
      <w:r>
        <w:t xml:space="preserve"> соответственно;</w:t>
      </w:r>
    </w:p>
    <w:p w:rsidR="002A22B8" w:rsidRDefault="002A22B8">
      <w:pPr>
        <w:pStyle w:val="ConsPlusNormal"/>
        <w:spacing w:before="220"/>
        <w:ind w:firstLine="540"/>
        <w:jc w:val="both"/>
      </w:pPr>
      <w:r>
        <w:t xml:space="preserve">в </w:t>
      </w:r>
      <w:hyperlink w:anchor="P3327">
        <w:r>
          <w:rPr>
            <w:color w:val="0000FF"/>
          </w:rPr>
          <w:t>графах 6</w:t>
        </w:r>
      </w:hyperlink>
      <w:r>
        <w:t xml:space="preserve"> и </w:t>
      </w:r>
      <w:hyperlink w:anchor="P3328">
        <w:r>
          <w:rPr>
            <w:color w:val="0000FF"/>
          </w:rPr>
          <w:t>7</w:t>
        </w:r>
      </w:hyperlink>
      <w:r>
        <w:t xml:space="preserve"> - "шт" и "796" соответственно по кодам </w:t>
      </w:r>
      <w:hyperlink w:anchor="P3338">
        <w:r>
          <w:rPr>
            <w:color w:val="0000FF"/>
          </w:rPr>
          <w:t>строк 001</w:t>
        </w:r>
      </w:hyperlink>
      <w:r>
        <w:t xml:space="preserve"> и </w:t>
      </w:r>
      <w:hyperlink w:anchor="P3354">
        <w:r>
          <w:rPr>
            <w:color w:val="0000FF"/>
          </w:rPr>
          <w:t>002</w:t>
        </w:r>
      </w:hyperlink>
      <w:r>
        <w:t>;</w:t>
      </w:r>
    </w:p>
    <w:p w:rsidR="002A22B8" w:rsidRDefault="002A22B8">
      <w:pPr>
        <w:pStyle w:val="ConsPlusNormal"/>
        <w:spacing w:before="220"/>
        <w:ind w:firstLine="540"/>
        <w:jc w:val="both"/>
      </w:pPr>
      <w:r>
        <w:t xml:space="preserve">в </w:t>
      </w:r>
      <w:hyperlink w:anchor="P3331">
        <w:r>
          <w:rPr>
            <w:color w:val="0000FF"/>
          </w:rPr>
          <w:t>графах 10</w:t>
        </w:r>
      </w:hyperlink>
      <w:r>
        <w:t xml:space="preserve"> - </w:t>
      </w:r>
      <w:hyperlink w:anchor="P3333">
        <w:r>
          <w:rPr>
            <w:color w:val="0000FF"/>
          </w:rPr>
          <w:t>12</w:t>
        </w:r>
      </w:hyperlink>
      <w:r>
        <w:t xml:space="preserve"> - количество фактически израсходованных материальных запасов, цена списания и сумма соответственно - "2,0", "795,00" и "1590,00" по коду </w:t>
      </w:r>
      <w:hyperlink w:anchor="P3338">
        <w:r>
          <w:rPr>
            <w:color w:val="0000FF"/>
          </w:rPr>
          <w:t>строки 001</w:t>
        </w:r>
      </w:hyperlink>
      <w:r>
        <w:t xml:space="preserve"> и "2,0", "630,00" и "1260,00" по коду </w:t>
      </w:r>
      <w:hyperlink w:anchor="P3354">
        <w:r>
          <w:rPr>
            <w:color w:val="0000FF"/>
          </w:rPr>
          <w:t>строки 002</w:t>
        </w:r>
      </w:hyperlink>
      <w:r>
        <w:t>;</w:t>
      </w:r>
    </w:p>
    <w:p w:rsidR="002A22B8" w:rsidRDefault="002A22B8">
      <w:pPr>
        <w:pStyle w:val="ConsPlusNormal"/>
        <w:spacing w:before="220"/>
        <w:ind w:firstLine="540"/>
        <w:jc w:val="both"/>
      </w:pPr>
      <w:r>
        <w:t xml:space="preserve">в </w:t>
      </w:r>
      <w:hyperlink w:anchor="P3334">
        <w:r>
          <w:rPr>
            <w:color w:val="0000FF"/>
          </w:rPr>
          <w:t>графах 13</w:t>
        </w:r>
      </w:hyperlink>
      <w:r>
        <w:t xml:space="preserve"> и </w:t>
      </w:r>
      <w:hyperlink w:anchor="P3335">
        <w:r>
          <w:rPr>
            <w:color w:val="0000FF"/>
          </w:rPr>
          <w:t>14</w:t>
        </w:r>
      </w:hyperlink>
      <w:r>
        <w:t xml:space="preserve"> - код и наименование причины списания соответственно - "201" и "Израсходовано на нужды учреждения (использовано)" соответственно по кодам </w:t>
      </w:r>
      <w:hyperlink w:anchor="P3338">
        <w:r>
          <w:rPr>
            <w:color w:val="0000FF"/>
          </w:rPr>
          <w:t>строк 001</w:t>
        </w:r>
      </w:hyperlink>
      <w:r>
        <w:t xml:space="preserve"> и </w:t>
      </w:r>
      <w:hyperlink w:anchor="P3354">
        <w:r>
          <w:rPr>
            <w:color w:val="0000FF"/>
          </w:rPr>
          <w:t>002</w:t>
        </w:r>
      </w:hyperlink>
      <w:r>
        <w:t>;</w:t>
      </w:r>
    </w:p>
    <w:p w:rsidR="002A22B8" w:rsidRDefault="002A22B8">
      <w:pPr>
        <w:pStyle w:val="ConsPlusNormal"/>
        <w:spacing w:before="220"/>
        <w:ind w:firstLine="540"/>
        <w:jc w:val="both"/>
      </w:pPr>
      <w:r>
        <w:t xml:space="preserve">в </w:t>
      </w:r>
      <w:hyperlink w:anchor="P3336">
        <w:r>
          <w:rPr>
            <w:color w:val="0000FF"/>
          </w:rPr>
          <w:t>графе 15</w:t>
        </w:r>
      </w:hyperlink>
      <w:r>
        <w:t xml:space="preserve"> - процент голосования "за" - "100" по кодам </w:t>
      </w:r>
      <w:hyperlink w:anchor="P3338">
        <w:r>
          <w:rPr>
            <w:color w:val="0000FF"/>
          </w:rPr>
          <w:t>строк 001</w:t>
        </w:r>
      </w:hyperlink>
      <w:r>
        <w:t xml:space="preserve"> и </w:t>
      </w:r>
      <w:hyperlink w:anchor="P3354">
        <w:r>
          <w:rPr>
            <w:color w:val="0000FF"/>
          </w:rPr>
          <w:t>002</w:t>
        </w:r>
      </w:hyperlink>
      <w:r>
        <w:t>;</w:t>
      </w:r>
    </w:p>
    <w:p w:rsidR="002A22B8" w:rsidRDefault="002A22B8">
      <w:pPr>
        <w:pStyle w:val="ConsPlusNormal"/>
        <w:spacing w:before="220"/>
        <w:ind w:firstLine="540"/>
        <w:jc w:val="both"/>
      </w:pPr>
      <w:r>
        <w:t xml:space="preserve">в </w:t>
      </w:r>
      <w:hyperlink w:anchor="P3337">
        <w:r>
          <w:rPr>
            <w:color w:val="0000FF"/>
          </w:rPr>
          <w:t>графе 16</w:t>
        </w:r>
      </w:hyperlink>
      <w:r>
        <w:t xml:space="preserve"> - решение комиссии по итогу голосования - "списать".</w:t>
      </w:r>
    </w:p>
    <w:p w:rsidR="002A22B8" w:rsidRDefault="002A22B8">
      <w:pPr>
        <w:pStyle w:val="ConsPlusNormal"/>
        <w:spacing w:before="220"/>
        <w:ind w:firstLine="540"/>
        <w:jc w:val="both"/>
      </w:pPr>
      <w:r>
        <w:t>Реквизиты оформляющей части Акта о списании (ф. 0510460):</w:t>
      </w:r>
    </w:p>
    <w:p w:rsidR="002A22B8" w:rsidRDefault="002A22B8">
      <w:pPr>
        <w:pStyle w:val="ConsPlusNormal"/>
        <w:spacing w:before="220"/>
        <w:ind w:firstLine="540"/>
        <w:jc w:val="both"/>
      </w:pPr>
      <w:r>
        <w:t xml:space="preserve">по </w:t>
      </w:r>
      <w:hyperlink w:anchor="P3380">
        <w:r>
          <w:rPr>
            <w:color w:val="0000FF"/>
          </w:rPr>
          <w:t>строке</w:t>
        </w:r>
      </w:hyperlink>
      <w:r>
        <w:t xml:space="preserve"> "Приложение" ответственным исполнителем заполнен номер приложения "1", наименования прилагаемого документа - "Отчет ответственного лица Преображенской И.Ф. N 8 за август 2024", имя прикрепленного файла в формате "pdf" - "wweerr.pdf".</w:t>
      </w:r>
    </w:p>
    <w:p w:rsidR="002A22B8" w:rsidRDefault="002A22B8">
      <w:pPr>
        <w:pStyle w:val="ConsPlusNormal"/>
        <w:spacing w:before="220"/>
        <w:ind w:firstLine="540"/>
        <w:jc w:val="both"/>
      </w:pPr>
      <w:r>
        <w:t xml:space="preserve">Акт о списании </w:t>
      </w:r>
      <w:hyperlink r:id="rId606">
        <w:r>
          <w:rPr>
            <w:color w:val="0000FF"/>
          </w:rPr>
          <w:t>(ф. 0510460)</w:t>
        </w:r>
      </w:hyperlink>
      <w:r>
        <w:t xml:space="preserve"> подписывается членами комиссии простой ЭП, председателем комиссии ЭЦП, утверждается руководителем учреждения (уполномоченным им лицом) с применением ЭЦП.</w:t>
      </w:r>
    </w:p>
    <w:p w:rsidR="002A22B8" w:rsidRDefault="002A22B8">
      <w:pPr>
        <w:pStyle w:val="ConsPlusNormal"/>
        <w:spacing w:before="220"/>
        <w:ind w:firstLine="540"/>
        <w:jc w:val="both"/>
      </w:pPr>
      <w:r>
        <w:t xml:space="preserve">На основании утвержденного Акта о списании </w:t>
      </w:r>
      <w:hyperlink r:id="rId607">
        <w:r>
          <w:rPr>
            <w:color w:val="0000FF"/>
          </w:rPr>
          <w:t>(ф. 0510460)</w:t>
        </w:r>
      </w:hyperlink>
      <w:r>
        <w:t xml:space="preserve"> формируются бухгалтерские записи по списанию материальных запасов.</w:t>
      </w:r>
    </w:p>
    <w:p w:rsidR="002A22B8" w:rsidRDefault="002A22B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2A22B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22B8" w:rsidRDefault="002A22B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A22B8" w:rsidRDefault="002A22B8">
            <w:pPr>
              <w:pStyle w:val="ConsPlusNormal"/>
              <w:jc w:val="both"/>
            </w:pPr>
            <w:r>
              <w:rPr>
                <w:color w:val="392C69"/>
              </w:rPr>
              <w:t>КонсультантПлюс: примечание.</w:t>
            </w:r>
          </w:p>
          <w:p w:rsidR="002A22B8" w:rsidRDefault="002A22B8">
            <w:pPr>
              <w:pStyle w:val="ConsPlusNormal"/>
              <w:jc w:val="both"/>
            </w:pPr>
            <w:r>
              <w:rPr>
                <w:color w:val="392C69"/>
              </w:rPr>
              <w:t>В официальном тексте документа, видимо, допущена опечатка: имеется в виду Приложение N 2, а не Приложение N 3.</w:t>
            </w: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r>
    </w:tbl>
    <w:p w:rsidR="002A22B8" w:rsidRDefault="002A22B8">
      <w:pPr>
        <w:pStyle w:val="ConsPlusTitle"/>
        <w:spacing w:before="280"/>
        <w:jc w:val="center"/>
        <w:outlineLvl w:val="1"/>
      </w:pPr>
      <w:r>
        <w:t xml:space="preserve">Пример заполнения Акта о списании </w:t>
      </w:r>
      <w:hyperlink r:id="rId608">
        <w:r>
          <w:rPr>
            <w:color w:val="0000FF"/>
          </w:rPr>
          <w:t>(ф. 0510460)</w:t>
        </w:r>
      </w:hyperlink>
    </w:p>
    <w:p w:rsidR="002A22B8" w:rsidRDefault="002A22B8">
      <w:pPr>
        <w:pStyle w:val="ConsPlusTitle"/>
        <w:jc w:val="center"/>
      </w:pPr>
      <w:hyperlink w:anchor="P3588">
        <w:r>
          <w:rPr>
            <w:color w:val="0000FF"/>
          </w:rPr>
          <w:t>(Приложение N 3)</w:t>
        </w:r>
      </w:hyperlink>
    </w:p>
    <w:p w:rsidR="002A22B8" w:rsidRDefault="002A22B8">
      <w:pPr>
        <w:pStyle w:val="ConsPlusNormal"/>
        <w:jc w:val="both"/>
      </w:pPr>
    </w:p>
    <w:p w:rsidR="002A22B8" w:rsidRDefault="002A22B8">
      <w:pPr>
        <w:pStyle w:val="ConsPlusTitle"/>
        <w:ind w:firstLine="540"/>
        <w:jc w:val="both"/>
        <w:outlineLvl w:val="2"/>
      </w:pPr>
      <w:r>
        <w:t>Исходные данные для заполнения примера.</w:t>
      </w:r>
    </w:p>
    <w:p w:rsidR="002A22B8" w:rsidRDefault="002A22B8">
      <w:pPr>
        <w:pStyle w:val="ConsPlusNormal"/>
        <w:spacing w:before="220"/>
        <w:ind w:firstLine="540"/>
        <w:jc w:val="both"/>
      </w:pPr>
      <w:r>
        <w:t xml:space="preserve">В ГБУК Энской области "Колледж искусств" (код по сводному реестру - 12345678, главный администратор бюджетных средств (Учредитель) - Управление культуры Энской области (код главы по БК - 888) было сформировано Решение </w:t>
      </w:r>
      <w:hyperlink r:id="rId609">
        <w:r>
          <w:rPr>
            <w:color w:val="0000FF"/>
          </w:rPr>
          <w:t>(ф. 0510440)</w:t>
        </w:r>
      </w:hyperlink>
      <w:r>
        <w:t xml:space="preserve"> N 8 от 03.09.2024 о списании </w:t>
      </w:r>
      <w:r>
        <w:lastRenderedPageBreak/>
        <w:t>материальных ценностей, числящихся за кладовщиком Соколовым С.В. (табельный номер 302-04) в связи с утратой потребительских свойств в процессе хранения на складе:</w:t>
      </w:r>
    </w:p>
    <w:p w:rsidR="002A22B8" w:rsidRDefault="002A22B8">
      <w:pPr>
        <w:pStyle w:val="ConsPlusNormal"/>
        <w:spacing w:before="220"/>
        <w:ind w:firstLine="540"/>
        <w:jc w:val="both"/>
      </w:pPr>
      <w:r>
        <w:t>- халат защитный мужской, серый (учетный номер - М11223344) в количестве 5 штук по цене 568 руб. на сумму 2840,0 руб.;</w:t>
      </w:r>
    </w:p>
    <w:p w:rsidR="002A22B8" w:rsidRDefault="002A22B8">
      <w:pPr>
        <w:pStyle w:val="ConsPlusNormal"/>
        <w:spacing w:before="220"/>
        <w:ind w:firstLine="540"/>
        <w:jc w:val="both"/>
      </w:pPr>
      <w:r>
        <w:t>- рукавицы брезентовые (учетный номер - М11112222) в количестве 5 пар по цене 140,0 руб. на сумму 700,0 руб.</w:t>
      </w:r>
    </w:p>
    <w:p w:rsidR="002A22B8" w:rsidRDefault="002A22B8">
      <w:pPr>
        <w:pStyle w:val="ConsPlusNormal"/>
        <w:spacing w:before="220"/>
        <w:ind w:firstLine="540"/>
        <w:jc w:val="both"/>
      </w:pPr>
      <w:r>
        <w:t>Приказом учреждения от 14.01.2024 N 8 "О создании комиссии по поступлению и выбытию активов" (далее - Приказ N 8), определен состав комиссии в количестве 5 человек и критерии принятия решений (кворум присутствия - не менее 80%, кворум принятия решения - не менее 60%).</w:t>
      </w:r>
    </w:p>
    <w:p w:rsidR="002A22B8" w:rsidRDefault="002A22B8">
      <w:pPr>
        <w:pStyle w:val="ConsPlusNormal"/>
        <w:spacing w:before="220"/>
        <w:ind w:firstLine="540"/>
        <w:jc w:val="both"/>
      </w:pPr>
      <w:r>
        <w:t xml:space="preserve">Акт о списании </w:t>
      </w:r>
      <w:hyperlink r:id="rId610">
        <w:r>
          <w:rPr>
            <w:color w:val="0000FF"/>
          </w:rPr>
          <w:t>(ф. 0510460)</w:t>
        </w:r>
      </w:hyperlink>
      <w:r>
        <w:t xml:space="preserve"> заполняется на основании Решения </w:t>
      </w:r>
      <w:hyperlink r:id="rId611">
        <w:r>
          <w:rPr>
            <w:color w:val="0000FF"/>
          </w:rPr>
          <w:t>(ф. 0510440)</w:t>
        </w:r>
      </w:hyperlink>
      <w:r>
        <w:t xml:space="preserve">. Составление Акта </w:t>
      </w:r>
      <w:hyperlink r:id="rId612">
        <w:r>
          <w:rPr>
            <w:color w:val="0000FF"/>
          </w:rPr>
          <w:t>(ф. 0510435)</w:t>
        </w:r>
      </w:hyperlink>
      <w:r>
        <w:t xml:space="preserve"> требуется.</w:t>
      </w:r>
    </w:p>
    <w:p w:rsidR="002A22B8" w:rsidRDefault="002A22B8">
      <w:pPr>
        <w:pStyle w:val="ConsPlusNormal"/>
        <w:spacing w:before="220"/>
        <w:ind w:firstLine="540"/>
        <w:jc w:val="both"/>
      </w:pPr>
      <w:r>
        <w:t xml:space="preserve">В реквизитах </w:t>
      </w:r>
      <w:hyperlink w:anchor="P3588">
        <w:r>
          <w:rPr>
            <w:color w:val="0000FF"/>
          </w:rPr>
          <w:t>заголовочной части</w:t>
        </w:r>
      </w:hyperlink>
      <w:r>
        <w:t xml:space="preserve"> Акта о списании (ф. 0510460) отражаются:</w:t>
      </w:r>
    </w:p>
    <w:p w:rsidR="002A22B8" w:rsidRDefault="002A22B8">
      <w:pPr>
        <w:pStyle w:val="ConsPlusNormal"/>
        <w:spacing w:before="220"/>
        <w:ind w:firstLine="540"/>
        <w:jc w:val="both"/>
      </w:pPr>
      <w:hyperlink w:anchor="P3606">
        <w:r>
          <w:rPr>
            <w:color w:val="0000FF"/>
          </w:rPr>
          <w:t>дата</w:t>
        </w:r>
      </w:hyperlink>
      <w:r>
        <w:t xml:space="preserve"> формирования Акта о списании (ф. 0510460) - "3 сентября 2024 г".;</w:t>
      </w:r>
    </w:p>
    <w:p w:rsidR="002A22B8" w:rsidRDefault="002A22B8">
      <w:pPr>
        <w:pStyle w:val="ConsPlusNormal"/>
        <w:spacing w:before="220"/>
        <w:ind w:firstLine="540"/>
        <w:jc w:val="both"/>
      </w:pPr>
      <w:hyperlink w:anchor="P3636">
        <w:r>
          <w:rPr>
            <w:color w:val="0000FF"/>
          </w:rPr>
          <w:t>"Ответственное лицо"</w:t>
        </w:r>
      </w:hyperlink>
      <w:r>
        <w:t xml:space="preserve"> - "Соколов Сергей Владимирович" с указанием в кодовой зоне учетного (табельного) номера - "302-02";</w:t>
      </w:r>
    </w:p>
    <w:p w:rsidR="002A22B8" w:rsidRDefault="002A22B8">
      <w:pPr>
        <w:pStyle w:val="ConsPlusNormal"/>
        <w:spacing w:before="220"/>
        <w:ind w:firstLine="540"/>
        <w:jc w:val="both"/>
      </w:pPr>
      <w:r>
        <w:t>"</w:t>
      </w:r>
      <w:hyperlink w:anchor="P3640">
        <w:r>
          <w:rPr>
            <w:color w:val="0000FF"/>
          </w:rPr>
          <w:t>Местонахождение объектов</w:t>
        </w:r>
      </w:hyperlink>
      <w:r>
        <w:t xml:space="preserve"> (адрес)" - "г. Энск, ул. Советская, д. 54, склад 1";</w:t>
      </w:r>
    </w:p>
    <w:p w:rsidR="002A22B8" w:rsidRDefault="002A22B8">
      <w:pPr>
        <w:pStyle w:val="ConsPlusNormal"/>
        <w:spacing w:before="220"/>
        <w:ind w:firstLine="540"/>
        <w:jc w:val="both"/>
      </w:pPr>
      <w:r>
        <w:t>"</w:t>
      </w:r>
      <w:hyperlink w:anchor="P3644">
        <w:r>
          <w:rPr>
            <w:color w:val="0000FF"/>
          </w:rPr>
          <w:t>Приказ (распоряжение)</w:t>
        </w:r>
      </w:hyperlink>
      <w:r>
        <w:t xml:space="preserve"> о создании комиссии" - "Приказ о создании комиссии по поступлению и выбытию активов" с указанием в кодовой зоне номера "8" и даты "14.01.2024";</w:t>
      </w:r>
    </w:p>
    <w:p w:rsidR="002A22B8" w:rsidRDefault="002A22B8">
      <w:pPr>
        <w:pStyle w:val="ConsPlusNormal"/>
        <w:spacing w:before="220"/>
        <w:ind w:firstLine="540"/>
        <w:jc w:val="both"/>
      </w:pPr>
      <w:hyperlink w:anchor="P3652">
        <w:r>
          <w:rPr>
            <w:color w:val="0000FF"/>
          </w:rPr>
          <w:t>"Необходимость уничтожения (утилизации)"</w:t>
        </w:r>
      </w:hyperlink>
      <w:r>
        <w:t xml:space="preserve"> - значение "да", с указанием в кодовой зоне символа "1".</w:t>
      </w:r>
    </w:p>
    <w:p w:rsidR="002A22B8" w:rsidRDefault="002A22B8">
      <w:pPr>
        <w:pStyle w:val="ConsPlusNormal"/>
        <w:spacing w:before="220"/>
        <w:ind w:firstLine="540"/>
        <w:jc w:val="both"/>
      </w:pPr>
      <w:r>
        <w:t>"</w:t>
      </w:r>
      <w:hyperlink w:anchor="P3666">
        <w:r>
          <w:rPr>
            <w:color w:val="0000FF"/>
          </w:rPr>
          <w:t>Сведения о списываемых объектах</w:t>
        </w:r>
      </w:hyperlink>
      <w:r>
        <w:t xml:space="preserve"> материальных ценностей по группе" - "Материальные ценности на хранении" с указанием кода группы с учетом вида деятельности "02".</w:t>
      </w:r>
    </w:p>
    <w:p w:rsidR="002A22B8" w:rsidRDefault="002A22B8">
      <w:pPr>
        <w:pStyle w:val="ConsPlusNormal"/>
        <w:spacing w:before="220"/>
        <w:ind w:firstLine="540"/>
        <w:jc w:val="both"/>
      </w:pPr>
      <w:r>
        <w:t>В таблице содержательной части Акта о списании (ф. 0510460) отражаются:</w:t>
      </w:r>
    </w:p>
    <w:p w:rsidR="002A22B8" w:rsidRDefault="002A22B8">
      <w:pPr>
        <w:pStyle w:val="ConsPlusNormal"/>
        <w:spacing w:before="220"/>
        <w:ind w:firstLine="540"/>
        <w:jc w:val="both"/>
      </w:pPr>
      <w:r>
        <w:t xml:space="preserve">в </w:t>
      </w:r>
      <w:hyperlink w:anchor="P3693">
        <w:r>
          <w:rPr>
            <w:color w:val="0000FF"/>
          </w:rPr>
          <w:t>графе 1</w:t>
        </w:r>
      </w:hyperlink>
      <w:r>
        <w:t xml:space="preserve"> - коды строк - </w:t>
      </w:r>
      <w:hyperlink w:anchor="P3709">
        <w:r>
          <w:rPr>
            <w:color w:val="0000FF"/>
          </w:rPr>
          <w:t>"001"</w:t>
        </w:r>
      </w:hyperlink>
      <w:r>
        <w:t xml:space="preserve"> и </w:t>
      </w:r>
      <w:hyperlink w:anchor="P3725">
        <w:r>
          <w:rPr>
            <w:color w:val="0000FF"/>
          </w:rPr>
          <w:t>"002"</w:t>
        </w:r>
      </w:hyperlink>
      <w:r>
        <w:t xml:space="preserve"> соответственно;</w:t>
      </w:r>
    </w:p>
    <w:p w:rsidR="002A22B8" w:rsidRDefault="002A22B8">
      <w:pPr>
        <w:pStyle w:val="ConsPlusNormal"/>
        <w:spacing w:before="220"/>
        <w:ind w:firstLine="540"/>
        <w:jc w:val="both"/>
      </w:pPr>
      <w:r>
        <w:t xml:space="preserve">в </w:t>
      </w:r>
      <w:hyperlink w:anchor="P3694">
        <w:r>
          <w:rPr>
            <w:color w:val="0000FF"/>
          </w:rPr>
          <w:t>графе 2</w:t>
        </w:r>
      </w:hyperlink>
      <w:r>
        <w:t xml:space="preserve"> - наименование материальных ценностей основное - "Халат защитный мужской, серый" и "Рукавицы брезентовые" по кодам </w:t>
      </w:r>
      <w:hyperlink w:anchor="P3709">
        <w:r>
          <w:rPr>
            <w:color w:val="0000FF"/>
          </w:rPr>
          <w:t>строк 001</w:t>
        </w:r>
      </w:hyperlink>
      <w:r>
        <w:t xml:space="preserve"> и </w:t>
      </w:r>
      <w:hyperlink w:anchor="P3725">
        <w:r>
          <w:rPr>
            <w:color w:val="0000FF"/>
          </w:rPr>
          <w:t>002</w:t>
        </w:r>
      </w:hyperlink>
      <w:r>
        <w:t xml:space="preserve"> соответственно;</w:t>
      </w:r>
    </w:p>
    <w:p w:rsidR="002A22B8" w:rsidRDefault="002A22B8">
      <w:pPr>
        <w:pStyle w:val="ConsPlusNormal"/>
        <w:spacing w:before="220"/>
        <w:ind w:firstLine="540"/>
        <w:jc w:val="both"/>
      </w:pPr>
      <w:r>
        <w:t xml:space="preserve">в </w:t>
      </w:r>
      <w:hyperlink w:anchor="P3695">
        <w:r>
          <w:rPr>
            <w:color w:val="0000FF"/>
          </w:rPr>
          <w:t>графе 3</w:t>
        </w:r>
      </w:hyperlink>
      <w:r>
        <w:t xml:space="preserve"> - не заполняется;</w:t>
      </w:r>
    </w:p>
    <w:p w:rsidR="002A22B8" w:rsidRDefault="002A22B8">
      <w:pPr>
        <w:pStyle w:val="ConsPlusNormal"/>
        <w:spacing w:before="220"/>
        <w:ind w:firstLine="540"/>
        <w:jc w:val="both"/>
      </w:pPr>
      <w:r>
        <w:t xml:space="preserve">в </w:t>
      </w:r>
      <w:hyperlink w:anchor="P3696">
        <w:r>
          <w:rPr>
            <w:color w:val="0000FF"/>
          </w:rPr>
          <w:t>графе 4</w:t>
        </w:r>
      </w:hyperlink>
      <w:r>
        <w:t xml:space="preserve"> - учетные номера материальных запасов - "М11223344" и "М11112222" по кодам </w:t>
      </w:r>
      <w:hyperlink w:anchor="P3709">
        <w:r>
          <w:rPr>
            <w:color w:val="0000FF"/>
          </w:rPr>
          <w:t>строк 001</w:t>
        </w:r>
      </w:hyperlink>
      <w:r>
        <w:t xml:space="preserve"> и </w:t>
      </w:r>
      <w:hyperlink w:anchor="P3725">
        <w:r>
          <w:rPr>
            <w:color w:val="0000FF"/>
          </w:rPr>
          <w:t>002</w:t>
        </w:r>
      </w:hyperlink>
      <w:r>
        <w:t xml:space="preserve"> соответственно;</w:t>
      </w:r>
    </w:p>
    <w:p w:rsidR="002A22B8" w:rsidRDefault="002A22B8">
      <w:pPr>
        <w:pStyle w:val="ConsPlusNormal"/>
        <w:spacing w:before="220"/>
        <w:ind w:firstLine="540"/>
        <w:jc w:val="both"/>
      </w:pPr>
      <w:r>
        <w:t xml:space="preserve">в </w:t>
      </w:r>
      <w:hyperlink w:anchor="P3698">
        <w:r>
          <w:rPr>
            <w:color w:val="0000FF"/>
          </w:rPr>
          <w:t>графах 6</w:t>
        </w:r>
      </w:hyperlink>
      <w:r>
        <w:t xml:space="preserve"> и </w:t>
      </w:r>
      <w:hyperlink w:anchor="P3699">
        <w:r>
          <w:rPr>
            <w:color w:val="0000FF"/>
          </w:rPr>
          <w:t>7</w:t>
        </w:r>
      </w:hyperlink>
      <w:r>
        <w:t xml:space="preserve"> - наименование единицы измерения и код по Общероссийскому </w:t>
      </w:r>
      <w:hyperlink r:id="rId613">
        <w:r>
          <w:rPr>
            <w:color w:val="0000FF"/>
          </w:rPr>
          <w:t>классификатору</w:t>
        </w:r>
      </w:hyperlink>
      <w:r>
        <w:t xml:space="preserve"> единиц измерения (ОКЕИ) - "шт" и "796" по коду </w:t>
      </w:r>
      <w:hyperlink w:anchor="P3709">
        <w:r>
          <w:rPr>
            <w:color w:val="0000FF"/>
          </w:rPr>
          <w:t>строки 001</w:t>
        </w:r>
      </w:hyperlink>
      <w:r>
        <w:t xml:space="preserve">, "пара" и "715" по коду </w:t>
      </w:r>
      <w:hyperlink w:anchor="P3725">
        <w:r>
          <w:rPr>
            <w:color w:val="0000FF"/>
          </w:rPr>
          <w:t>строки 002</w:t>
        </w:r>
      </w:hyperlink>
      <w:r>
        <w:t xml:space="preserve"> соответственно;</w:t>
      </w:r>
    </w:p>
    <w:p w:rsidR="002A22B8" w:rsidRDefault="002A22B8">
      <w:pPr>
        <w:pStyle w:val="ConsPlusNormal"/>
        <w:spacing w:before="220"/>
        <w:ind w:firstLine="540"/>
        <w:jc w:val="both"/>
      </w:pPr>
      <w:r>
        <w:t xml:space="preserve">в </w:t>
      </w:r>
      <w:hyperlink w:anchor="P3702">
        <w:r>
          <w:rPr>
            <w:color w:val="0000FF"/>
          </w:rPr>
          <w:t>графах 10</w:t>
        </w:r>
      </w:hyperlink>
      <w:r>
        <w:t xml:space="preserve"> - </w:t>
      </w:r>
      <w:hyperlink w:anchor="P3704">
        <w:r>
          <w:rPr>
            <w:color w:val="0000FF"/>
          </w:rPr>
          <w:t>12</w:t>
        </w:r>
      </w:hyperlink>
      <w:r>
        <w:t xml:space="preserve"> - количество фактически израсходованных материальных запасов, цена списания и сумма соответственно - "5", "568,00" и "2840,00" по коду </w:t>
      </w:r>
      <w:hyperlink w:anchor="P3709">
        <w:r>
          <w:rPr>
            <w:color w:val="0000FF"/>
          </w:rPr>
          <w:t>строки 001</w:t>
        </w:r>
      </w:hyperlink>
      <w:r>
        <w:t xml:space="preserve">, "5", "140,00", "700,00" по коду </w:t>
      </w:r>
      <w:hyperlink w:anchor="P3725">
        <w:r>
          <w:rPr>
            <w:color w:val="0000FF"/>
          </w:rPr>
          <w:t>строки 002</w:t>
        </w:r>
      </w:hyperlink>
      <w:r>
        <w:t>;</w:t>
      </w:r>
    </w:p>
    <w:p w:rsidR="002A22B8" w:rsidRDefault="002A22B8">
      <w:pPr>
        <w:pStyle w:val="ConsPlusNormal"/>
        <w:spacing w:before="220"/>
        <w:ind w:firstLine="540"/>
        <w:jc w:val="both"/>
      </w:pPr>
      <w:r>
        <w:t xml:space="preserve">в </w:t>
      </w:r>
      <w:hyperlink w:anchor="P3705">
        <w:r>
          <w:rPr>
            <w:color w:val="0000FF"/>
          </w:rPr>
          <w:t>графах 13</w:t>
        </w:r>
      </w:hyperlink>
      <w:r>
        <w:t xml:space="preserve"> и </w:t>
      </w:r>
      <w:hyperlink w:anchor="P3706">
        <w:r>
          <w:rPr>
            <w:color w:val="0000FF"/>
          </w:rPr>
          <w:t>14</w:t>
        </w:r>
      </w:hyperlink>
      <w:r>
        <w:t xml:space="preserve"> - код и наименование причины списания соответственно - "301" и "Списание в связи с утратой потребительских свойств на основании Решения (ф. 0510440) N 12 от 03.09.2024" </w:t>
      </w:r>
      <w:r>
        <w:lastRenderedPageBreak/>
        <w:t xml:space="preserve">соответственно по кодам </w:t>
      </w:r>
      <w:hyperlink w:anchor="P3709">
        <w:r>
          <w:rPr>
            <w:color w:val="0000FF"/>
          </w:rPr>
          <w:t>строк 001</w:t>
        </w:r>
      </w:hyperlink>
      <w:r>
        <w:t xml:space="preserve"> и </w:t>
      </w:r>
      <w:hyperlink w:anchor="P3725">
        <w:r>
          <w:rPr>
            <w:color w:val="0000FF"/>
          </w:rPr>
          <w:t>002</w:t>
        </w:r>
      </w:hyperlink>
      <w:r>
        <w:t>;</w:t>
      </w:r>
    </w:p>
    <w:p w:rsidR="002A22B8" w:rsidRDefault="002A22B8">
      <w:pPr>
        <w:pStyle w:val="ConsPlusNormal"/>
        <w:spacing w:before="220"/>
        <w:ind w:firstLine="540"/>
        <w:jc w:val="both"/>
      </w:pPr>
      <w:hyperlink w:anchor="P3707">
        <w:r>
          <w:rPr>
            <w:color w:val="0000FF"/>
          </w:rPr>
          <w:t>графа 15</w:t>
        </w:r>
      </w:hyperlink>
      <w:r>
        <w:t xml:space="preserve"> - не заполняется;</w:t>
      </w:r>
    </w:p>
    <w:p w:rsidR="002A22B8" w:rsidRDefault="002A22B8">
      <w:pPr>
        <w:pStyle w:val="ConsPlusNormal"/>
        <w:spacing w:before="220"/>
        <w:ind w:firstLine="540"/>
        <w:jc w:val="both"/>
      </w:pPr>
      <w:r>
        <w:t xml:space="preserve">в </w:t>
      </w:r>
      <w:hyperlink w:anchor="P3708">
        <w:r>
          <w:rPr>
            <w:color w:val="0000FF"/>
          </w:rPr>
          <w:t>графе 16</w:t>
        </w:r>
      </w:hyperlink>
      <w:r>
        <w:t xml:space="preserve"> - принятое решение - "списать".</w:t>
      </w:r>
    </w:p>
    <w:p w:rsidR="002A22B8" w:rsidRDefault="002A22B8">
      <w:pPr>
        <w:pStyle w:val="ConsPlusNormal"/>
        <w:spacing w:before="220"/>
        <w:ind w:firstLine="540"/>
        <w:jc w:val="both"/>
      </w:pPr>
      <w:r>
        <w:t>Реквизиты оформляющей части Акта о списании (ф. 0510460):</w:t>
      </w:r>
    </w:p>
    <w:p w:rsidR="002A22B8" w:rsidRDefault="002A22B8">
      <w:pPr>
        <w:pStyle w:val="ConsPlusNormal"/>
        <w:spacing w:before="220"/>
        <w:ind w:firstLine="540"/>
        <w:jc w:val="both"/>
      </w:pPr>
      <w:r>
        <w:t xml:space="preserve">по </w:t>
      </w:r>
      <w:hyperlink w:anchor="P3750">
        <w:r>
          <w:rPr>
            <w:color w:val="0000FF"/>
          </w:rPr>
          <w:t>строке</w:t>
        </w:r>
      </w:hyperlink>
      <w:r>
        <w:t xml:space="preserve"> "Приложение" ответственным исполнителем заполняется номер приложения "1", наименования прилагаемого документа - "Решение (ф. 0510440) N 12 от 03.09.2024", имя прикрепленного файла в формате "pdf" - "wweerr.pdf".</w:t>
      </w:r>
    </w:p>
    <w:p w:rsidR="002A22B8" w:rsidRDefault="002A22B8">
      <w:pPr>
        <w:pStyle w:val="ConsPlusNormal"/>
        <w:spacing w:before="220"/>
        <w:ind w:firstLine="540"/>
        <w:jc w:val="both"/>
      </w:pPr>
      <w:r>
        <w:t xml:space="preserve">Акт о списании </w:t>
      </w:r>
      <w:hyperlink r:id="rId614">
        <w:r>
          <w:rPr>
            <w:color w:val="0000FF"/>
          </w:rPr>
          <w:t>(ф. 0510460)</w:t>
        </w:r>
      </w:hyperlink>
      <w:r>
        <w:t xml:space="preserve"> подписывается членами комиссии простой ЭП, председателем комиссии ЭЦП без проведения процедуры голосования.</w:t>
      </w:r>
    </w:p>
    <w:p w:rsidR="002A22B8" w:rsidRDefault="002A22B8">
      <w:pPr>
        <w:pStyle w:val="ConsPlusNormal"/>
        <w:spacing w:before="220"/>
        <w:ind w:firstLine="540"/>
        <w:jc w:val="both"/>
      </w:pPr>
      <w:r>
        <w:t xml:space="preserve">Акт о списании </w:t>
      </w:r>
      <w:hyperlink r:id="rId615">
        <w:r>
          <w:rPr>
            <w:color w:val="0000FF"/>
          </w:rPr>
          <w:t>(ф. 0510460)</w:t>
        </w:r>
      </w:hyperlink>
      <w:r>
        <w:t xml:space="preserve"> утверждается руководителем учреждения (уполномоченным им лицом) с применением ЭЦП. Акт о списании </w:t>
      </w:r>
      <w:hyperlink r:id="rId616">
        <w:r>
          <w:rPr>
            <w:color w:val="0000FF"/>
          </w:rPr>
          <w:t>(ф. 0510460)</w:t>
        </w:r>
      </w:hyperlink>
      <w:r>
        <w:t xml:space="preserve"> переходит в статус "Утвержден".</w:t>
      </w:r>
    </w:p>
    <w:p w:rsidR="002A22B8" w:rsidRDefault="002A22B8">
      <w:pPr>
        <w:pStyle w:val="ConsPlusNormal"/>
        <w:spacing w:before="220"/>
        <w:ind w:firstLine="540"/>
        <w:jc w:val="both"/>
      </w:pPr>
      <w:r>
        <w:t xml:space="preserve">На основании утвержденного Акта о списании </w:t>
      </w:r>
      <w:hyperlink r:id="rId617">
        <w:r>
          <w:rPr>
            <w:color w:val="0000FF"/>
          </w:rPr>
          <w:t>(ф. 0510460)</w:t>
        </w:r>
      </w:hyperlink>
      <w:r>
        <w:t xml:space="preserve"> формируется Акт об утилизации </w:t>
      </w:r>
      <w:hyperlink r:id="rId618">
        <w:r>
          <w:rPr>
            <w:color w:val="0000FF"/>
          </w:rPr>
          <w:t>(ф. 0510435)</w:t>
        </w:r>
      </w:hyperlink>
      <w:r>
        <w:t xml:space="preserve">. После проведения мероприятий по утилизации материальных запасов, утверждения Акта об утилизации </w:t>
      </w:r>
      <w:hyperlink r:id="rId619">
        <w:r>
          <w:rPr>
            <w:color w:val="0000FF"/>
          </w:rPr>
          <w:t>(ф. 0510435)</w:t>
        </w:r>
      </w:hyperlink>
      <w:r>
        <w:t xml:space="preserve"> руководителем, в бухгалтерском учете на основании Акта об утилизации </w:t>
      </w:r>
      <w:hyperlink r:id="rId620">
        <w:r>
          <w:rPr>
            <w:color w:val="0000FF"/>
          </w:rPr>
          <w:t>(ф. 0510435)</w:t>
        </w:r>
      </w:hyperlink>
      <w:r>
        <w:t xml:space="preserve"> отражаются операции по списанию материальных запасов, после чего Акт о списании </w:t>
      </w:r>
      <w:hyperlink r:id="rId621">
        <w:r>
          <w:rPr>
            <w:color w:val="0000FF"/>
          </w:rPr>
          <w:t>(ф. 0510460)</w:t>
        </w:r>
      </w:hyperlink>
      <w:r>
        <w:t xml:space="preserve"> переходит в статус "Отработан".</w:t>
      </w: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85"/>
        <w:gridCol w:w="340"/>
        <w:gridCol w:w="381"/>
        <w:gridCol w:w="340"/>
        <w:gridCol w:w="640"/>
        <w:gridCol w:w="340"/>
        <w:gridCol w:w="664"/>
        <w:gridCol w:w="527"/>
        <w:gridCol w:w="340"/>
        <w:gridCol w:w="340"/>
        <w:gridCol w:w="1474"/>
      </w:tblGrid>
      <w:tr w:rsidR="002A22B8">
        <w:tc>
          <w:tcPr>
            <w:tcW w:w="3685" w:type="dxa"/>
            <w:vMerge w:val="restart"/>
            <w:tcBorders>
              <w:top w:val="nil"/>
              <w:left w:val="nil"/>
              <w:bottom w:val="nil"/>
              <w:right w:val="nil"/>
            </w:tcBorders>
          </w:tcPr>
          <w:p w:rsidR="002A22B8" w:rsidRDefault="002A22B8">
            <w:pPr>
              <w:pStyle w:val="ConsPlusNormal"/>
            </w:pPr>
          </w:p>
        </w:tc>
        <w:tc>
          <w:tcPr>
            <w:tcW w:w="5386" w:type="dxa"/>
            <w:gridSpan w:val="10"/>
            <w:tcBorders>
              <w:top w:val="nil"/>
              <w:left w:val="nil"/>
              <w:bottom w:val="nil"/>
              <w:right w:val="nil"/>
            </w:tcBorders>
          </w:tcPr>
          <w:p w:rsidR="002A22B8" w:rsidRDefault="002A22B8">
            <w:pPr>
              <w:pStyle w:val="ConsPlusNormal"/>
              <w:jc w:val="center"/>
              <w:outlineLvl w:val="1"/>
            </w:pPr>
            <w:r>
              <w:t>УТВЕРЖДАЮ</w:t>
            </w:r>
          </w:p>
        </w:tc>
      </w:tr>
      <w:tr w:rsidR="002A22B8">
        <w:tc>
          <w:tcPr>
            <w:tcW w:w="3685" w:type="dxa"/>
            <w:vMerge/>
            <w:tcBorders>
              <w:top w:val="nil"/>
              <w:left w:val="nil"/>
              <w:bottom w:val="nil"/>
              <w:right w:val="nil"/>
            </w:tcBorders>
          </w:tcPr>
          <w:p w:rsidR="002A22B8" w:rsidRDefault="002A22B8">
            <w:pPr>
              <w:pStyle w:val="ConsPlusNormal"/>
            </w:pPr>
          </w:p>
        </w:tc>
        <w:tc>
          <w:tcPr>
            <w:tcW w:w="1701" w:type="dxa"/>
            <w:gridSpan w:val="4"/>
            <w:tcBorders>
              <w:top w:val="nil"/>
              <w:left w:val="nil"/>
              <w:bottom w:val="nil"/>
              <w:right w:val="nil"/>
            </w:tcBorders>
            <w:vAlign w:val="bottom"/>
          </w:tcPr>
          <w:p w:rsidR="002A22B8" w:rsidRDefault="002A22B8">
            <w:pPr>
              <w:pStyle w:val="ConsPlusNormal"/>
            </w:pPr>
            <w:r>
              <w:t>Руководитель (уполномоченное лицо)</w:t>
            </w:r>
          </w:p>
        </w:tc>
        <w:tc>
          <w:tcPr>
            <w:tcW w:w="340" w:type="dxa"/>
            <w:tcBorders>
              <w:top w:val="nil"/>
              <w:left w:val="nil"/>
              <w:bottom w:val="nil"/>
              <w:right w:val="nil"/>
            </w:tcBorders>
          </w:tcPr>
          <w:p w:rsidR="002A22B8" w:rsidRDefault="002A22B8">
            <w:pPr>
              <w:pStyle w:val="ConsPlusNormal"/>
            </w:pPr>
          </w:p>
        </w:tc>
        <w:tc>
          <w:tcPr>
            <w:tcW w:w="1191" w:type="dxa"/>
            <w:gridSpan w:val="2"/>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814" w:type="dxa"/>
            <w:gridSpan w:val="2"/>
            <w:tcBorders>
              <w:top w:val="nil"/>
              <w:left w:val="nil"/>
              <w:bottom w:val="nil"/>
              <w:right w:val="nil"/>
            </w:tcBorders>
          </w:tcPr>
          <w:p w:rsidR="002A22B8" w:rsidRDefault="002A22B8">
            <w:pPr>
              <w:pStyle w:val="ConsPlusNormal"/>
            </w:pPr>
          </w:p>
        </w:tc>
      </w:tr>
      <w:tr w:rsidR="002A22B8">
        <w:tc>
          <w:tcPr>
            <w:tcW w:w="3685" w:type="dxa"/>
            <w:vMerge/>
            <w:tcBorders>
              <w:top w:val="nil"/>
              <w:left w:val="nil"/>
              <w:bottom w:val="nil"/>
              <w:right w:val="nil"/>
            </w:tcBorders>
          </w:tcPr>
          <w:p w:rsidR="002A22B8" w:rsidRDefault="002A22B8">
            <w:pPr>
              <w:pStyle w:val="ConsPlusNormal"/>
            </w:pPr>
          </w:p>
        </w:tc>
        <w:tc>
          <w:tcPr>
            <w:tcW w:w="1701" w:type="dxa"/>
            <w:gridSpan w:val="4"/>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191" w:type="dxa"/>
            <w:gridSpan w:val="2"/>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814" w:type="dxa"/>
            <w:gridSpan w:val="2"/>
            <w:tcBorders>
              <w:top w:val="nil"/>
              <w:left w:val="nil"/>
              <w:bottom w:val="nil"/>
              <w:right w:val="nil"/>
            </w:tcBorders>
          </w:tcPr>
          <w:p w:rsidR="002A22B8" w:rsidRDefault="002A22B8">
            <w:pPr>
              <w:pStyle w:val="ConsPlusNormal"/>
            </w:pPr>
          </w:p>
        </w:tc>
      </w:tr>
      <w:tr w:rsidR="002A22B8">
        <w:tc>
          <w:tcPr>
            <w:tcW w:w="3685" w:type="dxa"/>
            <w:vMerge/>
            <w:tcBorders>
              <w:top w:val="nil"/>
              <w:left w:val="nil"/>
              <w:bottom w:val="nil"/>
              <w:right w:val="nil"/>
            </w:tcBorders>
          </w:tcPr>
          <w:p w:rsidR="002A22B8" w:rsidRDefault="002A22B8">
            <w:pPr>
              <w:pStyle w:val="ConsPlusNormal"/>
            </w:pPr>
          </w:p>
        </w:tc>
        <w:tc>
          <w:tcPr>
            <w:tcW w:w="1701" w:type="dxa"/>
            <w:gridSpan w:val="4"/>
            <w:tcBorders>
              <w:top w:val="nil"/>
              <w:left w:val="nil"/>
              <w:bottom w:val="single" w:sz="4" w:space="0" w:color="auto"/>
              <w:right w:val="nil"/>
            </w:tcBorders>
            <w:vAlign w:val="bottom"/>
          </w:tcPr>
          <w:p w:rsidR="002A22B8" w:rsidRDefault="002A22B8">
            <w:pPr>
              <w:pStyle w:val="ConsPlusNormal"/>
              <w:jc w:val="center"/>
            </w:pPr>
            <w:r>
              <w:t>Директор</w:t>
            </w:r>
          </w:p>
        </w:tc>
        <w:tc>
          <w:tcPr>
            <w:tcW w:w="340" w:type="dxa"/>
            <w:tcBorders>
              <w:top w:val="nil"/>
              <w:left w:val="nil"/>
              <w:bottom w:val="nil"/>
              <w:right w:val="nil"/>
            </w:tcBorders>
            <w:vAlign w:val="bottom"/>
          </w:tcPr>
          <w:p w:rsidR="002A22B8" w:rsidRDefault="002A22B8">
            <w:pPr>
              <w:pStyle w:val="ConsPlusNormal"/>
            </w:pPr>
          </w:p>
        </w:tc>
        <w:tc>
          <w:tcPr>
            <w:tcW w:w="1191" w:type="dxa"/>
            <w:gridSpan w:val="2"/>
            <w:tcBorders>
              <w:top w:val="nil"/>
              <w:left w:val="nil"/>
              <w:bottom w:val="single" w:sz="4" w:space="0" w:color="auto"/>
              <w:right w:val="nil"/>
            </w:tcBorders>
            <w:vAlign w:val="bottom"/>
          </w:tcPr>
          <w:p w:rsidR="002A22B8" w:rsidRDefault="002A22B8">
            <w:pPr>
              <w:pStyle w:val="ConsPlusNormal"/>
              <w:jc w:val="center"/>
            </w:pPr>
            <w:r>
              <w:t>ЭЦП</w:t>
            </w:r>
          </w:p>
        </w:tc>
        <w:tc>
          <w:tcPr>
            <w:tcW w:w="340" w:type="dxa"/>
            <w:tcBorders>
              <w:top w:val="nil"/>
              <w:left w:val="nil"/>
              <w:bottom w:val="nil"/>
              <w:right w:val="nil"/>
            </w:tcBorders>
            <w:vAlign w:val="bottom"/>
          </w:tcPr>
          <w:p w:rsidR="002A22B8" w:rsidRDefault="002A22B8">
            <w:pPr>
              <w:pStyle w:val="ConsPlusNormal"/>
            </w:pPr>
          </w:p>
        </w:tc>
        <w:tc>
          <w:tcPr>
            <w:tcW w:w="1814" w:type="dxa"/>
            <w:gridSpan w:val="2"/>
            <w:tcBorders>
              <w:top w:val="nil"/>
              <w:left w:val="nil"/>
              <w:bottom w:val="single" w:sz="4" w:space="0" w:color="auto"/>
              <w:right w:val="nil"/>
            </w:tcBorders>
            <w:vAlign w:val="bottom"/>
          </w:tcPr>
          <w:p w:rsidR="002A22B8" w:rsidRDefault="002A22B8">
            <w:pPr>
              <w:pStyle w:val="ConsPlusNormal"/>
              <w:jc w:val="center"/>
            </w:pPr>
            <w:r>
              <w:t>Петров К.К.</w:t>
            </w:r>
          </w:p>
        </w:tc>
      </w:tr>
      <w:tr w:rsidR="002A22B8">
        <w:tc>
          <w:tcPr>
            <w:tcW w:w="3685" w:type="dxa"/>
            <w:vMerge/>
            <w:tcBorders>
              <w:top w:val="nil"/>
              <w:left w:val="nil"/>
              <w:bottom w:val="nil"/>
              <w:right w:val="nil"/>
            </w:tcBorders>
          </w:tcPr>
          <w:p w:rsidR="002A22B8" w:rsidRDefault="002A22B8">
            <w:pPr>
              <w:pStyle w:val="ConsPlusNormal"/>
            </w:pPr>
          </w:p>
        </w:tc>
        <w:tc>
          <w:tcPr>
            <w:tcW w:w="1701" w:type="dxa"/>
            <w:gridSpan w:val="4"/>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191" w:type="dxa"/>
            <w:gridSpan w:val="2"/>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814" w:type="dxa"/>
            <w:gridSpan w:val="2"/>
            <w:tcBorders>
              <w:top w:val="single" w:sz="4" w:space="0" w:color="auto"/>
              <w:left w:val="nil"/>
              <w:bottom w:val="nil"/>
              <w:right w:val="nil"/>
            </w:tcBorders>
          </w:tcPr>
          <w:p w:rsidR="002A22B8" w:rsidRDefault="002A22B8">
            <w:pPr>
              <w:pStyle w:val="ConsPlusNormal"/>
              <w:jc w:val="center"/>
            </w:pPr>
            <w:r>
              <w:t>(расшифровка подписи)</w:t>
            </w:r>
          </w:p>
        </w:tc>
      </w:tr>
      <w:tr w:rsidR="002A22B8">
        <w:tc>
          <w:tcPr>
            <w:tcW w:w="3685"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vAlign w:val="bottom"/>
          </w:tcPr>
          <w:p w:rsidR="002A22B8" w:rsidRDefault="002A22B8">
            <w:pPr>
              <w:pStyle w:val="ConsPlusNormal"/>
              <w:jc w:val="right"/>
            </w:pPr>
            <w:r>
              <w:t>"</w:t>
            </w:r>
          </w:p>
        </w:tc>
        <w:tc>
          <w:tcPr>
            <w:tcW w:w="381" w:type="dxa"/>
            <w:tcBorders>
              <w:top w:val="nil"/>
              <w:left w:val="nil"/>
              <w:bottom w:val="single" w:sz="4" w:space="0" w:color="auto"/>
              <w:right w:val="nil"/>
            </w:tcBorders>
            <w:vAlign w:val="bottom"/>
          </w:tcPr>
          <w:p w:rsidR="002A22B8" w:rsidRDefault="002A22B8">
            <w:pPr>
              <w:pStyle w:val="ConsPlusNormal"/>
              <w:jc w:val="center"/>
            </w:pPr>
            <w:r>
              <w:t>3</w:t>
            </w:r>
          </w:p>
        </w:tc>
        <w:tc>
          <w:tcPr>
            <w:tcW w:w="340" w:type="dxa"/>
            <w:tcBorders>
              <w:top w:val="nil"/>
              <w:left w:val="nil"/>
              <w:bottom w:val="nil"/>
              <w:right w:val="nil"/>
            </w:tcBorders>
            <w:vAlign w:val="bottom"/>
          </w:tcPr>
          <w:p w:rsidR="002A22B8" w:rsidRDefault="002A22B8">
            <w:pPr>
              <w:pStyle w:val="ConsPlusNormal"/>
            </w:pPr>
            <w:r>
              <w:t>"</w:t>
            </w:r>
          </w:p>
        </w:tc>
        <w:tc>
          <w:tcPr>
            <w:tcW w:w="1644" w:type="dxa"/>
            <w:gridSpan w:val="3"/>
            <w:tcBorders>
              <w:top w:val="nil"/>
              <w:left w:val="nil"/>
              <w:bottom w:val="single" w:sz="4" w:space="0" w:color="auto"/>
              <w:right w:val="nil"/>
            </w:tcBorders>
            <w:vAlign w:val="bottom"/>
          </w:tcPr>
          <w:p w:rsidR="002A22B8" w:rsidRDefault="002A22B8">
            <w:pPr>
              <w:pStyle w:val="ConsPlusNormal"/>
              <w:jc w:val="center"/>
            </w:pPr>
            <w:r>
              <w:t>сентября</w:t>
            </w:r>
          </w:p>
        </w:tc>
        <w:tc>
          <w:tcPr>
            <w:tcW w:w="527" w:type="dxa"/>
            <w:tcBorders>
              <w:top w:val="nil"/>
              <w:left w:val="nil"/>
              <w:bottom w:val="nil"/>
              <w:right w:val="nil"/>
            </w:tcBorders>
            <w:vAlign w:val="bottom"/>
          </w:tcPr>
          <w:p w:rsidR="002A22B8" w:rsidRDefault="002A22B8">
            <w:pPr>
              <w:pStyle w:val="ConsPlusNormal"/>
            </w:pPr>
          </w:p>
        </w:tc>
        <w:tc>
          <w:tcPr>
            <w:tcW w:w="340" w:type="dxa"/>
            <w:tcBorders>
              <w:top w:val="nil"/>
              <w:left w:val="nil"/>
              <w:bottom w:val="nil"/>
              <w:right w:val="nil"/>
            </w:tcBorders>
            <w:vAlign w:val="bottom"/>
          </w:tcPr>
          <w:p w:rsidR="002A22B8" w:rsidRDefault="002A22B8">
            <w:pPr>
              <w:pStyle w:val="ConsPlusNormal"/>
              <w:jc w:val="right"/>
            </w:pPr>
            <w:r>
              <w:t>20</w:t>
            </w:r>
          </w:p>
        </w:tc>
        <w:tc>
          <w:tcPr>
            <w:tcW w:w="340" w:type="dxa"/>
            <w:tcBorders>
              <w:top w:val="nil"/>
              <w:left w:val="nil"/>
              <w:bottom w:val="single" w:sz="4" w:space="0" w:color="auto"/>
              <w:right w:val="nil"/>
            </w:tcBorders>
            <w:vAlign w:val="bottom"/>
          </w:tcPr>
          <w:p w:rsidR="002A22B8" w:rsidRDefault="002A22B8">
            <w:pPr>
              <w:pStyle w:val="ConsPlusNormal"/>
            </w:pPr>
            <w:r>
              <w:t>24</w:t>
            </w:r>
          </w:p>
        </w:tc>
        <w:tc>
          <w:tcPr>
            <w:tcW w:w="1474" w:type="dxa"/>
            <w:tcBorders>
              <w:top w:val="nil"/>
              <w:left w:val="nil"/>
              <w:bottom w:val="nil"/>
              <w:right w:val="nil"/>
            </w:tcBorders>
            <w:vAlign w:val="bottom"/>
          </w:tcPr>
          <w:p w:rsidR="002A22B8" w:rsidRDefault="002A22B8">
            <w:pPr>
              <w:pStyle w:val="ConsPlusNormal"/>
            </w:pPr>
            <w:r>
              <w:t>г.</w:t>
            </w:r>
          </w:p>
        </w:tc>
      </w:tr>
    </w:tbl>
    <w:p w:rsidR="002A22B8" w:rsidRDefault="002A22B8">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79"/>
        <w:gridCol w:w="995"/>
        <w:gridCol w:w="397"/>
        <w:gridCol w:w="340"/>
        <w:gridCol w:w="373"/>
        <w:gridCol w:w="340"/>
        <w:gridCol w:w="850"/>
        <w:gridCol w:w="340"/>
        <w:gridCol w:w="369"/>
        <w:gridCol w:w="454"/>
        <w:gridCol w:w="1134"/>
        <w:gridCol w:w="1304"/>
      </w:tblGrid>
      <w:tr w:rsidR="002A22B8">
        <w:tc>
          <w:tcPr>
            <w:tcW w:w="3911" w:type="dxa"/>
            <w:gridSpan w:val="4"/>
            <w:tcBorders>
              <w:top w:val="nil"/>
              <w:left w:val="nil"/>
              <w:bottom w:val="nil"/>
              <w:right w:val="nil"/>
            </w:tcBorders>
            <w:vAlign w:val="bottom"/>
          </w:tcPr>
          <w:p w:rsidR="002A22B8" w:rsidRDefault="002A22B8">
            <w:pPr>
              <w:pStyle w:val="ConsPlusNormal"/>
              <w:jc w:val="right"/>
            </w:pPr>
            <w:bookmarkStart w:id="292" w:name="P3217"/>
            <w:bookmarkEnd w:id="292"/>
            <w:r>
              <w:t>АКТ N</w:t>
            </w:r>
          </w:p>
        </w:tc>
        <w:tc>
          <w:tcPr>
            <w:tcW w:w="2726" w:type="dxa"/>
            <w:gridSpan w:val="6"/>
            <w:tcBorders>
              <w:top w:val="nil"/>
              <w:left w:val="nil"/>
              <w:bottom w:val="single" w:sz="4" w:space="0" w:color="auto"/>
              <w:right w:val="nil"/>
            </w:tcBorders>
            <w:vAlign w:val="bottom"/>
          </w:tcPr>
          <w:p w:rsidR="002A22B8" w:rsidRDefault="002A22B8">
            <w:pPr>
              <w:pStyle w:val="ConsPlusNormal"/>
              <w:jc w:val="center"/>
            </w:pPr>
            <w:r>
              <w:t>121</w:t>
            </w:r>
          </w:p>
        </w:tc>
        <w:tc>
          <w:tcPr>
            <w:tcW w:w="1134" w:type="dxa"/>
            <w:tcBorders>
              <w:top w:val="nil"/>
              <w:left w:val="nil"/>
              <w:bottom w:val="nil"/>
              <w:right w:val="single" w:sz="4" w:space="0" w:color="auto"/>
            </w:tcBorders>
          </w:tcPr>
          <w:p w:rsidR="002A22B8" w:rsidRDefault="002A22B8">
            <w:pPr>
              <w:pStyle w:val="ConsPlusNormal"/>
            </w:pPr>
          </w:p>
        </w:tc>
        <w:tc>
          <w:tcPr>
            <w:tcW w:w="1304" w:type="dxa"/>
            <w:vMerge w:val="restart"/>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r>
              <w:t>КОДЫ</w:t>
            </w:r>
          </w:p>
        </w:tc>
      </w:tr>
      <w:tr w:rsidR="002A22B8">
        <w:tc>
          <w:tcPr>
            <w:tcW w:w="6637" w:type="dxa"/>
            <w:gridSpan w:val="10"/>
            <w:tcBorders>
              <w:top w:val="nil"/>
              <w:left w:val="nil"/>
              <w:bottom w:val="nil"/>
              <w:right w:val="nil"/>
            </w:tcBorders>
          </w:tcPr>
          <w:p w:rsidR="002A22B8" w:rsidRDefault="002A22B8">
            <w:pPr>
              <w:pStyle w:val="ConsPlusNormal"/>
              <w:jc w:val="center"/>
            </w:pPr>
            <w:r>
              <w:t>о списании материальных запасов</w:t>
            </w:r>
          </w:p>
        </w:tc>
        <w:tc>
          <w:tcPr>
            <w:tcW w:w="1134" w:type="dxa"/>
            <w:tcBorders>
              <w:top w:val="nil"/>
              <w:left w:val="nil"/>
              <w:bottom w:val="nil"/>
              <w:right w:val="single" w:sz="4" w:space="0" w:color="auto"/>
            </w:tcBorders>
            <w:vAlign w:val="bottom"/>
          </w:tcPr>
          <w:p w:rsidR="002A22B8" w:rsidRDefault="002A22B8">
            <w:pPr>
              <w:pStyle w:val="ConsPlusNormal"/>
            </w:pPr>
          </w:p>
        </w:tc>
        <w:tc>
          <w:tcPr>
            <w:tcW w:w="1304" w:type="dxa"/>
            <w:vMerge/>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6637" w:type="dxa"/>
            <w:gridSpan w:val="10"/>
            <w:tcBorders>
              <w:top w:val="nil"/>
              <w:left w:val="nil"/>
              <w:bottom w:val="nil"/>
              <w:right w:val="nil"/>
            </w:tcBorders>
          </w:tcPr>
          <w:p w:rsidR="002A22B8" w:rsidRDefault="002A22B8">
            <w:pPr>
              <w:pStyle w:val="ConsPlusNormal"/>
            </w:pPr>
          </w:p>
        </w:tc>
        <w:tc>
          <w:tcPr>
            <w:tcW w:w="1134" w:type="dxa"/>
            <w:tcBorders>
              <w:top w:val="nil"/>
              <w:left w:val="nil"/>
              <w:bottom w:val="nil"/>
              <w:right w:val="single" w:sz="4" w:space="0" w:color="auto"/>
            </w:tcBorders>
            <w:vAlign w:val="bottom"/>
          </w:tcPr>
          <w:p w:rsidR="002A22B8" w:rsidRDefault="002A22B8">
            <w:pPr>
              <w:pStyle w:val="ConsPlusNormal"/>
              <w:jc w:val="right"/>
            </w:pPr>
            <w:r>
              <w:t>Форма по ОКУД</w:t>
            </w:r>
          </w:p>
        </w:tc>
        <w:tc>
          <w:tcPr>
            <w:tcW w:w="1304" w:type="dxa"/>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r>
              <w:t>0510460</w:t>
            </w:r>
          </w:p>
        </w:tc>
      </w:tr>
      <w:tr w:rsidR="002A22B8">
        <w:tc>
          <w:tcPr>
            <w:tcW w:w="3174" w:type="dxa"/>
            <w:gridSpan w:val="2"/>
            <w:tcBorders>
              <w:top w:val="nil"/>
              <w:left w:val="nil"/>
              <w:bottom w:val="nil"/>
              <w:right w:val="nil"/>
            </w:tcBorders>
          </w:tcPr>
          <w:p w:rsidR="002A22B8" w:rsidRDefault="002A22B8">
            <w:pPr>
              <w:pStyle w:val="ConsPlusNormal"/>
            </w:pPr>
          </w:p>
        </w:tc>
        <w:tc>
          <w:tcPr>
            <w:tcW w:w="397" w:type="dxa"/>
            <w:tcBorders>
              <w:top w:val="nil"/>
              <w:left w:val="nil"/>
              <w:bottom w:val="nil"/>
              <w:right w:val="nil"/>
            </w:tcBorders>
            <w:vAlign w:val="bottom"/>
          </w:tcPr>
          <w:p w:rsidR="002A22B8" w:rsidRDefault="002A22B8">
            <w:pPr>
              <w:pStyle w:val="ConsPlusNormal"/>
              <w:jc w:val="right"/>
            </w:pPr>
            <w:r>
              <w:t>от</w:t>
            </w:r>
          </w:p>
        </w:tc>
        <w:tc>
          <w:tcPr>
            <w:tcW w:w="340" w:type="dxa"/>
            <w:tcBorders>
              <w:top w:val="nil"/>
              <w:left w:val="nil"/>
              <w:bottom w:val="nil"/>
              <w:right w:val="nil"/>
            </w:tcBorders>
            <w:vAlign w:val="bottom"/>
          </w:tcPr>
          <w:p w:rsidR="002A22B8" w:rsidRDefault="002A22B8">
            <w:pPr>
              <w:pStyle w:val="ConsPlusNormal"/>
              <w:jc w:val="right"/>
            </w:pPr>
            <w:r>
              <w:t>"</w:t>
            </w:r>
          </w:p>
        </w:tc>
        <w:tc>
          <w:tcPr>
            <w:tcW w:w="373" w:type="dxa"/>
            <w:tcBorders>
              <w:top w:val="nil"/>
              <w:left w:val="nil"/>
              <w:bottom w:val="single" w:sz="4" w:space="0" w:color="auto"/>
              <w:right w:val="nil"/>
            </w:tcBorders>
            <w:vAlign w:val="bottom"/>
          </w:tcPr>
          <w:p w:rsidR="002A22B8" w:rsidRDefault="002A22B8">
            <w:pPr>
              <w:pStyle w:val="ConsPlusNormal"/>
              <w:jc w:val="center"/>
            </w:pPr>
            <w:r>
              <w:t>3</w:t>
            </w:r>
          </w:p>
        </w:tc>
        <w:tc>
          <w:tcPr>
            <w:tcW w:w="340" w:type="dxa"/>
            <w:tcBorders>
              <w:top w:val="nil"/>
              <w:left w:val="nil"/>
              <w:bottom w:val="nil"/>
              <w:right w:val="nil"/>
            </w:tcBorders>
            <w:vAlign w:val="bottom"/>
          </w:tcPr>
          <w:p w:rsidR="002A22B8" w:rsidRDefault="002A22B8">
            <w:pPr>
              <w:pStyle w:val="ConsPlusNormal"/>
            </w:pPr>
            <w:r>
              <w:t>"</w:t>
            </w:r>
          </w:p>
        </w:tc>
        <w:tc>
          <w:tcPr>
            <w:tcW w:w="850" w:type="dxa"/>
            <w:tcBorders>
              <w:top w:val="nil"/>
              <w:left w:val="nil"/>
              <w:bottom w:val="single" w:sz="4" w:space="0" w:color="auto"/>
              <w:right w:val="nil"/>
            </w:tcBorders>
            <w:vAlign w:val="bottom"/>
          </w:tcPr>
          <w:p w:rsidR="002A22B8" w:rsidRDefault="002A22B8">
            <w:pPr>
              <w:pStyle w:val="ConsPlusNormal"/>
              <w:jc w:val="center"/>
            </w:pPr>
            <w:r>
              <w:t>сентября</w:t>
            </w:r>
          </w:p>
        </w:tc>
        <w:tc>
          <w:tcPr>
            <w:tcW w:w="340" w:type="dxa"/>
            <w:tcBorders>
              <w:top w:val="nil"/>
              <w:left w:val="nil"/>
              <w:bottom w:val="nil"/>
              <w:right w:val="nil"/>
            </w:tcBorders>
            <w:vAlign w:val="bottom"/>
          </w:tcPr>
          <w:p w:rsidR="002A22B8" w:rsidRDefault="002A22B8">
            <w:pPr>
              <w:pStyle w:val="ConsPlusNormal"/>
              <w:jc w:val="right"/>
            </w:pPr>
            <w:r>
              <w:t>20</w:t>
            </w:r>
          </w:p>
        </w:tc>
        <w:tc>
          <w:tcPr>
            <w:tcW w:w="369" w:type="dxa"/>
            <w:tcBorders>
              <w:top w:val="nil"/>
              <w:left w:val="nil"/>
              <w:bottom w:val="single" w:sz="4" w:space="0" w:color="auto"/>
              <w:right w:val="nil"/>
            </w:tcBorders>
            <w:vAlign w:val="bottom"/>
          </w:tcPr>
          <w:p w:rsidR="002A22B8" w:rsidRDefault="002A22B8">
            <w:pPr>
              <w:pStyle w:val="ConsPlusNormal"/>
            </w:pPr>
            <w:r>
              <w:t>24</w:t>
            </w:r>
          </w:p>
        </w:tc>
        <w:tc>
          <w:tcPr>
            <w:tcW w:w="454" w:type="dxa"/>
            <w:tcBorders>
              <w:top w:val="nil"/>
              <w:left w:val="nil"/>
              <w:bottom w:val="nil"/>
              <w:right w:val="nil"/>
            </w:tcBorders>
            <w:vAlign w:val="bottom"/>
          </w:tcPr>
          <w:p w:rsidR="002A22B8" w:rsidRDefault="002A22B8">
            <w:pPr>
              <w:pStyle w:val="ConsPlusNormal"/>
            </w:pPr>
            <w:r>
              <w:t>г.</w:t>
            </w:r>
          </w:p>
        </w:tc>
        <w:tc>
          <w:tcPr>
            <w:tcW w:w="1134" w:type="dxa"/>
            <w:tcBorders>
              <w:top w:val="nil"/>
              <w:left w:val="nil"/>
              <w:bottom w:val="nil"/>
              <w:right w:val="single" w:sz="4" w:space="0" w:color="auto"/>
            </w:tcBorders>
            <w:vAlign w:val="bottom"/>
          </w:tcPr>
          <w:p w:rsidR="002A22B8" w:rsidRDefault="002A22B8">
            <w:pPr>
              <w:pStyle w:val="ConsPlusNormal"/>
              <w:jc w:val="right"/>
            </w:pPr>
            <w:bookmarkStart w:id="293" w:name="P3235"/>
            <w:bookmarkEnd w:id="293"/>
            <w:r>
              <w:t>Дата</w:t>
            </w:r>
          </w:p>
        </w:tc>
        <w:tc>
          <w:tcPr>
            <w:tcW w:w="1304" w:type="dxa"/>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r>
              <w:t>03.09.2024</w:t>
            </w:r>
          </w:p>
        </w:tc>
      </w:tr>
      <w:tr w:rsidR="002A22B8">
        <w:tc>
          <w:tcPr>
            <w:tcW w:w="3174" w:type="dxa"/>
            <w:gridSpan w:val="2"/>
            <w:tcBorders>
              <w:top w:val="nil"/>
              <w:left w:val="nil"/>
              <w:bottom w:val="nil"/>
              <w:right w:val="nil"/>
            </w:tcBorders>
            <w:vAlign w:val="bottom"/>
          </w:tcPr>
          <w:p w:rsidR="002A22B8" w:rsidRDefault="002A22B8">
            <w:pPr>
              <w:pStyle w:val="ConsPlusNormal"/>
            </w:pPr>
            <w:r>
              <w:t>Учреждение</w:t>
            </w:r>
          </w:p>
        </w:tc>
        <w:tc>
          <w:tcPr>
            <w:tcW w:w="3463" w:type="dxa"/>
            <w:gridSpan w:val="8"/>
            <w:tcBorders>
              <w:top w:val="nil"/>
              <w:left w:val="nil"/>
              <w:bottom w:val="single" w:sz="4" w:space="0" w:color="auto"/>
              <w:right w:val="nil"/>
            </w:tcBorders>
            <w:vAlign w:val="bottom"/>
          </w:tcPr>
          <w:p w:rsidR="002A22B8" w:rsidRDefault="002A22B8">
            <w:pPr>
              <w:pStyle w:val="ConsPlusNormal"/>
              <w:jc w:val="center"/>
            </w:pPr>
            <w:r>
              <w:t xml:space="preserve">ГБУК Энской области "Колледж </w:t>
            </w:r>
            <w:r>
              <w:lastRenderedPageBreak/>
              <w:t>искусств"</w:t>
            </w:r>
          </w:p>
        </w:tc>
        <w:tc>
          <w:tcPr>
            <w:tcW w:w="1134" w:type="dxa"/>
            <w:tcBorders>
              <w:top w:val="nil"/>
              <w:left w:val="nil"/>
              <w:bottom w:val="nil"/>
              <w:right w:val="single" w:sz="4" w:space="0" w:color="auto"/>
            </w:tcBorders>
          </w:tcPr>
          <w:p w:rsidR="002A22B8" w:rsidRDefault="002A22B8">
            <w:pPr>
              <w:pStyle w:val="ConsPlusNormal"/>
              <w:jc w:val="right"/>
            </w:pPr>
            <w:r>
              <w:lastRenderedPageBreak/>
              <w:t xml:space="preserve">по </w:t>
            </w:r>
            <w:r>
              <w:lastRenderedPageBreak/>
              <w:t>Сводному реестру</w:t>
            </w: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lastRenderedPageBreak/>
              <w:t>12345678</w:t>
            </w:r>
          </w:p>
        </w:tc>
      </w:tr>
      <w:tr w:rsidR="002A22B8">
        <w:tc>
          <w:tcPr>
            <w:tcW w:w="3174" w:type="dxa"/>
            <w:gridSpan w:val="2"/>
            <w:tcBorders>
              <w:top w:val="nil"/>
              <w:left w:val="nil"/>
              <w:bottom w:val="nil"/>
              <w:right w:val="nil"/>
            </w:tcBorders>
            <w:vAlign w:val="bottom"/>
          </w:tcPr>
          <w:p w:rsidR="002A22B8" w:rsidRDefault="002A22B8">
            <w:pPr>
              <w:pStyle w:val="ConsPlusNormal"/>
            </w:pPr>
            <w:r>
              <w:lastRenderedPageBreak/>
              <w:t>Обособленное подразделение</w:t>
            </w:r>
          </w:p>
        </w:tc>
        <w:tc>
          <w:tcPr>
            <w:tcW w:w="3463" w:type="dxa"/>
            <w:gridSpan w:val="8"/>
            <w:tcBorders>
              <w:top w:val="single" w:sz="4" w:space="0" w:color="auto"/>
              <w:left w:val="nil"/>
              <w:bottom w:val="single" w:sz="4" w:space="0" w:color="auto"/>
              <w:right w:val="nil"/>
            </w:tcBorders>
          </w:tcPr>
          <w:p w:rsidR="002A22B8" w:rsidRDefault="002A22B8">
            <w:pPr>
              <w:pStyle w:val="ConsPlusNormal"/>
            </w:pPr>
          </w:p>
        </w:tc>
        <w:tc>
          <w:tcPr>
            <w:tcW w:w="1134" w:type="dxa"/>
            <w:tcBorders>
              <w:top w:val="nil"/>
              <w:left w:val="nil"/>
              <w:bottom w:val="nil"/>
              <w:right w:val="single" w:sz="4" w:space="0" w:color="auto"/>
            </w:tcBorders>
            <w:vAlign w:val="bottom"/>
          </w:tcPr>
          <w:p w:rsidR="002A22B8" w:rsidRDefault="002A22B8">
            <w:pPr>
              <w:pStyle w:val="ConsPlusNormal"/>
              <w:jc w:val="right"/>
            </w:pPr>
            <w:r>
              <w:t>по Сводному реестру</w:t>
            </w: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pPr>
          </w:p>
        </w:tc>
      </w:tr>
      <w:tr w:rsidR="002A22B8">
        <w:tc>
          <w:tcPr>
            <w:tcW w:w="3174" w:type="dxa"/>
            <w:gridSpan w:val="2"/>
            <w:tcBorders>
              <w:top w:val="nil"/>
              <w:left w:val="nil"/>
              <w:bottom w:val="nil"/>
              <w:right w:val="nil"/>
            </w:tcBorders>
            <w:vAlign w:val="bottom"/>
          </w:tcPr>
          <w:p w:rsidR="002A22B8" w:rsidRDefault="002A22B8">
            <w:pPr>
              <w:pStyle w:val="ConsPlusNormal"/>
            </w:pPr>
            <w:r>
              <w:t>Структурное подразделение</w:t>
            </w:r>
          </w:p>
        </w:tc>
        <w:tc>
          <w:tcPr>
            <w:tcW w:w="3463" w:type="dxa"/>
            <w:gridSpan w:val="8"/>
            <w:tcBorders>
              <w:top w:val="single" w:sz="4" w:space="0" w:color="auto"/>
              <w:left w:val="nil"/>
              <w:bottom w:val="single" w:sz="4" w:space="0" w:color="auto"/>
              <w:right w:val="nil"/>
            </w:tcBorders>
            <w:vAlign w:val="bottom"/>
          </w:tcPr>
          <w:p w:rsidR="002A22B8" w:rsidRDefault="002A22B8">
            <w:pPr>
              <w:pStyle w:val="ConsPlusNormal"/>
              <w:jc w:val="center"/>
            </w:pPr>
            <w:r>
              <w:t>Административно-хозяйственный отдел</w:t>
            </w:r>
          </w:p>
        </w:tc>
        <w:tc>
          <w:tcPr>
            <w:tcW w:w="1134" w:type="dxa"/>
            <w:tcBorders>
              <w:top w:val="nil"/>
              <w:left w:val="nil"/>
              <w:bottom w:val="nil"/>
              <w:right w:val="single" w:sz="4" w:space="0" w:color="auto"/>
            </w:tcBorders>
          </w:tcPr>
          <w:p w:rsidR="002A22B8" w:rsidRDefault="002A22B8">
            <w:pPr>
              <w:pStyle w:val="ConsPlusNormal"/>
            </w:pP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pPr>
          </w:p>
        </w:tc>
      </w:tr>
      <w:tr w:rsidR="002A22B8">
        <w:tc>
          <w:tcPr>
            <w:tcW w:w="3174" w:type="dxa"/>
            <w:gridSpan w:val="2"/>
            <w:tcBorders>
              <w:top w:val="nil"/>
              <w:left w:val="nil"/>
              <w:bottom w:val="nil"/>
              <w:right w:val="nil"/>
            </w:tcBorders>
            <w:vAlign w:val="bottom"/>
          </w:tcPr>
          <w:p w:rsidR="002A22B8" w:rsidRDefault="002A22B8">
            <w:pPr>
              <w:pStyle w:val="ConsPlusNormal"/>
            </w:pPr>
            <w:r>
              <w:t>Главный администратор бюджетных средств (Учредитель)</w:t>
            </w:r>
          </w:p>
        </w:tc>
        <w:tc>
          <w:tcPr>
            <w:tcW w:w="3463" w:type="dxa"/>
            <w:gridSpan w:val="8"/>
            <w:tcBorders>
              <w:top w:val="single" w:sz="4" w:space="0" w:color="auto"/>
              <w:left w:val="nil"/>
              <w:bottom w:val="single" w:sz="4" w:space="0" w:color="auto"/>
              <w:right w:val="nil"/>
            </w:tcBorders>
            <w:vAlign w:val="bottom"/>
          </w:tcPr>
          <w:p w:rsidR="002A22B8" w:rsidRDefault="002A22B8">
            <w:pPr>
              <w:pStyle w:val="ConsPlusNormal"/>
              <w:jc w:val="center"/>
            </w:pPr>
            <w:r>
              <w:t>Управление культуры Энской области</w:t>
            </w:r>
          </w:p>
        </w:tc>
        <w:tc>
          <w:tcPr>
            <w:tcW w:w="1134" w:type="dxa"/>
            <w:tcBorders>
              <w:top w:val="nil"/>
              <w:left w:val="nil"/>
              <w:bottom w:val="nil"/>
              <w:right w:val="single" w:sz="4" w:space="0" w:color="auto"/>
            </w:tcBorders>
            <w:vAlign w:val="bottom"/>
          </w:tcPr>
          <w:p w:rsidR="002A22B8" w:rsidRDefault="002A22B8">
            <w:pPr>
              <w:pStyle w:val="ConsPlusNormal"/>
              <w:jc w:val="right"/>
            </w:pPr>
            <w:r>
              <w:t>Глава по БК</w:t>
            </w: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888</w:t>
            </w:r>
          </w:p>
        </w:tc>
      </w:tr>
      <w:tr w:rsidR="002A22B8">
        <w:tc>
          <w:tcPr>
            <w:tcW w:w="3174" w:type="dxa"/>
            <w:gridSpan w:val="2"/>
            <w:tcBorders>
              <w:top w:val="nil"/>
              <w:left w:val="nil"/>
              <w:bottom w:val="nil"/>
              <w:right w:val="nil"/>
            </w:tcBorders>
            <w:vAlign w:val="bottom"/>
          </w:tcPr>
          <w:p w:rsidR="002A22B8" w:rsidRDefault="002A22B8">
            <w:pPr>
              <w:pStyle w:val="ConsPlusNormal"/>
            </w:pPr>
            <w:r>
              <w:t>Наименование бюджета</w:t>
            </w:r>
          </w:p>
        </w:tc>
        <w:tc>
          <w:tcPr>
            <w:tcW w:w="3463" w:type="dxa"/>
            <w:gridSpan w:val="8"/>
            <w:tcBorders>
              <w:top w:val="single" w:sz="4" w:space="0" w:color="auto"/>
              <w:left w:val="nil"/>
              <w:bottom w:val="single" w:sz="4" w:space="0" w:color="auto"/>
              <w:right w:val="nil"/>
            </w:tcBorders>
            <w:vAlign w:val="bottom"/>
          </w:tcPr>
          <w:p w:rsidR="002A22B8" w:rsidRDefault="002A22B8">
            <w:pPr>
              <w:pStyle w:val="ConsPlusNormal"/>
              <w:jc w:val="center"/>
            </w:pPr>
            <w:r>
              <w:t>Бюджет Энской области</w:t>
            </w:r>
          </w:p>
        </w:tc>
        <w:tc>
          <w:tcPr>
            <w:tcW w:w="1134" w:type="dxa"/>
            <w:tcBorders>
              <w:top w:val="nil"/>
              <w:left w:val="nil"/>
              <w:bottom w:val="nil"/>
              <w:right w:val="single" w:sz="4" w:space="0" w:color="auto"/>
            </w:tcBorders>
            <w:vAlign w:val="bottom"/>
          </w:tcPr>
          <w:p w:rsidR="002A22B8" w:rsidRDefault="002A22B8">
            <w:pPr>
              <w:pStyle w:val="ConsPlusNormal"/>
              <w:jc w:val="right"/>
            </w:pPr>
            <w:r>
              <w:t>по ОКТМО</w:t>
            </w: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88 888 888</w:t>
            </w:r>
          </w:p>
        </w:tc>
      </w:tr>
      <w:tr w:rsidR="002A22B8">
        <w:tc>
          <w:tcPr>
            <w:tcW w:w="2179" w:type="dxa"/>
            <w:tcBorders>
              <w:top w:val="nil"/>
              <w:left w:val="nil"/>
              <w:bottom w:val="nil"/>
              <w:right w:val="nil"/>
            </w:tcBorders>
            <w:vAlign w:val="bottom"/>
          </w:tcPr>
          <w:p w:rsidR="002A22B8" w:rsidRDefault="002A22B8">
            <w:pPr>
              <w:pStyle w:val="ConsPlusNormal"/>
            </w:pPr>
            <w:r>
              <w:t>Единица измерения:</w:t>
            </w:r>
          </w:p>
        </w:tc>
        <w:tc>
          <w:tcPr>
            <w:tcW w:w="4458" w:type="dxa"/>
            <w:gridSpan w:val="9"/>
            <w:tcBorders>
              <w:top w:val="nil"/>
              <w:left w:val="nil"/>
              <w:bottom w:val="nil"/>
              <w:right w:val="nil"/>
            </w:tcBorders>
            <w:vAlign w:val="bottom"/>
          </w:tcPr>
          <w:p w:rsidR="002A22B8" w:rsidRDefault="002A22B8">
            <w:pPr>
              <w:pStyle w:val="ConsPlusNormal"/>
            </w:pPr>
            <w:r>
              <w:t>руб (с точностью до второго десятичного знака)</w:t>
            </w:r>
          </w:p>
        </w:tc>
        <w:tc>
          <w:tcPr>
            <w:tcW w:w="1134" w:type="dxa"/>
            <w:tcBorders>
              <w:top w:val="nil"/>
              <w:left w:val="nil"/>
              <w:bottom w:val="nil"/>
              <w:right w:val="single" w:sz="4" w:space="0" w:color="auto"/>
            </w:tcBorders>
            <w:vAlign w:val="bottom"/>
          </w:tcPr>
          <w:p w:rsidR="002A22B8" w:rsidRDefault="002A22B8">
            <w:pPr>
              <w:pStyle w:val="ConsPlusNormal"/>
              <w:jc w:val="right"/>
            </w:pPr>
            <w:r>
              <w:t>по ОКЕИ</w:t>
            </w: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383</w:t>
            </w:r>
          </w:p>
        </w:tc>
      </w:tr>
      <w:tr w:rsidR="002A22B8">
        <w:tblPrEx>
          <w:tblBorders>
            <w:right w:val="nil"/>
          </w:tblBorders>
        </w:tblPrEx>
        <w:tc>
          <w:tcPr>
            <w:tcW w:w="3174" w:type="dxa"/>
            <w:gridSpan w:val="2"/>
            <w:tcBorders>
              <w:top w:val="nil"/>
              <w:left w:val="nil"/>
              <w:bottom w:val="nil"/>
              <w:right w:val="nil"/>
            </w:tcBorders>
            <w:vAlign w:val="bottom"/>
          </w:tcPr>
          <w:p w:rsidR="002A22B8" w:rsidRDefault="002A22B8">
            <w:pPr>
              <w:pStyle w:val="ConsPlusNormal"/>
            </w:pPr>
          </w:p>
        </w:tc>
        <w:tc>
          <w:tcPr>
            <w:tcW w:w="3463" w:type="dxa"/>
            <w:gridSpan w:val="8"/>
            <w:tcBorders>
              <w:top w:val="nil"/>
              <w:left w:val="nil"/>
              <w:bottom w:val="nil"/>
              <w:right w:val="nil"/>
            </w:tcBorders>
          </w:tcPr>
          <w:p w:rsidR="002A22B8" w:rsidRDefault="002A22B8">
            <w:pPr>
              <w:pStyle w:val="ConsPlusNormal"/>
            </w:pPr>
          </w:p>
        </w:tc>
        <w:tc>
          <w:tcPr>
            <w:tcW w:w="1134" w:type="dxa"/>
            <w:tcBorders>
              <w:top w:val="nil"/>
              <w:left w:val="nil"/>
              <w:bottom w:val="nil"/>
              <w:right w:val="nil"/>
            </w:tcBorders>
            <w:vAlign w:val="bottom"/>
          </w:tcPr>
          <w:p w:rsidR="002A22B8" w:rsidRDefault="002A22B8">
            <w:pPr>
              <w:pStyle w:val="ConsPlusNormal"/>
            </w:pPr>
          </w:p>
        </w:tc>
        <w:tc>
          <w:tcPr>
            <w:tcW w:w="1304" w:type="dxa"/>
            <w:tcBorders>
              <w:top w:val="single" w:sz="4" w:space="0" w:color="auto"/>
              <w:left w:val="nil"/>
              <w:bottom w:val="single" w:sz="4" w:space="0" w:color="auto"/>
              <w:right w:val="nil"/>
            </w:tcBorders>
            <w:vAlign w:val="bottom"/>
          </w:tcPr>
          <w:p w:rsidR="002A22B8" w:rsidRDefault="002A22B8">
            <w:pPr>
              <w:pStyle w:val="ConsPlusNormal"/>
            </w:pPr>
          </w:p>
        </w:tc>
      </w:tr>
      <w:tr w:rsidR="002A22B8">
        <w:tc>
          <w:tcPr>
            <w:tcW w:w="3174" w:type="dxa"/>
            <w:gridSpan w:val="2"/>
            <w:tcBorders>
              <w:top w:val="nil"/>
              <w:left w:val="nil"/>
              <w:bottom w:val="nil"/>
              <w:right w:val="nil"/>
            </w:tcBorders>
            <w:vAlign w:val="bottom"/>
          </w:tcPr>
          <w:p w:rsidR="002A22B8" w:rsidRDefault="002A22B8">
            <w:pPr>
              <w:pStyle w:val="ConsPlusNormal"/>
            </w:pPr>
            <w:bookmarkStart w:id="294" w:name="P3265"/>
            <w:bookmarkEnd w:id="294"/>
            <w:r>
              <w:t>Ответственное лицо</w:t>
            </w:r>
          </w:p>
        </w:tc>
        <w:tc>
          <w:tcPr>
            <w:tcW w:w="3463" w:type="dxa"/>
            <w:gridSpan w:val="8"/>
            <w:tcBorders>
              <w:top w:val="nil"/>
              <w:left w:val="nil"/>
              <w:bottom w:val="single" w:sz="4" w:space="0" w:color="auto"/>
              <w:right w:val="nil"/>
            </w:tcBorders>
            <w:vAlign w:val="bottom"/>
          </w:tcPr>
          <w:p w:rsidR="002A22B8" w:rsidRDefault="002A22B8">
            <w:pPr>
              <w:pStyle w:val="ConsPlusNormal"/>
              <w:jc w:val="center"/>
            </w:pPr>
            <w:r>
              <w:t>Преображенская Ирина Федоровна</w:t>
            </w:r>
          </w:p>
        </w:tc>
        <w:tc>
          <w:tcPr>
            <w:tcW w:w="1134" w:type="dxa"/>
            <w:tcBorders>
              <w:top w:val="nil"/>
              <w:left w:val="nil"/>
              <w:bottom w:val="nil"/>
              <w:right w:val="single" w:sz="4" w:space="0" w:color="auto"/>
            </w:tcBorders>
            <w:vAlign w:val="bottom"/>
          </w:tcPr>
          <w:p w:rsidR="002A22B8" w:rsidRDefault="002A22B8">
            <w:pPr>
              <w:pStyle w:val="ConsPlusNormal"/>
            </w:pP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300-58</w:t>
            </w:r>
          </w:p>
        </w:tc>
      </w:tr>
      <w:tr w:rsidR="002A22B8">
        <w:tblPrEx>
          <w:tblBorders>
            <w:right w:val="nil"/>
          </w:tblBorders>
        </w:tblPrEx>
        <w:tc>
          <w:tcPr>
            <w:tcW w:w="3174" w:type="dxa"/>
            <w:gridSpan w:val="2"/>
            <w:tcBorders>
              <w:top w:val="nil"/>
              <w:left w:val="nil"/>
              <w:bottom w:val="nil"/>
              <w:right w:val="nil"/>
            </w:tcBorders>
            <w:vAlign w:val="bottom"/>
          </w:tcPr>
          <w:p w:rsidR="002A22B8" w:rsidRDefault="002A22B8">
            <w:pPr>
              <w:pStyle w:val="ConsPlusNormal"/>
            </w:pPr>
            <w:bookmarkStart w:id="295" w:name="P3269"/>
            <w:bookmarkEnd w:id="295"/>
            <w:r>
              <w:t>Местонахождение объектов (адрес)</w:t>
            </w:r>
          </w:p>
        </w:tc>
        <w:tc>
          <w:tcPr>
            <w:tcW w:w="3463" w:type="dxa"/>
            <w:gridSpan w:val="8"/>
            <w:tcBorders>
              <w:top w:val="single" w:sz="4" w:space="0" w:color="auto"/>
              <w:left w:val="nil"/>
              <w:bottom w:val="single" w:sz="4" w:space="0" w:color="auto"/>
              <w:right w:val="nil"/>
            </w:tcBorders>
            <w:vAlign w:val="bottom"/>
          </w:tcPr>
          <w:p w:rsidR="002A22B8" w:rsidRDefault="002A22B8">
            <w:pPr>
              <w:pStyle w:val="ConsPlusNormal"/>
              <w:jc w:val="center"/>
            </w:pPr>
            <w:r>
              <w:t>г. Энск, ул. Советская, д. 54, помещение 12</w:t>
            </w:r>
          </w:p>
        </w:tc>
        <w:tc>
          <w:tcPr>
            <w:tcW w:w="1134" w:type="dxa"/>
            <w:tcBorders>
              <w:top w:val="nil"/>
              <w:left w:val="nil"/>
              <w:bottom w:val="nil"/>
              <w:right w:val="nil"/>
            </w:tcBorders>
            <w:vAlign w:val="bottom"/>
          </w:tcPr>
          <w:p w:rsidR="002A22B8" w:rsidRDefault="002A22B8">
            <w:pPr>
              <w:pStyle w:val="ConsPlusNormal"/>
            </w:pPr>
          </w:p>
        </w:tc>
        <w:tc>
          <w:tcPr>
            <w:tcW w:w="1304" w:type="dxa"/>
            <w:tcBorders>
              <w:top w:val="single" w:sz="4" w:space="0" w:color="auto"/>
              <w:left w:val="nil"/>
              <w:bottom w:val="single" w:sz="4" w:space="0" w:color="auto"/>
              <w:right w:val="nil"/>
            </w:tcBorders>
            <w:vAlign w:val="bottom"/>
          </w:tcPr>
          <w:p w:rsidR="002A22B8" w:rsidRDefault="002A22B8">
            <w:pPr>
              <w:pStyle w:val="ConsPlusNormal"/>
            </w:pPr>
          </w:p>
        </w:tc>
      </w:tr>
      <w:tr w:rsidR="002A22B8">
        <w:tc>
          <w:tcPr>
            <w:tcW w:w="3174" w:type="dxa"/>
            <w:gridSpan w:val="2"/>
            <w:tcBorders>
              <w:top w:val="nil"/>
              <w:left w:val="nil"/>
              <w:bottom w:val="nil"/>
              <w:right w:val="nil"/>
            </w:tcBorders>
            <w:vAlign w:val="bottom"/>
          </w:tcPr>
          <w:p w:rsidR="002A22B8" w:rsidRDefault="002A22B8">
            <w:pPr>
              <w:pStyle w:val="ConsPlusNormal"/>
            </w:pPr>
            <w:bookmarkStart w:id="296" w:name="P3273"/>
            <w:bookmarkEnd w:id="296"/>
            <w:r>
              <w:t>Приказ (распоряжение) о создании комиссии</w:t>
            </w:r>
          </w:p>
        </w:tc>
        <w:tc>
          <w:tcPr>
            <w:tcW w:w="3463" w:type="dxa"/>
            <w:gridSpan w:val="8"/>
            <w:tcBorders>
              <w:top w:val="single" w:sz="4" w:space="0" w:color="auto"/>
              <w:left w:val="nil"/>
              <w:bottom w:val="single" w:sz="4" w:space="0" w:color="auto"/>
              <w:right w:val="nil"/>
            </w:tcBorders>
            <w:vAlign w:val="bottom"/>
          </w:tcPr>
          <w:p w:rsidR="002A22B8" w:rsidRDefault="002A22B8">
            <w:pPr>
              <w:pStyle w:val="ConsPlusNormal"/>
              <w:jc w:val="center"/>
            </w:pPr>
            <w:r>
              <w:t>Приказ о создании комиссии по поступлению и выбытию активов</w:t>
            </w:r>
          </w:p>
        </w:tc>
        <w:tc>
          <w:tcPr>
            <w:tcW w:w="1134" w:type="dxa"/>
            <w:tcBorders>
              <w:top w:val="nil"/>
              <w:left w:val="nil"/>
              <w:bottom w:val="nil"/>
              <w:right w:val="single" w:sz="4" w:space="0" w:color="auto"/>
            </w:tcBorders>
            <w:vAlign w:val="bottom"/>
          </w:tcPr>
          <w:p w:rsidR="002A22B8" w:rsidRDefault="002A22B8">
            <w:pPr>
              <w:pStyle w:val="ConsPlusNormal"/>
              <w:jc w:val="right"/>
            </w:pPr>
            <w:r>
              <w:t>Номер</w:t>
            </w: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8</w:t>
            </w:r>
          </w:p>
        </w:tc>
      </w:tr>
      <w:tr w:rsidR="002A22B8">
        <w:tc>
          <w:tcPr>
            <w:tcW w:w="3174" w:type="dxa"/>
            <w:gridSpan w:val="2"/>
            <w:tcBorders>
              <w:top w:val="nil"/>
              <w:left w:val="nil"/>
              <w:bottom w:val="nil"/>
              <w:right w:val="nil"/>
            </w:tcBorders>
            <w:vAlign w:val="bottom"/>
          </w:tcPr>
          <w:p w:rsidR="002A22B8" w:rsidRDefault="002A22B8">
            <w:pPr>
              <w:pStyle w:val="ConsPlusNormal"/>
            </w:pPr>
          </w:p>
        </w:tc>
        <w:tc>
          <w:tcPr>
            <w:tcW w:w="3463" w:type="dxa"/>
            <w:gridSpan w:val="8"/>
            <w:tcBorders>
              <w:top w:val="single" w:sz="4" w:space="0" w:color="auto"/>
              <w:left w:val="nil"/>
              <w:bottom w:val="nil"/>
              <w:right w:val="nil"/>
            </w:tcBorders>
          </w:tcPr>
          <w:p w:rsidR="002A22B8" w:rsidRDefault="002A22B8">
            <w:pPr>
              <w:pStyle w:val="ConsPlusNormal"/>
              <w:jc w:val="center"/>
            </w:pPr>
            <w:r>
              <w:t>(наименование)</w:t>
            </w:r>
          </w:p>
        </w:tc>
        <w:tc>
          <w:tcPr>
            <w:tcW w:w="1134" w:type="dxa"/>
            <w:tcBorders>
              <w:top w:val="nil"/>
              <w:left w:val="nil"/>
              <w:bottom w:val="nil"/>
              <w:right w:val="single" w:sz="4" w:space="0" w:color="auto"/>
            </w:tcBorders>
            <w:vAlign w:val="bottom"/>
          </w:tcPr>
          <w:p w:rsidR="002A22B8" w:rsidRDefault="002A22B8">
            <w:pPr>
              <w:pStyle w:val="ConsPlusNormal"/>
              <w:jc w:val="right"/>
            </w:pPr>
            <w:r>
              <w:t>Дата</w:t>
            </w:r>
          </w:p>
        </w:tc>
        <w:tc>
          <w:tcPr>
            <w:tcW w:w="1304" w:type="dxa"/>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r>
              <w:t>14.01.2024</w:t>
            </w:r>
          </w:p>
        </w:tc>
      </w:tr>
      <w:tr w:rsidR="002A22B8">
        <w:tc>
          <w:tcPr>
            <w:tcW w:w="3174" w:type="dxa"/>
            <w:gridSpan w:val="2"/>
            <w:tcBorders>
              <w:top w:val="nil"/>
              <w:left w:val="nil"/>
              <w:bottom w:val="nil"/>
              <w:right w:val="nil"/>
            </w:tcBorders>
          </w:tcPr>
          <w:p w:rsidR="002A22B8" w:rsidRDefault="002A22B8">
            <w:pPr>
              <w:pStyle w:val="ConsPlusNormal"/>
            </w:pPr>
            <w:bookmarkStart w:id="297" w:name="P3281"/>
            <w:bookmarkEnd w:id="297"/>
            <w:r>
              <w:t>Необходимость уничтожения (утилизации)</w:t>
            </w:r>
          </w:p>
        </w:tc>
        <w:tc>
          <w:tcPr>
            <w:tcW w:w="3463" w:type="dxa"/>
            <w:gridSpan w:val="8"/>
            <w:tcBorders>
              <w:top w:val="nil"/>
              <w:left w:val="nil"/>
              <w:bottom w:val="single" w:sz="4" w:space="0" w:color="auto"/>
              <w:right w:val="nil"/>
            </w:tcBorders>
            <w:vAlign w:val="bottom"/>
          </w:tcPr>
          <w:p w:rsidR="002A22B8" w:rsidRDefault="002A22B8">
            <w:pPr>
              <w:pStyle w:val="ConsPlusNormal"/>
              <w:jc w:val="center"/>
            </w:pPr>
            <w:r>
              <w:t>нет</w:t>
            </w:r>
          </w:p>
        </w:tc>
        <w:tc>
          <w:tcPr>
            <w:tcW w:w="1134" w:type="dxa"/>
            <w:tcBorders>
              <w:top w:val="nil"/>
              <w:left w:val="nil"/>
              <w:bottom w:val="nil"/>
              <w:right w:val="single" w:sz="4" w:space="0" w:color="auto"/>
            </w:tcBorders>
          </w:tcPr>
          <w:p w:rsidR="002A22B8" w:rsidRDefault="002A22B8">
            <w:pPr>
              <w:pStyle w:val="ConsPlusNormal"/>
            </w:pP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2</w:t>
            </w:r>
          </w:p>
        </w:tc>
      </w:tr>
      <w:tr w:rsidR="002A22B8">
        <w:tblPrEx>
          <w:tblBorders>
            <w:right w:val="nil"/>
          </w:tblBorders>
        </w:tblPrEx>
        <w:tc>
          <w:tcPr>
            <w:tcW w:w="3174" w:type="dxa"/>
            <w:gridSpan w:val="2"/>
            <w:tcBorders>
              <w:top w:val="nil"/>
              <w:left w:val="nil"/>
              <w:bottom w:val="nil"/>
              <w:right w:val="nil"/>
            </w:tcBorders>
            <w:vAlign w:val="bottom"/>
          </w:tcPr>
          <w:p w:rsidR="002A22B8" w:rsidRDefault="002A22B8">
            <w:pPr>
              <w:pStyle w:val="ConsPlusNormal"/>
            </w:pPr>
          </w:p>
        </w:tc>
        <w:tc>
          <w:tcPr>
            <w:tcW w:w="3463" w:type="dxa"/>
            <w:gridSpan w:val="8"/>
            <w:tcBorders>
              <w:top w:val="single" w:sz="4" w:space="0" w:color="auto"/>
              <w:left w:val="nil"/>
              <w:bottom w:val="nil"/>
              <w:right w:val="nil"/>
            </w:tcBorders>
          </w:tcPr>
          <w:p w:rsidR="002A22B8" w:rsidRDefault="002A22B8">
            <w:pPr>
              <w:pStyle w:val="ConsPlusNormal"/>
              <w:jc w:val="center"/>
            </w:pPr>
            <w:r>
              <w:t>("да", "нет")</w:t>
            </w:r>
          </w:p>
        </w:tc>
        <w:tc>
          <w:tcPr>
            <w:tcW w:w="1134" w:type="dxa"/>
            <w:tcBorders>
              <w:top w:val="nil"/>
              <w:left w:val="nil"/>
              <w:bottom w:val="nil"/>
              <w:right w:val="nil"/>
            </w:tcBorders>
            <w:vAlign w:val="bottom"/>
          </w:tcPr>
          <w:p w:rsidR="002A22B8" w:rsidRDefault="002A22B8">
            <w:pPr>
              <w:pStyle w:val="ConsPlusNormal"/>
            </w:pPr>
          </w:p>
        </w:tc>
        <w:tc>
          <w:tcPr>
            <w:tcW w:w="1304" w:type="dxa"/>
            <w:tcBorders>
              <w:top w:val="single" w:sz="4" w:space="0" w:color="auto"/>
              <w:left w:val="nil"/>
              <w:bottom w:val="nil"/>
              <w:right w:val="nil"/>
            </w:tcBorders>
          </w:tcPr>
          <w:p w:rsidR="002A22B8" w:rsidRDefault="002A22B8">
            <w:pPr>
              <w:pStyle w:val="ConsPlusNormal"/>
            </w:pP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340"/>
        <w:gridCol w:w="2891"/>
        <w:gridCol w:w="340"/>
        <w:gridCol w:w="2324"/>
      </w:tblGrid>
      <w:tr w:rsidR="002A22B8">
        <w:tc>
          <w:tcPr>
            <w:tcW w:w="3175"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89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single" w:sz="4" w:space="0" w:color="auto"/>
              <w:right w:val="nil"/>
            </w:tcBorders>
          </w:tcPr>
          <w:p w:rsidR="002A22B8" w:rsidRDefault="002A22B8">
            <w:pPr>
              <w:pStyle w:val="ConsPlusNormal"/>
              <w:jc w:val="center"/>
            </w:pPr>
            <w:r>
              <w:t>Форма 0510460 с. 2</w:t>
            </w:r>
          </w:p>
        </w:tc>
      </w:tr>
      <w:tr w:rsidR="002A22B8">
        <w:tblPrEx>
          <w:tblBorders>
            <w:right w:val="single" w:sz="4" w:space="0" w:color="auto"/>
          </w:tblBorders>
        </w:tblPrEx>
        <w:tc>
          <w:tcPr>
            <w:tcW w:w="3175" w:type="dxa"/>
            <w:tcBorders>
              <w:top w:val="nil"/>
              <w:left w:val="nil"/>
              <w:bottom w:val="nil"/>
              <w:right w:val="nil"/>
            </w:tcBorders>
            <w:vAlign w:val="bottom"/>
          </w:tcPr>
          <w:p w:rsidR="002A22B8" w:rsidRDefault="002A22B8">
            <w:pPr>
              <w:pStyle w:val="ConsPlusNormal"/>
              <w:outlineLvl w:val="2"/>
            </w:pPr>
            <w:bookmarkStart w:id="298" w:name="P3295"/>
            <w:bookmarkEnd w:id="298"/>
            <w:r>
              <w:t>Сведения о списываемых объектах материальных ценностей по группе</w:t>
            </w:r>
          </w:p>
        </w:tc>
        <w:tc>
          <w:tcPr>
            <w:tcW w:w="340" w:type="dxa"/>
            <w:tcBorders>
              <w:top w:val="nil"/>
              <w:left w:val="nil"/>
              <w:bottom w:val="nil"/>
              <w:right w:val="nil"/>
            </w:tcBorders>
          </w:tcPr>
          <w:p w:rsidR="002A22B8" w:rsidRDefault="002A22B8">
            <w:pPr>
              <w:pStyle w:val="ConsPlusNormal"/>
            </w:pPr>
          </w:p>
        </w:tc>
        <w:tc>
          <w:tcPr>
            <w:tcW w:w="2891" w:type="dxa"/>
            <w:tcBorders>
              <w:top w:val="nil"/>
              <w:left w:val="nil"/>
              <w:bottom w:val="single" w:sz="4" w:space="0" w:color="auto"/>
              <w:right w:val="nil"/>
            </w:tcBorders>
          </w:tcPr>
          <w:p w:rsidR="002A22B8" w:rsidRDefault="002A22B8">
            <w:pPr>
              <w:pStyle w:val="ConsPlusNormal"/>
              <w:jc w:val="center"/>
            </w:pPr>
            <w:r>
              <w:t>Материальные запасы - иное движимое имущество учреждения</w:t>
            </w:r>
          </w:p>
        </w:tc>
        <w:tc>
          <w:tcPr>
            <w:tcW w:w="340" w:type="dxa"/>
            <w:tcBorders>
              <w:top w:val="nil"/>
              <w:left w:val="nil"/>
              <w:bottom w:val="nil"/>
              <w:right w:val="single" w:sz="4" w:space="0" w:color="auto"/>
            </w:tcBorders>
            <w:vAlign w:val="bottom"/>
          </w:tcPr>
          <w:p w:rsidR="002A22B8" w:rsidRDefault="002A22B8">
            <w:pPr>
              <w:pStyle w:val="ConsPlusNormal"/>
            </w:pPr>
          </w:p>
        </w:tc>
        <w:tc>
          <w:tcPr>
            <w:tcW w:w="232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2.105.30</w:t>
            </w:r>
          </w:p>
        </w:tc>
      </w:tr>
    </w:tbl>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531"/>
        <w:gridCol w:w="1334"/>
        <w:gridCol w:w="1325"/>
        <w:gridCol w:w="691"/>
        <w:gridCol w:w="864"/>
        <w:gridCol w:w="518"/>
        <w:gridCol w:w="624"/>
        <w:gridCol w:w="979"/>
        <w:gridCol w:w="936"/>
        <w:gridCol w:w="634"/>
        <w:gridCol w:w="1020"/>
        <w:gridCol w:w="576"/>
        <w:gridCol w:w="1531"/>
        <w:gridCol w:w="794"/>
        <w:gridCol w:w="1077"/>
      </w:tblGrid>
      <w:tr w:rsidR="002A22B8">
        <w:tc>
          <w:tcPr>
            <w:tcW w:w="510" w:type="dxa"/>
            <w:vMerge w:val="restart"/>
          </w:tcPr>
          <w:p w:rsidR="002A22B8" w:rsidRDefault="002A22B8">
            <w:pPr>
              <w:pStyle w:val="ConsPlusNormal"/>
              <w:jc w:val="center"/>
            </w:pPr>
            <w:bookmarkStart w:id="299" w:name="P3301"/>
            <w:bookmarkEnd w:id="299"/>
            <w:r>
              <w:lastRenderedPageBreak/>
              <w:t>Код строки</w:t>
            </w:r>
          </w:p>
        </w:tc>
        <w:tc>
          <w:tcPr>
            <w:tcW w:w="4881" w:type="dxa"/>
            <w:gridSpan w:val="4"/>
          </w:tcPr>
          <w:p w:rsidR="002A22B8" w:rsidRDefault="002A22B8">
            <w:pPr>
              <w:pStyle w:val="ConsPlusNormal"/>
              <w:jc w:val="center"/>
            </w:pPr>
            <w:r>
              <w:t>Материальная ценность</w:t>
            </w:r>
          </w:p>
        </w:tc>
        <w:tc>
          <w:tcPr>
            <w:tcW w:w="1382" w:type="dxa"/>
            <w:gridSpan w:val="2"/>
          </w:tcPr>
          <w:p w:rsidR="002A22B8" w:rsidRDefault="002A22B8">
            <w:pPr>
              <w:pStyle w:val="ConsPlusNormal"/>
              <w:jc w:val="center"/>
            </w:pPr>
            <w:r>
              <w:t>Единица измерения</w:t>
            </w:r>
          </w:p>
        </w:tc>
        <w:tc>
          <w:tcPr>
            <w:tcW w:w="624" w:type="dxa"/>
            <w:vMerge w:val="restart"/>
          </w:tcPr>
          <w:p w:rsidR="002A22B8" w:rsidRDefault="002A22B8">
            <w:pPr>
              <w:pStyle w:val="ConsPlusNormal"/>
              <w:jc w:val="center"/>
            </w:pPr>
            <w:r>
              <w:t xml:space="preserve">Норма расхода </w:t>
            </w:r>
            <w:hyperlink w:anchor="P3378">
              <w:r>
                <w:rPr>
                  <w:color w:val="0000FF"/>
                </w:rPr>
                <w:t>&lt;*&gt;</w:t>
              </w:r>
            </w:hyperlink>
          </w:p>
        </w:tc>
        <w:tc>
          <w:tcPr>
            <w:tcW w:w="979" w:type="dxa"/>
            <w:vMerge w:val="restart"/>
          </w:tcPr>
          <w:p w:rsidR="002A22B8" w:rsidRDefault="002A22B8">
            <w:pPr>
              <w:pStyle w:val="ConsPlusNormal"/>
              <w:jc w:val="center"/>
            </w:pPr>
            <w:r>
              <w:t xml:space="preserve">Срок </w:t>
            </w:r>
            <w:hyperlink w:anchor="P3378">
              <w:r>
                <w:rPr>
                  <w:color w:val="0000FF"/>
                </w:rPr>
                <w:t>&lt;*&gt;</w:t>
              </w:r>
            </w:hyperlink>
            <w:r>
              <w:t xml:space="preserve"> нахождения в эксплуатации (в носке)</w:t>
            </w:r>
          </w:p>
        </w:tc>
        <w:tc>
          <w:tcPr>
            <w:tcW w:w="2590" w:type="dxa"/>
            <w:gridSpan w:val="3"/>
          </w:tcPr>
          <w:p w:rsidR="002A22B8" w:rsidRDefault="002A22B8">
            <w:pPr>
              <w:pStyle w:val="ConsPlusNormal"/>
              <w:jc w:val="center"/>
            </w:pPr>
            <w:r>
              <w:t>Фактически израсходовано</w:t>
            </w:r>
          </w:p>
        </w:tc>
        <w:tc>
          <w:tcPr>
            <w:tcW w:w="2107" w:type="dxa"/>
            <w:gridSpan w:val="2"/>
          </w:tcPr>
          <w:p w:rsidR="002A22B8" w:rsidRDefault="002A22B8">
            <w:pPr>
              <w:pStyle w:val="ConsPlusNormal"/>
              <w:jc w:val="center"/>
            </w:pPr>
            <w:r>
              <w:t>Причина списания</w:t>
            </w:r>
          </w:p>
        </w:tc>
        <w:tc>
          <w:tcPr>
            <w:tcW w:w="794" w:type="dxa"/>
            <w:vMerge w:val="restart"/>
          </w:tcPr>
          <w:p w:rsidR="002A22B8" w:rsidRDefault="002A22B8">
            <w:pPr>
              <w:pStyle w:val="ConsPlusNormal"/>
              <w:jc w:val="center"/>
            </w:pPr>
            <w:r>
              <w:t>Процент голосования "за"</w:t>
            </w:r>
          </w:p>
        </w:tc>
        <w:tc>
          <w:tcPr>
            <w:tcW w:w="1077" w:type="dxa"/>
            <w:vMerge w:val="restart"/>
            <w:tcBorders>
              <w:right w:val="nil"/>
            </w:tcBorders>
          </w:tcPr>
          <w:p w:rsidR="002A22B8" w:rsidRDefault="002A22B8">
            <w:pPr>
              <w:pStyle w:val="ConsPlusNormal"/>
              <w:jc w:val="center"/>
            </w:pPr>
            <w:r>
              <w:t>Решение комиссии по итогу голосования</w:t>
            </w:r>
          </w:p>
        </w:tc>
      </w:tr>
      <w:tr w:rsidR="002A22B8">
        <w:tc>
          <w:tcPr>
            <w:tcW w:w="510" w:type="dxa"/>
            <w:vMerge/>
          </w:tcPr>
          <w:p w:rsidR="002A22B8" w:rsidRDefault="002A22B8">
            <w:pPr>
              <w:pStyle w:val="ConsPlusNormal"/>
            </w:pPr>
          </w:p>
        </w:tc>
        <w:tc>
          <w:tcPr>
            <w:tcW w:w="1531" w:type="dxa"/>
            <w:vMerge w:val="restart"/>
          </w:tcPr>
          <w:p w:rsidR="002A22B8" w:rsidRDefault="002A22B8">
            <w:pPr>
              <w:pStyle w:val="ConsPlusNormal"/>
              <w:jc w:val="center"/>
            </w:pPr>
            <w:r>
              <w:t>наименование основное</w:t>
            </w:r>
          </w:p>
        </w:tc>
        <w:tc>
          <w:tcPr>
            <w:tcW w:w="1334" w:type="dxa"/>
            <w:vMerge w:val="restart"/>
          </w:tcPr>
          <w:p w:rsidR="002A22B8" w:rsidRDefault="002A22B8">
            <w:pPr>
              <w:pStyle w:val="ConsPlusNormal"/>
              <w:jc w:val="center"/>
            </w:pPr>
            <w:r>
              <w:t xml:space="preserve">дополнительное наименование </w:t>
            </w:r>
            <w:hyperlink w:anchor="P3378">
              <w:r>
                <w:rPr>
                  <w:color w:val="0000FF"/>
                </w:rPr>
                <w:t>&lt;*&gt;</w:t>
              </w:r>
            </w:hyperlink>
          </w:p>
        </w:tc>
        <w:tc>
          <w:tcPr>
            <w:tcW w:w="2016" w:type="dxa"/>
            <w:gridSpan w:val="2"/>
          </w:tcPr>
          <w:p w:rsidR="002A22B8" w:rsidRDefault="002A22B8">
            <w:pPr>
              <w:pStyle w:val="ConsPlusNormal"/>
              <w:jc w:val="center"/>
            </w:pPr>
            <w:r>
              <w:t>учетный номер</w:t>
            </w:r>
          </w:p>
        </w:tc>
        <w:tc>
          <w:tcPr>
            <w:tcW w:w="864" w:type="dxa"/>
            <w:vMerge w:val="restart"/>
          </w:tcPr>
          <w:p w:rsidR="002A22B8" w:rsidRDefault="002A22B8">
            <w:pPr>
              <w:pStyle w:val="ConsPlusNormal"/>
              <w:jc w:val="center"/>
            </w:pPr>
            <w:r>
              <w:t>наименование</w:t>
            </w:r>
          </w:p>
        </w:tc>
        <w:tc>
          <w:tcPr>
            <w:tcW w:w="518" w:type="dxa"/>
            <w:vMerge w:val="restart"/>
          </w:tcPr>
          <w:p w:rsidR="002A22B8" w:rsidRDefault="002A22B8">
            <w:pPr>
              <w:pStyle w:val="ConsPlusNormal"/>
              <w:jc w:val="center"/>
            </w:pPr>
            <w:r>
              <w:t>код по ОКЕИ</w:t>
            </w:r>
          </w:p>
        </w:tc>
        <w:tc>
          <w:tcPr>
            <w:tcW w:w="624" w:type="dxa"/>
            <w:vMerge/>
          </w:tcPr>
          <w:p w:rsidR="002A22B8" w:rsidRDefault="002A22B8">
            <w:pPr>
              <w:pStyle w:val="ConsPlusNormal"/>
            </w:pPr>
          </w:p>
        </w:tc>
        <w:tc>
          <w:tcPr>
            <w:tcW w:w="979" w:type="dxa"/>
            <w:vMerge/>
          </w:tcPr>
          <w:p w:rsidR="002A22B8" w:rsidRDefault="002A22B8">
            <w:pPr>
              <w:pStyle w:val="ConsPlusNormal"/>
            </w:pPr>
          </w:p>
        </w:tc>
        <w:tc>
          <w:tcPr>
            <w:tcW w:w="936" w:type="dxa"/>
            <w:vMerge w:val="restart"/>
          </w:tcPr>
          <w:p w:rsidR="002A22B8" w:rsidRDefault="002A22B8">
            <w:pPr>
              <w:pStyle w:val="ConsPlusNormal"/>
              <w:jc w:val="center"/>
            </w:pPr>
            <w:r>
              <w:t>количество</w:t>
            </w:r>
          </w:p>
        </w:tc>
        <w:tc>
          <w:tcPr>
            <w:tcW w:w="634" w:type="dxa"/>
            <w:vMerge w:val="restart"/>
          </w:tcPr>
          <w:p w:rsidR="002A22B8" w:rsidRDefault="002A22B8">
            <w:pPr>
              <w:pStyle w:val="ConsPlusNormal"/>
              <w:jc w:val="center"/>
            </w:pPr>
            <w:r>
              <w:t>цена</w:t>
            </w:r>
          </w:p>
        </w:tc>
        <w:tc>
          <w:tcPr>
            <w:tcW w:w="1020" w:type="dxa"/>
            <w:vMerge w:val="restart"/>
          </w:tcPr>
          <w:p w:rsidR="002A22B8" w:rsidRDefault="002A22B8">
            <w:pPr>
              <w:pStyle w:val="ConsPlusNormal"/>
              <w:jc w:val="center"/>
            </w:pPr>
            <w:r>
              <w:t>сумма</w:t>
            </w:r>
          </w:p>
        </w:tc>
        <w:tc>
          <w:tcPr>
            <w:tcW w:w="576" w:type="dxa"/>
            <w:vMerge w:val="restart"/>
          </w:tcPr>
          <w:p w:rsidR="002A22B8" w:rsidRDefault="002A22B8">
            <w:pPr>
              <w:pStyle w:val="ConsPlusNormal"/>
              <w:jc w:val="center"/>
            </w:pPr>
            <w:r>
              <w:t>код</w:t>
            </w:r>
          </w:p>
        </w:tc>
        <w:tc>
          <w:tcPr>
            <w:tcW w:w="1531" w:type="dxa"/>
            <w:vMerge w:val="restart"/>
          </w:tcPr>
          <w:p w:rsidR="002A22B8" w:rsidRDefault="002A22B8">
            <w:pPr>
              <w:pStyle w:val="ConsPlusNormal"/>
              <w:jc w:val="center"/>
            </w:pPr>
            <w:r>
              <w:t>наименование</w:t>
            </w:r>
          </w:p>
        </w:tc>
        <w:tc>
          <w:tcPr>
            <w:tcW w:w="794" w:type="dxa"/>
            <w:vMerge/>
          </w:tcPr>
          <w:p w:rsidR="002A22B8" w:rsidRDefault="002A22B8">
            <w:pPr>
              <w:pStyle w:val="ConsPlusNormal"/>
            </w:pPr>
          </w:p>
        </w:tc>
        <w:tc>
          <w:tcPr>
            <w:tcW w:w="1077" w:type="dxa"/>
            <w:vMerge/>
            <w:tcBorders>
              <w:right w:val="nil"/>
            </w:tcBorders>
          </w:tcPr>
          <w:p w:rsidR="002A22B8" w:rsidRDefault="002A22B8">
            <w:pPr>
              <w:pStyle w:val="ConsPlusNormal"/>
            </w:pPr>
          </w:p>
        </w:tc>
      </w:tr>
      <w:tr w:rsidR="002A22B8">
        <w:tc>
          <w:tcPr>
            <w:tcW w:w="510" w:type="dxa"/>
            <w:vMerge/>
          </w:tcPr>
          <w:p w:rsidR="002A22B8" w:rsidRDefault="002A22B8">
            <w:pPr>
              <w:pStyle w:val="ConsPlusNormal"/>
            </w:pPr>
          </w:p>
        </w:tc>
        <w:tc>
          <w:tcPr>
            <w:tcW w:w="1531" w:type="dxa"/>
            <w:vMerge/>
          </w:tcPr>
          <w:p w:rsidR="002A22B8" w:rsidRDefault="002A22B8">
            <w:pPr>
              <w:pStyle w:val="ConsPlusNormal"/>
            </w:pPr>
          </w:p>
        </w:tc>
        <w:tc>
          <w:tcPr>
            <w:tcW w:w="1334" w:type="dxa"/>
            <w:vMerge/>
          </w:tcPr>
          <w:p w:rsidR="002A22B8" w:rsidRDefault="002A22B8">
            <w:pPr>
              <w:pStyle w:val="ConsPlusNormal"/>
            </w:pPr>
          </w:p>
        </w:tc>
        <w:tc>
          <w:tcPr>
            <w:tcW w:w="1325" w:type="dxa"/>
          </w:tcPr>
          <w:p w:rsidR="002A22B8" w:rsidRDefault="002A22B8">
            <w:pPr>
              <w:pStyle w:val="ConsPlusNormal"/>
              <w:jc w:val="center"/>
            </w:pPr>
            <w:r>
              <w:t>идентификатор, (артикул, номер партии)</w:t>
            </w:r>
          </w:p>
        </w:tc>
        <w:tc>
          <w:tcPr>
            <w:tcW w:w="691" w:type="dxa"/>
          </w:tcPr>
          <w:p w:rsidR="002A22B8" w:rsidRDefault="002A22B8">
            <w:pPr>
              <w:pStyle w:val="ConsPlusNormal"/>
              <w:jc w:val="center"/>
            </w:pPr>
            <w:r>
              <w:t xml:space="preserve">иное </w:t>
            </w:r>
            <w:hyperlink w:anchor="P3378">
              <w:r>
                <w:rPr>
                  <w:color w:val="0000FF"/>
                </w:rPr>
                <w:t>&lt;*&gt;</w:t>
              </w:r>
            </w:hyperlink>
          </w:p>
        </w:tc>
        <w:tc>
          <w:tcPr>
            <w:tcW w:w="864" w:type="dxa"/>
            <w:vMerge/>
          </w:tcPr>
          <w:p w:rsidR="002A22B8" w:rsidRDefault="002A22B8">
            <w:pPr>
              <w:pStyle w:val="ConsPlusNormal"/>
            </w:pPr>
          </w:p>
        </w:tc>
        <w:tc>
          <w:tcPr>
            <w:tcW w:w="518" w:type="dxa"/>
            <w:vMerge/>
          </w:tcPr>
          <w:p w:rsidR="002A22B8" w:rsidRDefault="002A22B8">
            <w:pPr>
              <w:pStyle w:val="ConsPlusNormal"/>
            </w:pPr>
          </w:p>
        </w:tc>
        <w:tc>
          <w:tcPr>
            <w:tcW w:w="624" w:type="dxa"/>
            <w:vMerge/>
          </w:tcPr>
          <w:p w:rsidR="002A22B8" w:rsidRDefault="002A22B8">
            <w:pPr>
              <w:pStyle w:val="ConsPlusNormal"/>
            </w:pPr>
          </w:p>
        </w:tc>
        <w:tc>
          <w:tcPr>
            <w:tcW w:w="979" w:type="dxa"/>
            <w:vMerge/>
          </w:tcPr>
          <w:p w:rsidR="002A22B8" w:rsidRDefault="002A22B8">
            <w:pPr>
              <w:pStyle w:val="ConsPlusNormal"/>
            </w:pPr>
          </w:p>
        </w:tc>
        <w:tc>
          <w:tcPr>
            <w:tcW w:w="936" w:type="dxa"/>
            <w:vMerge/>
          </w:tcPr>
          <w:p w:rsidR="002A22B8" w:rsidRDefault="002A22B8">
            <w:pPr>
              <w:pStyle w:val="ConsPlusNormal"/>
            </w:pPr>
          </w:p>
        </w:tc>
        <w:tc>
          <w:tcPr>
            <w:tcW w:w="634" w:type="dxa"/>
            <w:vMerge/>
          </w:tcPr>
          <w:p w:rsidR="002A22B8" w:rsidRDefault="002A22B8">
            <w:pPr>
              <w:pStyle w:val="ConsPlusNormal"/>
            </w:pPr>
          </w:p>
        </w:tc>
        <w:tc>
          <w:tcPr>
            <w:tcW w:w="1020" w:type="dxa"/>
            <w:vMerge/>
          </w:tcPr>
          <w:p w:rsidR="002A22B8" w:rsidRDefault="002A22B8">
            <w:pPr>
              <w:pStyle w:val="ConsPlusNormal"/>
            </w:pPr>
          </w:p>
        </w:tc>
        <w:tc>
          <w:tcPr>
            <w:tcW w:w="576" w:type="dxa"/>
            <w:vMerge/>
          </w:tcPr>
          <w:p w:rsidR="002A22B8" w:rsidRDefault="002A22B8">
            <w:pPr>
              <w:pStyle w:val="ConsPlusNormal"/>
            </w:pPr>
          </w:p>
        </w:tc>
        <w:tc>
          <w:tcPr>
            <w:tcW w:w="1531" w:type="dxa"/>
            <w:vMerge/>
          </w:tcPr>
          <w:p w:rsidR="002A22B8" w:rsidRDefault="002A22B8">
            <w:pPr>
              <w:pStyle w:val="ConsPlusNormal"/>
            </w:pPr>
          </w:p>
        </w:tc>
        <w:tc>
          <w:tcPr>
            <w:tcW w:w="794" w:type="dxa"/>
            <w:vMerge/>
          </w:tcPr>
          <w:p w:rsidR="002A22B8" w:rsidRDefault="002A22B8">
            <w:pPr>
              <w:pStyle w:val="ConsPlusNormal"/>
            </w:pPr>
          </w:p>
        </w:tc>
        <w:tc>
          <w:tcPr>
            <w:tcW w:w="1077" w:type="dxa"/>
            <w:vMerge/>
            <w:tcBorders>
              <w:right w:val="nil"/>
            </w:tcBorders>
          </w:tcPr>
          <w:p w:rsidR="002A22B8" w:rsidRDefault="002A22B8">
            <w:pPr>
              <w:pStyle w:val="ConsPlusNormal"/>
            </w:pPr>
          </w:p>
        </w:tc>
      </w:tr>
      <w:tr w:rsidR="002A22B8">
        <w:tblPrEx>
          <w:tblBorders>
            <w:left w:val="nil"/>
          </w:tblBorders>
        </w:tblPrEx>
        <w:tc>
          <w:tcPr>
            <w:tcW w:w="510" w:type="dxa"/>
            <w:tcBorders>
              <w:left w:val="nil"/>
            </w:tcBorders>
          </w:tcPr>
          <w:p w:rsidR="002A22B8" w:rsidRDefault="002A22B8">
            <w:pPr>
              <w:pStyle w:val="ConsPlusNormal"/>
              <w:jc w:val="center"/>
            </w:pPr>
            <w:bookmarkStart w:id="300" w:name="P3322"/>
            <w:bookmarkEnd w:id="300"/>
            <w:r>
              <w:t>1</w:t>
            </w:r>
          </w:p>
        </w:tc>
        <w:tc>
          <w:tcPr>
            <w:tcW w:w="1531" w:type="dxa"/>
          </w:tcPr>
          <w:p w:rsidR="002A22B8" w:rsidRDefault="002A22B8">
            <w:pPr>
              <w:pStyle w:val="ConsPlusNormal"/>
              <w:jc w:val="center"/>
            </w:pPr>
            <w:bookmarkStart w:id="301" w:name="P3323"/>
            <w:bookmarkEnd w:id="301"/>
            <w:r>
              <w:t>2</w:t>
            </w:r>
          </w:p>
        </w:tc>
        <w:tc>
          <w:tcPr>
            <w:tcW w:w="1334" w:type="dxa"/>
          </w:tcPr>
          <w:p w:rsidR="002A22B8" w:rsidRDefault="002A22B8">
            <w:pPr>
              <w:pStyle w:val="ConsPlusNormal"/>
              <w:jc w:val="center"/>
            </w:pPr>
            <w:bookmarkStart w:id="302" w:name="P3324"/>
            <w:bookmarkEnd w:id="302"/>
            <w:r>
              <w:t>3</w:t>
            </w:r>
          </w:p>
        </w:tc>
        <w:tc>
          <w:tcPr>
            <w:tcW w:w="1325" w:type="dxa"/>
          </w:tcPr>
          <w:p w:rsidR="002A22B8" w:rsidRDefault="002A22B8">
            <w:pPr>
              <w:pStyle w:val="ConsPlusNormal"/>
              <w:jc w:val="center"/>
            </w:pPr>
            <w:bookmarkStart w:id="303" w:name="P3325"/>
            <w:bookmarkEnd w:id="303"/>
            <w:r>
              <w:t>4</w:t>
            </w:r>
          </w:p>
        </w:tc>
        <w:tc>
          <w:tcPr>
            <w:tcW w:w="691" w:type="dxa"/>
          </w:tcPr>
          <w:p w:rsidR="002A22B8" w:rsidRDefault="002A22B8">
            <w:pPr>
              <w:pStyle w:val="ConsPlusNormal"/>
              <w:jc w:val="center"/>
            </w:pPr>
            <w:r>
              <w:t>5</w:t>
            </w:r>
          </w:p>
        </w:tc>
        <w:tc>
          <w:tcPr>
            <w:tcW w:w="864" w:type="dxa"/>
          </w:tcPr>
          <w:p w:rsidR="002A22B8" w:rsidRDefault="002A22B8">
            <w:pPr>
              <w:pStyle w:val="ConsPlusNormal"/>
              <w:jc w:val="center"/>
            </w:pPr>
            <w:bookmarkStart w:id="304" w:name="P3327"/>
            <w:bookmarkEnd w:id="304"/>
            <w:r>
              <w:t>6</w:t>
            </w:r>
          </w:p>
        </w:tc>
        <w:tc>
          <w:tcPr>
            <w:tcW w:w="518" w:type="dxa"/>
          </w:tcPr>
          <w:p w:rsidR="002A22B8" w:rsidRDefault="002A22B8">
            <w:pPr>
              <w:pStyle w:val="ConsPlusNormal"/>
              <w:jc w:val="center"/>
            </w:pPr>
            <w:bookmarkStart w:id="305" w:name="P3328"/>
            <w:bookmarkEnd w:id="305"/>
            <w:r>
              <w:t>7</w:t>
            </w:r>
          </w:p>
        </w:tc>
        <w:tc>
          <w:tcPr>
            <w:tcW w:w="624" w:type="dxa"/>
          </w:tcPr>
          <w:p w:rsidR="002A22B8" w:rsidRDefault="002A22B8">
            <w:pPr>
              <w:pStyle w:val="ConsPlusNormal"/>
              <w:jc w:val="center"/>
            </w:pPr>
            <w:r>
              <w:t>8</w:t>
            </w:r>
          </w:p>
        </w:tc>
        <w:tc>
          <w:tcPr>
            <w:tcW w:w="979" w:type="dxa"/>
          </w:tcPr>
          <w:p w:rsidR="002A22B8" w:rsidRDefault="002A22B8">
            <w:pPr>
              <w:pStyle w:val="ConsPlusNormal"/>
              <w:jc w:val="center"/>
            </w:pPr>
            <w:r>
              <w:t>9</w:t>
            </w:r>
          </w:p>
        </w:tc>
        <w:tc>
          <w:tcPr>
            <w:tcW w:w="936" w:type="dxa"/>
          </w:tcPr>
          <w:p w:rsidR="002A22B8" w:rsidRDefault="002A22B8">
            <w:pPr>
              <w:pStyle w:val="ConsPlusNormal"/>
              <w:jc w:val="center"/>
            </w:pPr>
            <w:bookmarkStart w:id="306" w:name="P3331"/>
            <w:bookmarkEnd w:id="306"/>
            <w:r>
              <w:t>10</w:t>
            </w:r>
          </w:p>
        </w:tc>
        <w:tc>
          <w:tcPr>
            <w:tcW w:w="634" w:type="dxa"/>
          </w:tcPr>
          <w:p w:rsidR="002A22B8" w:rsidRDefault="002A22B8">
            <w:pPr>
              <w:pStyle w:val="ConsPlusNormal"/>
              <w:jc w:val="center"/>
            </w:pPr>
            <w:r>
              <w:t>11</w:t>
            </w:r>
          </w:p>
        </w:tc>
        <w:tc>
          <w:tcPr>
            <w:tcW w:w="1020" w:type="dxa"/>
          </w:tcPr>
          <w:p w:rsidR="002A22B8" w:rsidRDefault="002A22B8">
            <w:pPr>
              <w:pStyle w:val="ConsPlusNormal"/>
              <w:jc w:val="center"/>
            </w:pPr>
            <w:bookmarkStart w:id="307" w:name="P3333"/>
            <w:bookmarkEnd w:id="307"/>
            <w:r>
              <w:t>12</w:t>
            </w:r>
          </w:p>
        </w:tc>
        <w:tc>
          <w:tcPr>
            <w:tcW w:w="576" w:type="dxa"/>
          </w:tcPr>
          <w:p w:rsidR="002A22B8" w:rsidRDefault="002A22B8">
            <w:pPr>
              <w:pStyle w:val="ConsPlusNormal"/>
              <w:jc w:val="center"/>
            </w:pPr>
            <w:bookmarkStart w:id="308" w:name="P3334"/>
            <w:bookmarkEnd w:id="308"/>
            <w:r>
              <w:t>13</w:t>
            </w:r>
          </w:p>
        </w:tc>
        <w:tc>
          <w:tcPr>
            <w:tcW w:w="1531" w:type="dxa"/>
          </w:tcPr>
          <w:p w:rsidR="002A22B8" w:rsidRDefault="002A22B8">
            <w:pPr>
              <w:pStyle w:val="ConsPlusNormal"/>
              <w:jc w:val="center"/>
            </w:pPr>
            <w:bookmarkStart w:id="309" w:name="P3335"/>
            <w:bookmarkEnd w:id="309"/>
            <w:r>
              <w:t>14</w:t>
            </w:r>
          </w:p>
        </w:tc>
        <w:tc>
          <w:tcPr>
            <w:tcW w:w="794" w:type="dxa"/>
          </w:tcPr>
          <w:p w:rsidR="002A22B8" w:rsidRDefault="002A22B8">
            <w:pPr>
              <w:pStyle w:val="ConsPlusNormal"/>
              <w:jc w:val="center"/>
            </w:pPr>
            <w:bookmarkStart w:id="310" w:name="P3336"/>
            <w:bookmarkEnd w:id="310"/>
            <w:r>
              <w:t>15</w:t>
            </w:r>
          </w:p>
        </w:tc>
        <w:tc>
          <w:tcPr>
            <w:tcW w:w="1077" w:type="dxa"/>
            <w:tcBorders>
              <w:right w:val="nil"/>
            </w:tcBorders>
          </w:tcPr>
          <w:p w:rsidR="002A22B8" w:rsidRDefault="002A22B8">
            <w:pPr>
              <w:pStyle w:val="ConsPlusNormal"/>
              <w:jc w:val="center"/>
            </w:pPr>
            <w:bookmarkStart w:id="311" w:name="P3337"/>
            <w:bookmarkEnd w:id="311"/>
            <w:r>
              <w:t>16</w:t>
            </w:r>
          </w:p>
        </w:tc>
      </w:tr>
      <w:tr w:rsidR="002A22B8">
        <w:tblPrEx>
          <w:tblBorders>
            <w:right w:val="single" w:sz="4" w:space="0" w:color="auto"/>
          </w:tblBorders>
        </w:tblPrEx>
        <w:tc>
          <w:tcPr>
            <w:tcW w:w="510" w:type="dxa"/>
          </w:tcPr>
          <w:p w:rsidR="002A22B8" w:rsidRDefault="002A22B8">
            <w:pPr>
              <w:pStyle w:val="ConsPlusNormal"/>
            </w:pPr>
            <w:bookmarkStart w:id="312" w:name="P3338"/>
            <w:bookmarkEnd w:id="312"/>
            <w:r>
              <w:t>001</w:t>
            </w:r>
          </w:p>
        </w:tc>
        <w:tc>
          <w:tcPr>
            <w:tcW w:w="1531" w:type="dxa"/>
          </w:tcPr>
          <w:p w:rsidR="002A22B8" w:rsidRDefault="002A22B8">
            <w:pPr>
              <w:pStyle w:val="ConsPlusNormal"/>
            </w:pPr>
            <w:r>
              <w:t>Эмаль ПФ-115 для металла и дерева/оптимум голубая глянцевая 1,9 кг</w:t>
            </w:r>
          </w:p>
        </w:tc>
        <w:tc>
          <w:tcPr>
            <w:tcW w:w="1334" w:type="dxa"/>
          </w:tcPr>
          <w:p w:rsidR="002A22B8" w:rsidRDefault="002A22B8">
            <w:pPr>
              <w:pStyle w:val="ConsPlusNormal"/>
              <w:jc w:val="center"/>
            </w:pPr>
            <w:r>
              <w:t>-</w:t>
            </w:r>
          </w:p>
        </w:tc>
        <w:tc>
          <w:tcPr>
            <w:tcW w:w="1325" w:type="dxa"/>
          </w:tcPr>
          <w:p w:rsidR="002A22B8" w:rsidRDefault="002A22B8">
            <w:pPr>
              <w:pStyle w:val="ConsPlusNormal"/>
              <w:jc w:val="center"/>
            </w:pPr>
            <w:r>
              <w:t>25-3458</w:t>
            </w:r>
          </w:p>
        </w:tc>
        <w:tc>
          <w:tcPr>
            <w:tcW w:w="691" w:type="dxa"/>
          </w:tcPr>
          <w:p w:rsidR="002A22B8" w:rsidRDefault="002A22B8">
            <w:pPr>
              <w:pStyle w:val="ConsPlusNormal"/>
              <w:jc w:val="center"/>
            </w:pPr>
            <w:r>
              <w:t>-</w:t>
            </w:r>
          </w:p>
        </w:tc>
        <w:tc>
          <w:tcPr>
            <w:tcW w:w="864" w:type="dxa"/>
          </w:tcPr>
          <w:p w:rsidR="002A22B8" w:rsidRDefault="002A22B8">
            <w:pPr>
              <w:pStyle w:val="ConsPlusNormal"/>
              <w:jc w:val="center"/>
            </w:pPr>
            <w:r>
              <w:t>шт</w:t>
            </w:r>
          </w:p>
        </w:tc>
        <w:tc>
          <w:tcPr>
            <w:tcW w:w="518" w:type="dxa"/>
          </w:tcPr>
          <w:p w:rsidR="002A22B8" w:rsidRDefault="002A22B8">
            <w:pPr>
              <w:pStyle w:val="ConsPlusNormal"/>
              <w:jc w:val="center"/>
            </w:pPr>
            <w:r>
              <w:t>796</w:t>
            </w:r>
          </w:p>
        </w:tc>
        <w:tc>
          <w:tcPr>
            <w:tcW w:w="624" w:type="dxa"/>
          </w:tcPr>
          <w:p w:rsidR="002A22B8" w:rsidRDefault="002A22B8">
            <w:pPr>
              <w:pStyle w:val="ConsPlusNormal"/>
              <w:jc w:val="center"/>
            </w:pPr>
            <w:r>
              <w:t>-</w:t>
            </w:r>
          </w:p>
        </w:tc>
        <w:tc>
          <w:tcPr>
            <w:tcW w:w="979" w:type="dxa"/>
          </w:tcPr>
          <w:p w:rsidR="002A22B8" w:rsidRDefault="002A22B8">
            <w:pPr>
              <w:pStyle w:val="ConsPlusNormal"/>
              <w:jc w:val="center"/>
            </w:pPr>
            <w:r>
              <w:t>-</w:t>
            </w:r>
          </w:p>
        </w:tc>
        <w:tc>
          <w:tcPr>
            <w:tcW w:w="936" w:type="dxa"/>
          </w:tcPr>
          <w:p w:rsidR="002A22B8" w:rsidRDefault="002A22B8">
            <w:pPr>
              <w:pStyle w:val="ConsPlusNormal"/>
              <w:jc w:val="center"/>
            </w:pPr>
            <w:r>
              <w:t>2,00</w:t>
            </w:r>
          </w:p>
        </w:tc>
        <w:tc>
          <w:tcPr>
            <w:tcW w:w="634" w:type="dxa"/>
          </w:tcPr>
          <w:p w:rsidR="002A22B8" w:rsidRDefault="002A22B8">
            <w:pPr>
              <w:pStyle w:val="ConsPlusNormal"/>
              <w:jc w:val="center"/>
            </w:pPr>
            <w:r>
              <w:t>795,00</w:t>
            </w:r>
          </w:p>
        </w:tc>
        <w:tc>
          <w:tcPr>
            <w:tcW w:w="1020" w:type="dxa"/>
          </w:tcPr>
          <w:p w:rsidR="002A22B8" w:rsidRDefault="002A22B8">
            <w:pPr>
              <w:pStyle w:val="ConsPlusNormal"/>
              <w:jc w:val="center"/>
            </w:pPr>
            <w:r>
              <w:t>1 590,00</w:t>
            </w:r>
          </w:p>
        </w:tc>
        <w:tc>
          <w:tcPr>
            <w:tcW w:w="576" w:type="dxa"/>
          </w:tcPr>
          <w:p w:rsidR="002A22B8" w:rsidRDefault="002A22B8">
            <w:pPr>
              <w:pStyle w:val="ConsPlusNormal"/>
              <w:jc w:val="center"/>
            </w:pPr>
            <w:r>
              <w:t>201</w:t>
            </w:r>
          </w:p>
        </w:tc>
        <w:tc>
          <w:tcPr>
            <w:tcW w:w="1531" w:type="dxa"/>
          </w:tcPr>
          <w:p w:rsidR="002A22B8" w:rsidRDefault="002A22B8">
            <w:pPr>
              <w:pStyle w:val="ConsPlusNormal"/>
            </w:pPr>
            <w:r>
              <w:t>Израсходовано на нужды учреждения (использовано)</w:t>
            </w:r>
          </w:p>
        </w:tc>
        <w:tc>
          <w:tcPr>
            <w:tcW w:w="794" w:type="dxa"/>
          </w:tcPr>
          <w:p w:rsidR="002A22B8" w:rsidRDefault="002A22B8">
            <w:pPr>
              <w:pStyle w:val="ConsPlusNormal"/>
              <w:jc w:val="center"/>
            </w:pPr>
            <w:r>
              <w:t>100</w:t>
            </w:r>
          </w:p>
        </w:tc>
        <w:tc>
          <w:tcPr>
            <w:tcW w:w="1077" w:type="dxa"/>
          </w:tcPr>
          <w:p w:rsidR="002A22B8" w:rsidRDefault="002A22B8">
            <w:pPr>
              <w:pStyle w:val="ConsPlusNormal"/>
              <w:jc w:val="center"/>
            </w:pPr>
            <w:r>
              <w:t>Списать</w:t>
            </w:r>
          </w:p>
        </w:tc>
      </w:tr>
      <w:tr w:rsidR="002A22B8">
        <w:tblPrEx>
          <w:tblBorders>
            <w:right w:val="single" w:sz="4" w:space="0" w:color="auto"/>
          </w:tblBorders>
        </w:tblPrEx>
        <w:tc>
          <w:tcPr>
            <w:tcW w:w="510" w:type="dxa"/>
          </w:tcPr>
          <w:p w:rsidR="002A22B8" w:rsidRDefault="002A22B8">
            <w:pPr>
              <w:pStyle w:val="ConsPlusNormal"/>
            </w:pPr>
            <w:bookmarkStart w:id="313" w:name="P3354"/>
            <w:bookmarkEnd w:id="313"/>
            <w:r>
              <w:t>002</w:t>
            </w:r>
          </w:p>
        </w:tc>
        <w:tc>
          <w:tcPr>
            <w:tcW w:w="1531" w:type="dxa"/>
          </w:tcPr>
          <w:p w:rsidR="002A22B8" w:rsidRDefault="002A22B8">
            <w:pPr>
              <w:pStyle w:val="ConsPlusNormal"/>
            </w:pPr>
            <w:r>
              <w:t>Преобразователь ржавчины 500 мл</w:t>
            </w:r>
          </w:p>
        </w:tc>
        <w:tc>
          <w:tcPr>
            <w:tcW w:w="1334" w:type="dxa"/>
          </w:tcPr>
          <w:p w:rsidR="002A22B8" w:rsidRDefault="002A22B8">
            <w:pPr>
              <w:pStyle w:val="ConsPlusNormal"/>
            </w:pPr>
            <w:r>
              <w:t>CorrozoStop</w:t>
            </w:r>
          </w:p>
          <w:p w:rsidR="002A22B8" w:rsidRDefault="002A22B8">
            <w:pPr>
              <w:pStyle w:val="ConsPlusNormal"/>
            </w:pPr>
            <w:r>
              <w:t>Mimifril</w:t>
            </w:r>
          </w:p>
        </w:tc>
        <w:tc>
          <w:tcPr>
            <w:tcW w:w="1325" w:type="dxa"/>
          </w:tcPr>
          <w:p w:rsidR="002A22B8" w:rsidRDefault="002A22B8">
            <w:pPr>
              <w:pStyle w:val="ConsPlusNormal"/>
              <w:jc w:val="center"/>
            </w:pPr>
            <w:r>
              <w:t>В 78545899</w:t>
            </w:r>
          </w:p>
        </w:tc>
        <w:tc>
          <w:tcPr>
            <w:tcW w:w="691" w:type="dxa"/>
          </w:tcPr>
          <w:p w:rsidR="002A22B8" w:rsidRDefault="002A22B8">
            <w:pPr>
              <w:pStyle w:val="ConsPlusNormal"/>
              <w:jc w:val="center"/>
            </w:pPr>
            <w:r>
              <w:t>-</w:t>
            </w:r>
          </w:p>
        </w:tc>
        <w:tc>
          <w:tcPr>
            <w:tcW w:w="864" w:type="dxa"/>
          </w:tcPr>
          <w:p w:rsidR="002A22B8" w:rsidRDefault="002A22B8">
            <w:pPr>
              <w:pStyle w:val="ConsPlusNormal"/>
              <w:jc w:val="center"/>
            </w:pPr>
            <w:r>
              <w:t>шт</w:t>
            </w:r>
          </w:p>
        </w:tc>
        <w:tc>
          <w:tcPr>
            <w:tcW w:w="518" w:type="dxa"/>
          </w:tcPr>
          <w:p w:rsidR="002A22B8" w:rsidRDefault="002A22B8">
            <w:pPr>
              <w:pStyle w:val="ConsPlusNormal"/>
              <w:jc w:val="center"/>
            </w:pPr>
            <w:r>
              <w:t>796</w:t>
            </w:r>
          </w:p>
        </w:tc>
        <w:tc>
          <w:tcPr>
            <w:tcW w:w="624" w:type="dxa"/>
          </w:tcPr>
          <w:p w:rsidR="002A22B8" w:rsidRDefault="002A22B8">
            <w:pPr>
              <w:pStyle w:val="ConsPlusNormal"/>
              <w:jc w:val="center"/>
            </w:pPr>
            <w:r>
              <w:t>-</w:t>
            </w:r>
          </w:p>
        </w:tc>
        <w:tc>
          <w:tcPr>
            <w:tcW w:w="979" w:type="dxa"/>
          </w:tcPr>
          <w:p w:rsidR="002A22B8" w:rsidRDefault="002A22B8">
            <w:pPr>
              <w:pStyle w:val="ConsPlusNormal"/>
              <w:jc w:val="center"/>
            </w:pPr>
            <w:r>
              <w:t>-</w:t>
            </w:r>
          </w:p>
        </w:tc>
        <w:tc>
          <w:tcPr>
            <w:tcW w:w="936" w:type="dxa"/>
          </w:tcPr>
          <w:p w:rsidR="002A22B8" w:rsidRDefault="002A22B8">
            <w:pPr>
              <w:pStyle w:val="ConsPlusNormal"/>
              <w:jc w:val="center"/>
            </w:pPr>
            <w:r>
              <w:t>2,00</w:t>
            </w:r>
          </w:p>
        </w:tc>
        <w:tc>
          <w:tcPr>
            <w:tcW w:w="634" w:type="dxa"/>
          </w:tcPr>
          <w:p w:rsidR="002A22B8" w:rsidRDefault="002A22B8">
            <w:pPr>
              <w:pStyle w:val="ConsPlusNormal"/>
              <w:jc w:val="center"/>
            </w:pPr>
            <w:r>
              <w:t>630,00</w:t>
            </w:r>
          </w:p>
        </w:tc>
        <w:tc>
          <w:tcPr>
            <w:tcW w:w="1020" w:type="dxa"/>
          </w:tcPr>
          <w:p w:rsidR="002A22B8" w:rsidRDefault="002A22B8">
            <w:pPr>
              <w:pStyle w:val="ConsPlusNormal"/>
              <w:jc w:val="center"/>
            </w:pPr>
            <w:r>
              <w:t>1 260,00</w:t>
            </w:r>
          </w:p>
        </w:tc>
        <w:tc>
          <w:tcPr>
            <w:tcW w:w="576" w:type="dxa"/>
          </w:tcPr>
          <w:p w:rsidR="002A22B8" w:rsidRDefault="002A22B8">
            <w:pPr>
              <w:pStyle w:val="ConsPlusNormal"/>
              <w:jc w:val="center"/>
            </w:pPr>
            <w:r>
              <w:t>201</w:t>
            </w:r>
          </w:p>
        </w:tc>
        <w:tc>
          <w:tcPr>
            <w:tcW w:w="1531" w:type="dxa"/>
            <w:vAlign w:val="center"/>
          </w:tcPr>
          <w:p w:rsidR="002A22B8" w:rsidRDefault="002A22B8">
            <w:pPr>
              <w:pStyle w:val="ConsPlusNormal"/>
            </w:pPr>
            <w:r>
              <w:t>Израсходовано на нужды учреждения (использовано)</w:t>
            </w:r>
          </w:p>
        </w:tc>
        <w:tc>
          <w:tcPr>
            <w:tcW w:w="794" w:type="dxa"/>
          </w:tcPr>
          <w:p w:rsidR="002A22B8" w:rsidRDefault="002A22B8">
            <w:pPr>
              <w:pStyle w:val="ConsPlusNormal"/>
              <w:jc w:val="center"/>
            </w:pPr>
            <w:r>
              <w:t>100</w:t>
            </w:r>
          </w:p>
        </w:tc>
        <w:tc>
          <w:tcPr>
            <w:tcW w:w="1077" w:type="dxa"/>
          </w:tcPr>
          <w:p w:rsidR="002A22B8" w:rsidRDefault="002A22B8">
            <w:pPr>
              <w:pStyle w:val="ConsPlusNormal"/>
              <w:jc w:val="center"/>
            </w:pPr>
            <w:r>
              <w:t>Списать</w:t>
            </w:r>
          </w:p>
        </w:tc>
      </w:tr>
      <w:tr w:rsidR="002A22B8">
        <w:tblPrEx>
          <w:tblBorders>
            <w:left w:val="nil"/>
          </w:tblBorders>
        </w:tblPrEx>
        <w:tc>
          <w:tcPr>
            <w:tcW w:w="8376" w:type="dxa"/>
            <w:gridSpan w:val="9"/>
            <w:tcBorders>
              <w:left w:val="nil"/>
              <w:bottom w:val="nil"/>
            </w:tcBorders>
            <w:vAlign w:val="center"/>
          </w:tcPr>
          <w:p w:rsidR="002A22B8" w:rsidRDefault="002A22B8">
            <w:pPr>
              <w:pStyle w:val="ConsPlusNormal"/>
              <w:jc w:val="right"/>
            </w:pPr>
            <w:r>
              <w:t>Итого</w:t>
            </w:r>
          </w:p>
        </w:tc>
        <w:tc>
          <w:tcPr>
            <w:tcW w:w="936" w:type="dxa"/>
            <w:vAlign w:val="center"/>
          </w:tcPr>
          <w:p w:rsidR="002A22B8" w:rsidRDefault="002A22B8">
            <w:pPr>
              <w:pStyle w:val="ConsPlusNormal"/>
              <w:jc w:val="center"/>
            </w:pPr>
            <w:r>
              <w:t>4,00</w:t>
            </w:r>
          </w:p>
        </w:tc>
        <w:tc>
          <w:tcPr>
            <w:tcW w:w="634" w:type="dxa"/>
            <w:vAlign w:val="center"/>
          </w:tcPr>
          <w:p w:rsidR="002A22B8" w:rsidRDefault="002A22B8">
            <w:pPr>
              <w:pStyle w:val="ConsPlusNormal"/>
              <w:jc w:val="center"/>
            </w:pPr>
            <w:r>
              <w:t>x</w:t>
            </w:r>
          </w:p>
        </w:tc>
        <w:tc>
          <w:tcPr>
            <w:tcW w:w="1020" w:type="dxa"/>
            <w:vAlign w:val="center"/>
          </w:tcPr>
          <w:p w:rsidR="002A22B8" w:rsidRDefault="002A22B8">
            <w:pPr>
              <w:pStyle w:val="ConsPlusNormal"/>
              <w:jc w:val="center"/>
            </w:pPr>
            <w:r>
              <w:t>2 850,00</w:t>
            </w:r>
          </w:p>
        </w:tc>
        <w:tc>
          <w:tcPr>
            <w:tcW w:w="3978" w:type="dxa"/>
            <w:gridSpan w:val="4"/>
            <w:tcBorders>
              <w:bottom w:val="nil"/>
              <w:right w:val="nil"/>
            </w:tcBorders>
          </w:tcPr>
          <w:p w:rsidR="002A22B8" w:rsidRDefault="002A22B8">
            <w:pPr>
              <w:pStyle w:val="ConsPlusNormal"/>
            </w:pPr>
          </w:p>
        </w:tc>
      </w:tr>
    </w:tbl>
    <w:p w:rsidR="002A22B8" w:rsidRDefault="002A22B8">
      <w:pPr>
        <w:pStyle w:val="ConsPlusNormal"/>
        <w:jc w:val="both"/>
      </w:pPr>
    </w:p>
    <w:p w:rsidR="002A22B8" w:rsidRDefault="002A22B8">
      <w:pPr>
        <w:pStyle w:val="ConsPlusNormal"/>
        <w:ind w:firstLine="540"/>
        <w:jc w:val="both"/>
      </w:pPr>
      <w:r>
        <w:t>--------------------------------</w:t>
      </w:r>
    </w:p>
    <w:p w:rsidR="002A22B8" w:rsidRDefault="002A22B8">
      <w:pPr>
        <w:pStyle w:val="ConsPlusNormal"/>
        <w:spacing w:before="220"/>
        <w:ind w:firstLine="540"/>
        <w:jc w:val="both"/>
      </w:pPr>
      <w:bookmarkStart w:id="314" w:name="P3378"/>
      <w:bookmarkEnd w:id="314"/>
      <w:r>
        <w:t>&lt;*&gt; При наличии</w:t>
      </w:r>
    </w:p>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490"/>
        <w:gridCol w:w="340"/>
        <w:gridCol w:w="470"/>
        <w:gridCol w:w="510"/>
        <w:gridCol w:w="340"/>
        <w:gridCol w:w="416"/>
        <w:gridCol w:w="1058"/>
        <w:gridCol w:w="340"/>
        <w:gridCol w:w="1191"/>
        <w:gridCol w:w="340"/>
        <w:gridCol w:w="1984"/>
        <w:gridCol w:w="340"/>
        <w:gridCol w:w="1531"/>
        <w:gridCol w:w="340"/>
        <w:gridCol w:w="1644"/>
        <w:gridCol w:w="340"/>
        <w:gridCol w:w="1984"/>
      </w:tblGrid>
      <w:tr w:rsidR="002A22B8">
        <w:tc>
          <w:tcPr>
            <w:tcW w:w="1640" w:type="dxa"/>
            <w:gridSpan w:val="4"/>
            <w:tcBorders>
              <w:top w:val="nil"/>
              <w:left w:val="nil"/>
              <w:bottom w:val="nil"/>
              <w:right w:val="nil"/>
            </w:tcBorders>
            <w:vAlign w:val="bottom"/>
          </w:tcPr>
          <w:p w:rsidR="002A22B8" w:rsidRDefault="002A22B8">
            <w:pPr>
              <w:pStyle w:val="ConsPlusNormal"/>
              <w:jc w:val="both"/>
            </w:pPr>
            <w:bookmarkStart w:id="315" w:name="P3380"/>
            <w:bookmarkEnd w:id="315"/>
            <w:r>
              <w:t>Приложение</w:t>
            </w:r>
          </w:p>
        </w:tc>
        <w:tc>
          <w:tcPr>
            <w:tcW w:w="510" w:type="dxa"/>
            <w:tcBorders>
              <w:top w:val="nil"/>
              <w:left w:val="nil"/>
              <w:bottom w:val="single" w:sz="4" w:space="0" w:color="auto"/>
              <w:right w:val="nil"/>
            </w:tcBorders>
            <w:vAlign w:val="bottom"/>
          </w:tcPr>
          <w:p w:rsidR="002A22B8" w:rsidRDefault="002A22B8">
            <w:pPr>
              <w:pStyle w:val="ConsPlusNormal"/>
              <w:jc w:val="both"/>
            </w:pPr>
            <w:r>
              <w:t>N 1</w:t>
            </w:r>
          </w:p>
        </w:tc>
        <w:tc>
          <w:tcPr>
            <w:tcW w:w="340" w:type="dxa"/>
            <w:tcBorders>
              <w:top w:val="nil"/>
              <w:left w:val="nil"/>
              <w:bottom w:val="nil"/>
              <w:right w:val="nil"/>
            </w:tcBorders>
          </w:tcPr>
          <w:p w:rsidR="002A22B8" w:rsidRDefault="002A22B8">
            <w:pPr>
              <w:pStyle w:val="ConsPlusNormal"/>
            </w:pPr>
          </w:p>
        </w:tc>
        <w:tc>
          <w:tcPr>
            <w:tcW w:w="5329" w:type="dxa"/>
            <w:gridSpan w:val="6"/>
            <w:tcBorders>
              <w:top w:val="nil"/>
              <w:left w:val="nil"/>
              <w:bottom w:val="single" w:sz="4" w:space="0" w:color="auto"/>
              <w:right w:val="nil"/>
            </w:tcBorders>
          </w:tcPr>
          <w:p w:rsidR="002A22B8" w:rsidRDefault="002A22B8">
            <w:pPr>
              <w:pStyle w:val="ConsPlusNormal"/>
            </w:pPr>
            <w:r>
              <w:t>отчет ответственного лица Преображенской И.Ф. N 8 за август 2024</w:t>
            </w:r>
          </w:p>
        </w:tc>
        <w:tc>
          <w:tcPr>
            <w:tcW w:w="340" w:type="dxa"/>
            <w:tcBorders>
              <w:top w:val="nil"/>
              <w:left w:val="nil"/>
              <w:bottom w:val="nil"/>
              <w:right w:val="nil"/>
            </w:tcBorders>
          </w:tcPr>
          <w:p w:rsidR="002A22B8" w:rsidRDefault="002A22B8">
            <w:pPr>
              <w:pStyle w:val="ConsPlusNormal"/>
            </w:pPr>
          </w:p>
        </w:tc>
        <w:tc>
          <w:tcPr>
            <w:tcW w:w="3515" w:type="dxa"/>
            <w:gridSpan w:val="3"/>
            <w:tcBorders>
              <w:top w:val="nil"/>
              <w:left w:val="nil"/>
              <w:bottom w:val="single" w:sz="4" w:space="0" w:color="auto"/>
              <w:right w:val="nil"/>
            </w:tcBorders>
          </w:tcPr>
          <w:p w:rsidR="002A22B8" w:rsidRDefault="002A22B8">
            <w:pPr>
              <w:pStyle w:val="ConsPlusNormal"/>
              <w:jc w:val="center"/>
            </w:pPr>
            <w:r>
              <w:t>wweerr.pdf</w:t>
            </w:r>
          </w:p>
        </w:tc>
        <w:tc>
          <w:tcPr>
            <w:tcW w:w="340" w:type="dxa"/>
            <w:tcBorders>
              <w:top w:val="nil"/>
              <w:left w:val="nil"/>
              <w:bottom w:val="nil"/>
              <w:right w:val="nil"/>
            </w:tcBorders>
          </w:tcPr>
          <w:p w:rsidR="002A22B8" w:rsidRDefault="002A22B8">
            <w:pPr>
              <w:pStyle w:val="ConsPlusNormal"/>
            </w:pPr>
          </w:p>
        </w:tc>
        <w:tc>
          <w:tcPr>
            <w:tcW w:w="1984" w:type="dxa"/>
            <w:tcBorders>
              <w:top w:val="nil"/>
              <w:left w:val="nil"/>
              <w:bottom w:val="nil"/>
              <w:right w:val="nil"/>
            </w:tcBorders>
          </w:tcPr>
          <w:p w:rsidR="002A22B8" w:rsidRDefault="002A22B8">
            <w:pPr>
              <w:pStyle w:val="ConsPlusNormal"/>
            </w:pPr>
          </w:p>
        </w:tc>
      </w:tr>
      <w:tr w:rsidR="002A22B8">
        <w:tc>
          <w:tcPr>
            <w:tcW w:w="2490" w:type="dxa"/>
            <w:gridSpan w:val="6"/>
            <w:tcBorders>
              <w:top w:val="nil"/>
              <w:left w:val="nil"/>
              <w:bottom w:val="nil"/>
              <w:right w:val="nil"/>
            </w:tcBorders>
          </w:tcPr>
          <w:p w:rsidR="002A22B8" w:rsidRDefault="002A22B8">
            <w:pPr>
              <w:pStyle w:val="ConsPlusNormal"/>
            </w:pPr>
          </w:p>
        </w:tc>
        <w:tc>
          <w:tcPr>
            <w:tcW w:w="5329" w:type="dxa"/>
            <w:gridSpan w:val="6"/>
            <w:tcBorders>
              <w:top w:val="single" w:sz="4" w:space="0" w:color="auto"/>
              <w:left w:val="nil"/>
              <w:bottom w:val="nil"/>
              <w:right w:val="nil"/>
            </w:tcBorders>
          </w:tcPr>
          <w:p w:rsidR="002A22B8" w:rsidRDefault="002A22B8">
            <w:pPr>
              <w:pStyle w:val="ConsPlusNormal"/>
              <w:jc w:val="center"/>
            </w:pPr>
            <w:r>
              <w:t>(наименование документа)</w:t>
            </w:r>
          </w:p>
        </w:tc>
        <w:tc>
          <w:tcPr>
            <w:tcW w:w="340" w:type="dxa"/>
            <w:tcBorders>
              <w:top w:val="nil"/>
              <w:left w:val="nil"/>
              <w:bottom w:val="nil"/>
              <w:right w:val="nil"/>
            </w:tcBorders>
          </w:tcPr>
          <w:p w:rsidR="002A22B8" w:rsidRDefault="002A22B8">
            <w:pPr>
              <w:pStyle w:val="ConsPlusNormal"/>
            </w:pPr>
          </w:p>
        </w:tc>
        <w:tc>
          <w:tcPr>
            <w:tcW w:w="3515" w:type="dxa"/>
            <w:gridSpan w:val="3"/>
            <w:tcBorders>
              <w:top w:val="single" w:sz="4" w:space="0" w:color="auto"/>
              <w:left w:val="nil"/>
              <w:bottom w:val="nil"/>
              <w:right w:val="nil"/>
            </w:tcBorders>
          </w:tcPr>
          <w:p w:rsidR="002A22B8" w:rsidRDefault="002A22B8">
            <w:pPr>
              <w:pStyle w:val="ConsPlusNormal"/>
              <w:jc w:val="center"/>
            </w:pPr>
            <w:r>
              <w:t>(имя файла.pdf)</w:t>
            </w:r>
          </w:p>
        </w:tc>
        <w:tc>
          <w:tcPr>
            <w:tcW w:w="340" w:type="dxa"/>
            <w:tcBorders>
              <w:top w:val="nil"/>
              <w:left w:val="nil"/>
              <w:bottom w:val="nil"/>
              <w:right w:val="nil"/>
            </w:tcBorders>
          </w:tcPr>
          <w:p w:rsidR="002A22B8" w:rsidRDefault="002A22B8">
            <w:pPr>
              <w:pStyle w:val="ConsPlusNormal"/>
            </w:pPr>
          </w:p>
        </w:tc>
        <w:tc>
          <w:tcPr>
            <w:tcW w:w="1984" w:type="dxa"/>
            <w:tcBorders>
              <w:top w:val="nil"/>
              <w:left w:val="nil"/>
              <w:bottom w:val="nil"/>
              <w:right w:val="nil"/>
            </w:tcBorders>
          </w:tcPr>
          <w:p w:rsidR="002A22B8" w:rsidRDefault="002A22B8">
            <w:pPr>
              <w:pStyle w:val="ConsPlusNormal"/>
            </w:pPr>
          </w:p>
        </w:tc>
      </w:tr>
      <w:tr w:rsidR="002A22B8">
        <w:tc>
          <w:tcPr>
            <w:tcW w:w="1640" w:type="dxa"/>
            <w:gridSpan w:val="4"/>
            <w:tcBorders>
              <w:top w:val="nil"/>
              <w:left w:val="nil"/>
              <w:bottom w:val="nil"/>
              <w:right w:val="nil"/>
            </w:tcBorders>
          </w:tcPr>
          <w:p w:rsidR="002A22B8" w:rsidRDefault="002A22B8">
            <w:pPr>
              <w:pStyle w:val="ConsPlusNormal"/>
              <w:jc w:val="both"/>
            </w:pPr>
            <w:r>
              <w:t>Приложение</w:t>
            </w:r>
          </w:p>
        </w:tc>
        <w:tc>
          <w:tcPr>
            <w:tcW w:w="850" w:type="dxa"/>
            <w:gridSpan w:val="2"/>
            <w:tcBorders>
              <w:top w:val="nil"/>
              <w:left w:val="nil"/>
              <w:bottom w:val="nil"/>
              <w:right w:val="nil"/>
            </w:tcBorders>
          </w:tcPr>
          <w:p w:rsidR="002A22B8" w:rsidRDefault="002A22B8">
            <w:pPr>
              <w:pStyle w:val="ConsPlusNormal"/>
              <w:jc w:val="both"/>
            </w:pPr>
            <w:r>
              <w:t>N ___</w:t>
            </w:r>
          </w:p>
        </w:tc>
        <w:tc>
          <w:tcPr>
            <w:tcW w:w="5329" w:type="dxa"/>
            <w:gridSpan w:val="6"/>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3515" w:type="dxa"/>
            <w:gridSpan w:val="3"/>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84" w:type="dxa"/>
            <w:tcBorders>
              <w:top w:val="nil"/>
              <w:left w:val="nil"/>
              <w:bottom w:val="nil"/>
              <w:right w:val="nil"/>
            </w:tcBorders>
          </w:tcPr>
          <w:p w:rsidR="002A22B8" w:rsidRDefault="002A22B8">
            <w:pPr>
              <w:pStyle w:val="ConsPlusNormal"/>
            </w:pPr>
          </w:p>
        </w:tc>
      </w:tr>
      <w:tr w:rsidR="002A22B8">
        <w:tc>
          <w:tcPr>
            <w:tcW w:w="2490" w:type="dxa"/>
            <w:gridSpan w:val="6"/>
            <w:tcBorders>
              <w:top w:val="nil"/>
              <w:left w:val="nil"/>
              <w:bottom w:val="nil"/>
              <w:right w:val="nil"/>
            </w:tcBorders>
          </w:tcPr>
          <w:p w:rsidR="002A22B8" w:rsidRDefault="002A22B8">
            <w:pPr>
              <w:pStyle w:val="ConsPlusNormal"/>
            </w:pPr>
          </w:p>
        </w:tc>
        <w:tc>
          <w:tcPr>
            <w:tcW w:w="5329" w:type="dxa"/>
            <w:gridSpan w:val="6"/>
            <w:tcBorders>
              <w:top w:val="single" w:sz="4" w:space="0" w:color="auto"/>
              <w:left w:val="nil"/>
              <w:bottom w:val="nil"/>
              <w:right w:val="nil"/>
            </w:tcBorders>
          </w:tcPr>
          <w:p w:rsidR="002A22B8" w:rsidRDefault="002A22B8">
            <w:pPr>
              <w:pStyle w:val="ConsPlusNormal"/>
              <w:jc w:val="center"/>
            </w:pPr>
            <w:r>
              <w:t>(наименование документа)</w:t>
            </w:r>
          </w:p>
        </w:tc>
        <w:tc>
          <w:tcPr>
            <w:tcW w:w="340" w:type="dxa"/>
            <w:tcBorders>
              <w:top w:val="nil"/>
              <w:left w:val="nil"/>
              <w:bottom w:val="nil"/>
              <w:right w:val="nil"/>
            </w:tcBorders>
          </w:tcPr>
          <w:p w:rsidR="002A22B8" w:rsidRDefault="002A22B8">
            <w:pPr>
              <w:pStyle w:val="ConsPlusNormal"/>
            </w:pPr>
          </w:p>
        </w:tc>
        <w:tc>
          <w:tcPr>
            <w:tcW w:w="3515" w:type="dxa"/>
            <w:gridSpan w:val="3"/>
            <w:tcBorders>
              <w:top w:val="single" w:sz="4" w:space="0" w:color="auto"/>
              <w:left w:val="nil"/>
              <w:bottom w:val="nil"/>
              <w:right w:val="nil"/>
            </w:tcBorders>
          </w:tcPr>
          <w:p w:rsidR="002A22B8" w:rsidRDefault="002A22B8">
            <w:pPr>
              <w:pStyle w:val="ConsPlusNormal"/>
              <w:jc w:val="center"/>
            </w:pPr>
            <w:r>
              <w:t>(имя файла.pdf)</w:t>
            </w:r>
          </w:p>
        </w:tc>
        <w:tc>
          <w:tcPr>
            <w:tcW w:w="340" w:type="dxa"/>
            <w:tcBorders>
              <w:top w:val="nil"/>
              <w:left w:val="nil"/>
              <w:bottom w:val="nil"/>
              <w:right w:val="nil"/>
            </w:tcBorders>
          </w:tcPr>
          <w:p w:rsidR="002A22B8" w:rsidRDefault="002A22B8">
            <w:pPr>
              <w:pStyle w:val="ConsPlusNormal"/>
            </w:pPr>
          </w:p>
        </w:tc>
        <w:tc>
          <w:tcPr>
            <w:tcW w:w="1984" w:type="dxa"/>
            <w:tcBorders>
              <w:top w:val="nil"/>
              <w:left w:val="nil"/>
              <w:bottom w:val="nil"/>
              <w:right w:val="nil"/>
            </w:tcBorders>
          </w:tcPr>
          <w:p w:rsidR="002A22B8" w:rsidRDefault="002A22B8">
            <w:pPr>
              <w:pStyle w:val="ConsPlusNormal"/>
            </w:pPr>
          </w:p>
        </w:tc>
      </w:tr>
      <w:tr w:rsidR="002A22B8">
        <w:tc>
          <w:tcPr>
            <w:tcW w:w="2490" w:type="dxa"/>
            <w:gridSpan w:val="6"/>
            <w:tcBorders>
              <w:top w:val="nil"/>
              <w:left w:val="nil"/>
              <w:bottom w:val="nil"/>
              <w:right w:val="nil"/>
            </w:tcBorders>
          </w:tcPr>
          <w:p w:rsidR="002A22B8" w:rsidRDefault="002A22B8">
            <w:pPr>
              <w:pStyle w:val="ConsPlusNormal"/>
            </w:pPr>
          </w:p>
        </w:tc>
        <w:tc>
          <w:tcPr>
            <w:tcW w:w="5329" w:type="dxa"/>
            <w:gridSpan w:val="6"/>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84" w:type="dxa"/>
            <w:tcBorders>
              <w:top w:val="nil"/>
              <w:left w:val="nil"/>
              <w:bottom w:val="nil"/>
              <w:right w:val="nil"/>
            </w:tcBorders>
          </w:tcPr>
          <w:p w:rsidR="002A22B8" w:rsidRDefault="002A22B8">
            <w:pPr>
              <w:pStyle w:val="ConsPlusNormal"/>
            </w:pPr>
          </w:p>
        </w:tc>
      </w:tr>
      <w:tr w:rsidR="002A22B8">
        <w:tc>
          <w:tcPr>
            <w:tcW w:w="2490" w:type="dxa"/>
            <w:gridSpan w:val="6"/>
            <w:tcBorders>
              <w:top w:val="nil"/>
              <w:left w:val="nil"/>
              <w:bottom w:val="nil"/>
              <w:right w:val="nil"/>
            </w:tcBorders>
          </w:tcPr>
          <w:p w:rsidR="002A22B8" w:rsidRDefault="002A22B8">
            <w:pPr>
              <w:pStyle w:val="ConsPlusNormal"/>
            </w:pPr>
          </w:p>
        </w:tc>
        <w:tc>
          <w:tcPr>
            <w:tcW w:w="5329" w:type="dxa"/>
            <w:gridSpan w:val="6"/>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84" w:type="dxa"/>
            <w:tcBorders>
              <w:top w:val="nil"/>
              <w:left w:val="nil"/>
              <w:bottom w:val="single" w:sz="4" w:space="0" w:color="auto"/>
              <w:right w:val="nil"/>
            </w:tcBorders>
          </w:tcPr>
          <w:p w:rsidR="002A22B8" w:rsidRDefault="002A22B8">
            <w:pPr>
              <w:pStyle w:val="ConsPlusNormal"/>
              <w:jc w:val="center"/>
            </w:pPr>
            <w:r>
              <w:t>Особые отметки</w:t>
            </w:r>
          </w:p>
          <w:p w:rsidR="002A22B8" w:rsidRDefault="002A22B8">
            <w:pPr>
              <w:pStyle w:val="ConsPlusNormal"/>
              <w:jc w:val="center"/>
            </w:pPr>
            <w:r>
              <w:t>(имя файла.pdf)</w:t>
            </w:r>
          </w:p>
        </w:tc>
      </w:tr>
      <w:tr w:rsidR="002A22B8">
        <w:tblPrEx>
          <w:tblBorders>
            <w:right w:val="single" w:sz="4" w:space="0" w:color="auto"/>
          </w:tblBorders>
        </w:tblPrEx>
        <w:tc>
          <w:tcPr>
            <w:tcW w:w="2490" w:type="dxa"/>
            <w:gridSpan w:val="6"/>
            <w:tcBorders>
              <w:top w:val="nil"/>
              <w:left w:val="nil"/>
              <w:bottom w:val="nil"/>
              <w:right w:val="nil"/>
            </w:tcBorders>
            <w:vAlign w:val="bottom"/>
          </w:tcPr>
          <w:p w:rsidR="002A22B8" w:rsidRDefault="002A22B8">
            <w:pPr>
              <w:pStyle w:val="ConsPlusNormal"/>
              <w:jc w:val="both"/>
            </w:pPr>
            <w:r>
              <w:t>Председатель комиссии</w:t>
            </w:r>
          </w:p>
        </w:tc>
        <w:tc>
          <w:tcPr>
            <w:tcW w:w="1474" w:type="dxa"/>
            <w:gridSpan w:val="2"/>
            <w:tcBorders>
              <w:top w:val="nil"/>
              <w:left w:val="nil"/>
              <w:bottom w:val="single" w:sz="4" w:space="0" w:color="auto"/>
              <w:right w:val="nil"/>
            </w:tcBorders>
            <w:vAlign w:val="bottom"/>
          </w:tcPr>
          <w:p w:rsidR="002A22B8" w:rsidRDefault="002A22B8">
            <w:pPr>
              <w:pStyle w:val="ConsPlusNormal"/>
              <w:jc w:val="center"/>
            </w:pPr>
            <w:r>
              <w:t>Нач. отдела</w:t>
            </w:r>
          </w:p>
        </w:tc>
        <w:tc>
          <w:tcPr>
            <w:tcW w:w="340" w:type="dxa"/>
            <w:tcBorders>
              <w:top w:val="nil"/>
              <w:left w:val="nil"/>
              <w:bottom w:val="nil"/>
              <w:right w:val="nil"/>
            </w:tcBorders>
            <w:vAlign w:val="bottom"/>
          </w:tcPr>
          <w:p w:rsidR="002A22B8" w:rsidRDefault="002A22B8">
            <w:pPr>
              <w:pStyle w:val="ConsPlusNormal"/>
            </w:pPr>
          </w:p>
        </w:tc>
        <w:tc>
          <w:tcPr>
            <w:tcW w:w="1191" w:type="dxa"/>
            <w:tcBorders>
              <w:top w:val="nil"/>
              <w:left w:val="nil"/>
              <w:bottom w:val="single" w:sz="4" w:space="0" w:color="auto"/>
              <w:right w:val="nil"/>
            </w:tcBorders>
            <w:vAlign w:val="bottom"/>
          </w:tcPr>
          <w:p w:rsidR="002A22B8" w:rsidRDefault="002A22B8">
            <w:pPr>
              <w:pStyle w:val="ConsPlusNormal"/>
              <w:jc w:val="center"/>
            </w:pPr>
            <w:r>
              <w:t>ЭЦП</w:t>
            </w:r>
          </w:p>
        </w:tc>
        <w:tc>
          <w:tcPr>
            <w:tcW w:w="340" w:type="dxa"/>
            <w:tcBorders>
              <w:top w:val="nil"/>
              <w:left w:val="nil"/>
              <w:bottom w:val="nil"/>
              <w:right w:val="nil"/>
            </w:tcBorders>
            <w:vAlign w:val="bottom"/>
          </w:tcPr>
          <w:p w:rsidR="002A22B8" w:rsidRDefault="002A22B8">
            <w:pPr>
              <w:pStyle w:val="ConsPlusNormal"/>
            </w:pPr>
          </w:p>
        </w:tc>
        <w:tc>
          <w:tcPr>
            <w:tcW w:w="1984" w:type="dxa"/>
            <w:tcBorders>
              <w:top w:val="nil"/>
              <w:left w:val="nil"/>
              <w:bottom w:val="single" w:sz="4" w:space="0" w:color="auto"/>
              <w:right w:val="nil"/>
            </w:tcBorders>
            <w:vAlign w:val="bottom"/>
          </w:tcPr>
          <w:p w:rsidR="002A22B8" w:rsidRDefault="002A22B8">
            <w:pPr>
              <w:pStyle w:val="ConsPlusNormal"/>
              <w:jc w:val="center"/>
            </w:pPr>
            <w:r>
              <w:t>Матвеев У.У.</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490" w:type="dxa"/>
            <w:gridSpan w:val="6"/>
            <w:tcBorders>
              <w:top w:val="nil"/>
              <w:left w:val="nil"/>
              <w:bottom w:val="nil"/>
              <w:right w:val="nil"/>
            </w:tcBorders>
          </w:tcPr>
          <w:p w:rsidR="002A22B8" w:rsidRDefault="002A22B8">
            <w:pPr>
              <w:pStyle w:val="ConsPlusNormal"/>
            </w:pPr>
          </w:p>
        </w:tc>
        <w:tc>
          <w:tcPr>
            <w:tcW w:w="1474" w:type="dxa"/>
            <w:gridSpan w:val="2"/>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191"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single" w:sz="4" w:space="0" w:color="auto"/>
              <w:right w:val="nil"/>
            </w:tcBorders>
          </w:tcPr>
          <w:p w:rsidR="002A22B8" w:rsidRDefault="002A22B8">
            <w:pPr>
              <w:pStyle w:val="ConsPlusNormal"/>
            </w:pPr>
          </w:p>
        </w:tc>
      </w:tr>
      <w:tr w:rsidR="002A22B8">
        <w:tblPrEx>
          <w:tblBorders>
            <w:right w:val="single" w:sz="4" w:space="0" w:color="auto"/>
          </w:tblBorders>
        </w:tblPrEx>
        <w:tc>
          <w:tcPr>
            <w:tcW w:w="2490" w:type="dxa"/>
            <w:gridSpan w:val="6"/>
            <w:tcBorders>
              <w:top w:val="nil"/>
              <w:left w:val="nil"/>
              <w:bottom w:val="nil"/>
              <w:right w:val="nil"/>
            </w:tcBorders>
            <w:vAlign w:val="bottom"/>
          </w:tcPr>
          <w:p w:rsidR="002A22B8" w:rsidRDefault="002A22B8">
            <w:pPr>
              <w:pStyle w:val="ConsPlusNormal"/>
              <w:jc w:val="both"/>
            </w:pPr>
            <w:r>
              <w:t>Члены комиссии</w:t>
            </w:r>
          </w:p>
        </w:tc>
        <w:tc>
          <w:tcPr>
            <w:tcW w:w="1474" w:type="dxa"/>
            <w:gridSpan w:val="2"/>
            <w:tcBorders>
              <w:top w:val="nil"/>
              <w:left w:val="nil"/>
              <w:bottom w:val="single" w:sz="4" w:space="0" w:color="auto"/>
              <w:right w:val="nil"/>
            </w:tcBorders>
            <w:vAlign w:val="bottom"/>
          </w:tcPr>
          <w:p w:rsidR="002A22B8" w:rsidRDefault="002A22B8">
            <w:pPr>
              <w:pStyle w:val="ConsPlusNormal"/>
              <w:jc w:val="center"/>
            </w:pPr>
            <w:r>
              <w:t>Эксперт</w:t>
            </w:r>
          </w:p>
        </w:tc>
        <w:tc>
          <w:tcPr>
            <w:tcW w:w="340" w:type="dxa"/>
            <w:tcBorders>
              <w:top w:val="nil"/>
              <w:left w:val="nil"/>
              <w:bottom w:val="nil"/>
              <w:right w:val="nil"/>
            </w:tcBorders>
            <w:vAlign w:val="bottom"/>
          </w:tcPr>
          <w:p w:rsidR="002A22B8" w:rsidRDefault="002A22B8">
            <w:pPr>
              <w:pStyle w:val="ConsPlusNormal"/>
            </w:pPr>
          </w:p>
        </w:tc>
        <w:tc>
          <w:tcPr>
            <w:tcW w:w="1191" w:type="dxa"/>
            <w:tcBorders>
              <w:top w:val="nil"/>
              <w:left w:val="nil"/>
              <w:bottom w:val="single" w:sz="4" w:space="0" w:color="auto"/>
              <w:right w:val="nil"/>
            </w:tcBorders>
            <w:vAlign w:val="bottom"/>
          </w:tcPr>
          <w:p w:rsidR="002A22B8" w:rsidRDefault="002A22B8">
            <w:pPr>
              <w:pStyle w:val="ConsPlusNormal"/>
              <w:jc w:val="center"/>
            </w:pPr>
            <w:r>
              <w:t>ЭП</w:t>
            </w:r>
          </w:p>
        </w:tc>
        <w:tc>
          <w:tcPr>
            <w:tcW w:w="340" w:type="dxa"/>
            <w:tcBorders>
              <w:top w:val="nil"/>
              <w:left w:val="nil"/>
              <w:bottom w:val="nil"/>
              <w:right w:val="nil"/>
            </w:tcBorders>
            <w:vAlign w:val="bottom"/>
          </w:tcPr>
          <w:p w:rsidR="002A22B8" w:rsidRDefault="002A22B8">
            <w:pPr>
              <w:pStyle w:val="ConsPlusNormal"/>
            </w:pPr>
          </w:p>
        </w:tc>
        <w:tc>
          <w:tcPr>
            <w:tcW w:w="1984" w:type="dxa"/>
            <w:tcBorders>
              <w:top w:val="nil"/>
              <w:left w:val="nil"/>
              <w:bottom w:val="single" w:sz="4" w:space="0" w:color="auto"/>
              <w:right w:val="nil"/>
            </w:tcBorders>
            <w:vAlign w:val="bottom"/>
          </w:tcPr>
          <w:p w:rsidR="002A22B8" w:rsidRDefault="002A22B8">
            <w:pPr>
              <w:pStyle w:val="ConsPlusNormal"/>
              <w:jc w:val="center"/>
            </w:pPr>
            <w:r>
              <w:t>Матвейчук Р.Р.</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490" w:type="dxa"/>
            <w:gridSpan w:val="6"/>
            <w:tcBorders>
              <w:top w:val="nil"/>
              <w:left w:val="nil"/>
              <w:bottom w:val="nil"/>
              <w:right w:val="nil"/>
            </w:tcBorders>
          </w:tcPr>
          <w:p w:rsidR="002A22B8" w:rsidRDefault="002A22B8">
            <w:pPr>
              <w:pStyle w:val="ConsPlusNormal"/>
            </w:pPr>
          </w:p>
        </w:tc>
        <w:tc>
          <w:tcPr>
            <w:tcW w:w="1474" w:type="dxa"/>
            <w:gridSpan w:val="2"/>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191"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single" w:sz="4" w:space="0" w:color="auto"/>
              <w:right w:val="nil"/>
            </w:tcBorders>
          </w:tcPr>
          <w:p w:rsidR="002A22B8" w:rsidRDefault="002A22B8">
            <w:pPr>
              <w:pStyle w:val="ConsPlusNormal"/>
            </w:pPr>
          </w:p>
        </w:tc>
      </w:tr>
      <w:tr w:rsidR="002A22B8">
        <w:tblPrEx>
          <w:tblBorders>
            <w:right w:val="single" w:sz="4" w:space="0" w:color="auto"/>
          </w:tblBorders>
        </w:tblPrEx>
        <w:tc>
          <w:tcPr>
            <w:tcW w:w="2490" w:type="dxa"/>
            <w:gridSpan w:val="6"/>
            <w:tcBorders>
              <w:top w:val="nil"/>
              <w:left w:val="nil"/>
              <w:bottom w:val="nil"/>
              <w:right w:val="nil"/>
            </w:tcBorders>
            <w:vAlign w:val="bottom"/>
          </w:tcPr>
          <w:p w:rsidR="002A22B8" w:rsidRDefault="002A22B8">
            <w:pPr>
              <w:pStyle w:val="ConsPlusNormal"/>
            </w:pPr>
          </w:p>
        </w:tc>
        <w:tc>
          <w:tcPr>
            <w:tcW w:w="1474" w:type="dxa"/>
            <w:gridSpan w:val="2"/>
            <w:tcBorders>
              <w:top w:val="nil"/>
              <w:left w:val="nil"/>
              <w:bottom w:val="single" w:sz="4" w:space="0" w:color="auto"/>
              <w:right w:val="nil"/>
            </w:tcBorders>
            <w:vAlign w:val="bottom"/>
          </w:tcPr>
          <w:p w:rsidR="002A22B8" w:rsidRDefault="002A22B8">
            <w:pPr>
              <w:pStyle w:val="ConsPlusNormal"/>
              <w:jc w:val="center"/>
            </w:pPr>
            <w:r>
              <w:t>Специалист</w:t>
            </w:r>
          </w:p>
        </w:tc>
        <w:tc>
          <w:tcPr>
            <w:tcW w:w="340" w:type="dxa"/>
            <w:tcBorders>
              <w:top w:val="nil"/>
              <w:left w:val="nil"/>
              <w:bottom w:val="nil"/>
              <w:right w:val="nil"/>
            </w:tcBorders>
            <w:vAlign w:val="bottom"/>
          </w:tcPr>
          <w:p w:rsidR="002A22B8" w:rsidRDefault="002A22B8">
            <w:pPr>
              <w:pStyle w:val="ConsPlusNormal"/>
            </w:pPr>
          </w:p>
        </w:tc>
        <w:tc>
          <w:tcPr>
            <w:tcW w:w="1191" w:type="dxa"/>
            <w:tcBorders>
              <w:top w:val="nil"/>
              <w:left w:val="nil"/>
              <w:bottom w:val="single" w:sz="4" w:space="0" w:color="auto"/>
              <w:right w:val="nil"/>
            </w:tcBorders>
            <w:vAlign w:val="bottom"/>
          </w:tcPr>
          <w:p w:rsidR="002A22B8" w:rsidRDefault="002A22B8">
            <w:pPr>
              <w:pStyle w:val="ConsPlusNormal"/>
              <w:jc w:val="center"/>
            </w:pPr>
            <w:r>
              <w:t>ЭП</w:t>
            </w:r>
          </w:p>
        </w:tc>
        <w:tc>
          <w:tcPr>
            <w:tcW w:w="340" w:type="dxa"/>
            <w:tcBorders>
              <w:top w:val="nil"/>
              <w:left w:val="nil"/>
              <w:bottom w:val="nil"/>
              <w:right w:val="nil"/>
            </w:tcBorders>
            <w:vAlign w:val="bottom"/>
          </w:tcPr>
          <w:p w:rsidR="002A22B8" w:rsidRDefault="002A22B8">
            <w:pPr>
              <w:pStyle w:val="ConsPlusNormal"/>
            </w:pPr>
          </w:p>
        </w:tc>
        <w:tc>
          <w:tcPr>
            <w:tcW w:w="1984" w:type="dxa"/>
            <w:tcBorders>
              <w:top w:val="nil"/>
              <w:left w:val="nil"/>
              <w:bottom w:val="single" w:sz="4" w:space="0" w:color="auto"/>
              <w:right w:val="nil"/>
            </w:tcBorders>
            <w:vAlign w:val="bottom"/>
          </w:tcPr>
          <w:p w:rsidR="002A22B8" w:rsidRDefault="002A22B8">
            <w:pPr>
              <w:pStyle w:val="ConsPlusNormal"/>
              <w:jc w:val="center"/>
            </w:pPr>
            <w:r>
              <w:t>Матвейкина О.О.</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490" w:type="dxa"/>
            <w:gridSpan w:val="6"/>
            <w:tcBorders>
              <w:top w:val="nil"/>
              <w:left w:val="nil"/>
              <w:bottom w:val="nil"/>
              <w:right w:val="nil"/>
            </w:tcBorders>
          </w:tcPr>
          <w:p w:rsidR="002A22B8" w:rsidRDefault="002A22B8">
            <w:pPr>
              <w:pStyle w:val="ConsPlusNormal"/>
            </w:pPr>
          </w:p>
        </w:tc>
        <w:tc>
          <w:tcPr>
            <w:tcW w:w="1474" w:type="dxa"/>
            <w:gridSpan w:val="2"/>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191"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single" w:sz="4" w:space="0" w:color="auto"/>
              <w:right w:val="nil"/>
            </w:tcBorders>
          </w:tcPr>
          <w:p w:rsidR="002A22B8" w:rsidRDefault="002A22B8">
            <w:pPr>
              <w:pStyle w:val="ConsPlusNormal"/>
            </w:pPr>
          </w:p>
        </w:tc>
      </w:tr>
      <w:tr w:rsidR="002A22B8">
        <w:tblPrEx>
          <w:tblBorders>
            <w:right w:val="single" w:sz="4" w:space="0" w:color="auto"/>
          </w:tblBorders>
        </w:tblPrEx>
        <w:tc>
          <w:tcPr>
            <w:tcW w:w="2490" w:type="dxa"/>
            <w:gridSpan w:val="6"/>
            <w:tcBorders>
              <w:top w:val="nil"/>
              <w:left w:val="nil"/>
              <w:bottom w:val="nil"/>
              <w:right w:val="nil"/>
            </w:tcBorders>
            <w:vAlign w:val="bottom"/>
          </w:tcPr>
          <w:p w:rsidR="002A22B8" w:rsidRDefault="002A22B8">
            <w:pPr>
              <w:pStyle w:val="ConsPlusNormal"/>
            </w:pPr>
          </w:p>
        </w:tc>
        <w:tc>
          <w:tcPr>
            <w:tcW w:w="1474" w:type="dxa"/>
            <w:gridSpan w:val="2"/>
            <w:tcBorders>
              <w:top w:val="nil"/>
              <w:left w:val="nil"/>
              <w:bottom w:val="single" w:sz="4" w:space="0" w:color="auto"/>
              <w:right w:val="nil"/>
            </w:tcBorders>
            <w:vAlign w:val="bottom"/>
          </w:tcPr>
          <w:p w:rsidR="002A22B8" w:rsidRDefault="002A22B8">
            <w:pPr>
              <w:pStyle w:val="ConsPlusNormal"/>
            </w:pPr>
            <w:r>
              <w:t>Специалист</w:t>
            </w:r>
          </w:p>
        </w:tc>
        <w:tc>
          <w:tcPr>
            <w:tcW w:w="340" w:type="dxa"/>
            <w:tcBorders>
              <w:top w:val="nil"/>
              <w:left w:val="nil"/>
              <w:bottom w:val="nil"/>
              <w:right w:val="nil"/>
            </w:tcBorders>
            <w:vAlign w:val="bottom"/>
          </w:tcPr>
          <w:p w:rsidR="002A22B8" w:rsidRDefault="002A22B8">
            <w:pPr>
              <w:pStyle w:val="ConsPlusNormal"/>
            </w:pPr>
          </w:p>
        </w:tc>
        <w:tc>
          <w:tcPr>
            <w:tcW w:w="1191" w:type="dxa"/>
            <w:tcBorders>
              <w:top w:val="nil"/>
              <w:left w:val="nil"/>
              <w:bottom w:val="single" w:sz="4" w:space="0" w:color="auto"/>
              <w:right w:val="nil"/>
            </w:tcBorders>
            <w:vAlign w:val="bottom"/>
          </w:tcPr>
          <w:p w:rsidR="002A22B8" w:rsidRDefault="002A22B8">
            <w:pPr>
              <w:pStyle w:val="ConsPlusNormal"/>
              <w:jc w:val="center"/>
            </w:pPr>
            <w:r>
              <w:t>ЭП</w:t>
            </w:r>
          </w:p>
        </w:tc>
        <w:tc>
          <w:tcPr>
            <w:tcW w:w="340" w:type="dxa"/>
            <w:tcBorders>
              <w:top w:val="nil"/>
              <w:left w:val="nil"/>
              <w:bottom w:val="nil"/>
              <w:right w:val="nil"/>
            </w:tcBorders>
            <w:vAlign w:val="bottom"/>
          </w:tcPr>
          <w:p w:rsidR="002A22B8" w:rsidRDefault="002A22B8">
            <w:pPr>
              <w:pStyle w:val="ConsPlusNormal"/>
            </w:pPr>
          </w:p>
        </w:tc>
        <w:tc>
          <w:tcPr>
            <w:tcW w:w="1984" w:type="dxa"/>
            <w:tcBorders>
              <w:top w:val="nil"/>
              <w:left w:val="nil"/>
              <w:bottom w:val="single" w:sz="4" w:space="0" w:color="auto"/>
              <w:right w:val="nil"/>
            </w:tcBorders>
            <w:vAlign w:val="bottom"/>
          </w:tcPr>
          <w:p w:rsidR="002A22B8" w:rsidRDefault="002A22B8">
            <w:pPr>
              <w:pStyle w:val="ConsPlusNormal"/>
              <w:jc w:val="center"/>
            </w:pPr>
            <w:r>
              <w:t>Майтвекинис А.А.</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490" w:type="dxa"/>
            <w:gridSpan w:val="6"/>
            <w:tcBorders>
              <w:top w:val="nil"/>
              <w:left w:val="nil"/>
              <w:bottom w:val="nil"/>
              <w:right w:val="nil"/>
            </w:tcBorders>
          </w:tcPr>
          <w:p w:rsidR="002A22B8" w:rsidRDefault="002A22B8">
            <w:pPr>
              <w:pStyle w:val="ConsPlusNormal"/>
            </w:pPr>
          </w:p>
        </w:tc>
        <w:tc>
          <w:tcPr>
            <w:tcW w:w="1474" w:type="dxa"/>
            <w:gridSpan w:val="2"/>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191"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single" w:sz="4" w:space="0" w:color="auto"/>
              <w:right w:val="nil"/>
            </w:tcBorders>
          </w:tcPr>
          <w:p w:rsidR="002A22B8" w:rsidRDefault="002A22B8">
            <w:pPr>
              <w:pStyle w:val="ConsPlusNormal"/>
            </w:pPr>
          </w:p>
        </w:tc>
      </w:tr>
      <w:tr w:rsidR="002A22B8">
        <w:tblPrEx>
          <w:tblBorders>
            <w:right w:val="single" w:sz="4" w:space="0" w:color="auto"/>
          </w:tblBorders>
        </w:tblPrEx>
        <w:tc>
          <w:tcPr>
            <w:tcW w:w="2490" w:type="dxa"/>
            <w:gridSpan w:val="6"/>
            <w:tcBorders>
              <w:top w:val="nil"/>
              <w:left w:val="nil"/>
              <w:bottom w:val="nil"/>
              <w:right w:val="nil"/>
            </w:tcBorders>
            <w:vAlign w:val="bottom"/>
          </w:tcPr>
          <w:p w:rsidR="002A22B8" w:rsidRDefault="002A22B8">
            <w:pPr>
              <w:pStyle w:val="ConsPlusNormal"/>
            </w:pPr>
            <w:r>
              <w:t>Ответственный исполнитель</w:t>
            </w:r>
          </w:p>
        </w:tc>
        <w:tc>
          <w:tcPr>
            <w:tcW w:w="1474" w:type="dxa"/>
            <w:gridSpan w:val="2"/>
            <w:tcBorders>
              <w:top w:val="nil"/>
              <w:left w:val="nil"/>
              <w:bottom w:val="single" w:sz="4" w:space="0" w:color="auto"/>
              <w:right w:val="nil"/>
            </w:tcBorders>
            <w:vAlign w:val="bottom"/>
          </w:tcPr>
          <w:p w:rsidR="002A22B8" w:rsidRDefault="002A22B8">
            <w:pPr>
              <w:pStyle w:val="ConsPlusNormal"/>
              <w:jc w:val="center"/>
            </w:pPr>
            <w:r>
              <w:t>Специалист</w:t>
            </w:r>
          </w:p>
        </w:tc>
        <w:tc>
          <w:tcPr>
            <w:tcW w:w="340" w:type="dxa"/>
            <w:tcBorders>
              <w:top w:val="nil"/>
              <w:left w:val="nil"/>
              <w:bottom w:val="nil"/>
              <w:right w:val="nil"/>
            </w:tcBorders>
            <w:vAlign w:val="bottom"/>
          </w:tcPr>
          <w:p w:rsidR="002A22B8" w:rsidRDefault="002A22B8">
            <w:pPr>
              <w:pStyle w:val="ConsPlusNormal"/>
            </w:pPr>
          </w:p>
        </w:tc>
        <w:tc>
          <w:tcPr>
            <w:tcW w:w="1191" w:type="dxa"/>
            <w:tcBorders>
              <w:top w:val="nil"/>
              <w:left w:val="nil"/>
              <w:bottom w:val="single" w:sz="4" w:space="0" w:color="auto"/>
              <w:right w:val="nil"/>
            </w:tcBorders>
            <w:vAlign w:val="bottom"/>
          </w:tcPr>
          <w:p w:rsidR="002A22B8" w:rsidRDefault="002A22B8">
            <w:pPr>
              <w:pStyle w:val="ConsPlusNormal"/>
              <w:jc w:val="center"/>
            </w:pPr>
            <w:r>
              <w:t>ЭП</w:t>
            </w:r>
          </w:p>
        </w:tc>
        <w:tc>
          <w:tcPr>
            <w:tcW w:w="340" w:type="dxa"/>
            <w:tcBorders>
              <w:top w:val="nil"/>
              <w:left w:val="nil"/>
              <w:bottom w:val="nil"/>
              <w:right w:val="nil"/>
            </w:tcBorders>
            <w:vAlign w:val="bottom"/>
          </w:tcPr>
          <w:p w:rsidR="002A22B8" w:rsidRDefault="002A22B8">
            <w:pPr>
              <w:pStyle w:val="ConsPlusNormal"/>
            </w:pPr>
          </w:p>
        </w:tc>
        <w:tc>
          <w:tcPr>
            <w:tcW w:w="1984" w:type="dxa"/>
            <w:tcBorders>
              <w:top w:val="nil"/>
              <w:left w:val="nil"/>
              <w:bottom w:val="single" w:sz="4" w:space="0" w:color="auto"/>
              <w:right w:val="nil"/>
            </w:tcBorders>
            <w:vAlign w:val="bottom"/>
          </w:tcPr>
          <w:p w:rsidR="002A22B8" w:rsidRDefault="002A22B8">
            <w:pPr>
              <w:pStyle w:val="ConsPlusNormal"/>
              <w:jc w:val="center"/>
            </w:pPr>
            <w:r>
              <w:t>Матвейко К.К.</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single" w:sz="4" w:space="0" w:color="auto"/>
              <w:right w:val="nil"/>
            </w:tcBorders>
          </w:tcPr>
          <w:p w:rsidR="002A22B8" w:rsidRDefault="002A22B8">
            <w:pPr>
              <w:pStyle w:val="ConsPlusNormal"/>
              <w:jc w:val="center"/>
            </w:pPr>
            <w:r>
              <w:t>333-444-5566</w:t>
            </w: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tcPr>
          <w:p w:rsidR="002A22B8" w:rsidRDefault="002A22B8">
            <w:pPr>
              <w:pStyle w:val="ConsPlusNormal"/>
              <w:jc w:val="center"/>
            </w:pPr>
            <w:r>
              <w:t>123456@mail.ru</w:t>
            </w:r>
          </w:p>
        </w:tc>
        <w:tc>
          <w:tcPr>
            <w:tcW w:w="340" w:type="dxa"/>
            <w:tcBorders>
              <w:top w:val="nil"/>
              <w:left w:val="nil"/>
              <w:bottom w:val="nil"/>
              <w:right w:val="single" w:sz="4" w:space="0" w:color="auto"/>
            </w:tcBorders>
          </w:tcPr>
          <w:p w:rsidR="002A22B8" w:rsidRDefault="002A22B8">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490" w:type="dxa"/>
            <w:gridSpan w:val="6"/>
            <w:tcBorders>
              <w:top w:val="nil"/>
              <w:left w:val="nil"/>
              <w:bottom w:val="nil"/>
              <w:right w:val="nil"/>
            </w:tcBorders>
          </w:tcPr>
          <w:p w:rsidR="002A22B8" w:rsidRDefault="002A22B8">
            <w:pPr>
              <w:pStyle w:val="ConsPlusNormal"/>
            </w:pPr>
          </w:p>
        </w:tc>
        <w:tc>
          <w:tcPr>
            <w:tcW w:w="1474" w:type="dxa"/>
            <w:gridSpan w:val="2"/>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191"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531" w:type="dxa"/>
            <w:tcBorders>
              <w:top w:val="single" w:sz="4" w:space="0" w:color="auto"/>
              <w:left w:val="nil"/>
              <w:bottom w:val="nil"/>
              <w:right w:val="nil"/>
            </w:tcBorders>
          </w:tcPr>
          <w:p w:rsidR="002A22B8" w:rsidRDefault="002A22B8">
            <w:pPr>
              <w:pStyle w:val="ConsPlusNormal"/>
              <w:jc w:val="center"/>
            </w:pPr>
            <w:r>
              <w:t xml:space="preserve">(номер контактного </w:t>
            </w:r>
            <w:r>
              <w:lastRenderedPageBreak/>
              <w:t>телефона)</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(электронный адрес)</w:t>
            </w: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nil"/>
              <w:right w:val="nil"/>
            </w:tcBorders>
          </w:tcPr>
          <w:p w:rsidR="002A22B8" w:rsidRDefault="002A22B8">
            <w:pPr>
              <w:pStyle w:val="ConsPlusNormal"/>
            </w:pPr>
          </w:p>
        </w:tc>
      </w:tr>
      <w:tr w:rsidR="002A22B8">
        <w:tc>
          <w:tcPr>
            <w:tcW w:w="340" w:type="dxa"/>
            <w:tcBorders>
              <w:top w:val="nil"/>
              <w:left w:val="nil"/>
              <w:bottom w:val="nil"/>
              <w:right w:val="nil"/>
            </w:tcBorders>
          </w:tcPr>
          <w:p w:rsidR="002A22B8" w:rsidRDefault="002A22B8">
            <w:pPr>
              <w:pStyle w:val="ConsPlusNormal"/>
            </w:pPr>
            <w:r>
              <w:lastRenderedPageBreak/>
              <w:t>"</w:t>
            </w:r>
          </w:p>
        </w:tc>
        <w:tc>
          <w:tcPr>
            <w:tcW w:w="490" w:type="dxa"/>
            <w:tcBorders>
              <w:top w:val="nil"/>
              <w:left w:val="nil"/>
              <w:bottom w:val="single" w:sz="4" w:space="0" w:color="auto"/>
              <w:right w:val="nil"/>
            </w:tcBorders>
          </w:tcPr>
          <w:p w:rsidR="002A22B8" w:rsidRDefault="002A22B8">
            <w:pPr>
              <w:pStyle w:val="ConsPlusNormal"/>
              <w:jc w:val="center"/>
            </w:pPr>
            <w:r>
              <w:t>3</w:t>
            </w:r>
          </w:p>
        </w:tc>
        <w:tc>
          <w:tcPr>
            <w:tcW w:w="340" w:type="dxa"/>
            <w:tcBorders>
              <w:top w:val="nil"/>
              <w:left w:val="nil"/>
              <w:bottom w:val="nil"/>
              <w:right w:val="nil"/>
            </w:tcBorders>
          </w:tcPr>
          <w:p w:rsidR="002A22B8" w:rsidRDefault="002A22B8">
            <w:pPr>
              <w:pStyle w:val="ConsPlusNormal"/>
              <w:jc w:val="both"/>
            </w:pPr>
            <w:r>
              <w:t>"</w:t>
            </w:r>
          </w:p>
        </w:tc>
        <w:tc>
          <w:tcPr>
            <w:tcW w:w="1320" w:type="dxa"/>
            <w:gridSpan w:val="3"/>
            <w:tcBorders>
              <w:top w:val="nil"/>
              <w:left w:val="nil"/>
              <w:bottom w:val="single" w:sz="4" w:space="0" w:color="auto"/>
              <w:right w:val="nil"/>
            </w:tcBorders>
          </w:tcPr>
          <w:p w:rsidR="002A22B8" w:rsidRDefault="002A22B8">
            <w:pPr>
              <w:pStyle w:val="ConsPlusNormal"/>
              <w:jc w:val="center"/>
            </w:pPr>
            <w:r>
              <w:t>сентября</w:t>
            </w:r>
          </w:p>
        </w:tc>
        <w:tc>
          <w:tcPr>
            <w:tcW w:w="416" w:type="dxa"/>
            <w:tcBorders>
              <w:top w:val="nil"/>
              <w:left w:val="nil"/>
              <w:bottom w:val="nil"/>
              <w:right w:val="nil"/>
            </w:tcBorders>
          </w:tcPr>
          <w:p w:rsidR="002A22B8" w:rsidRDefault="002A22B8">
            <w:pPr>
              <w:pStyle w:val="ConsPlusNormal"/>
            </w:pPr>
          </w:p>
        </w:tc>
        <w:tc>
          <w:tcPr>
            <w:tcW w:w="1058" w:type="dxa"/>
            <w:tcBorders>
              <w:top w:val="nil"/>
              <w:left w:val="nil"/>
              <w:bottom w:val="single" w:sz="4" w:space="0" w:color="auto"/>
              <w:right w:val="nil"/>
            </w:tcBorders>
          </w:tcPr>
          <w:p w:rsidR="002A22B8" w:rsidRDefault="002A22B8">
            <w:pPr>
              <w:pStyle w:val="ConsPlusNormal"/>
              <w:jc w:val="both"/>
            </w:pPr>
            <w:r>
              <w:t>2024 г.</w:t>
            </w:r>
          </w:p>
        </w:tc>
        <w:tc>
          <w:tcPr>
            <w:tcW w:w="10034" w:type="dxa"/>
            <w:gridSpan w:val="10"/>
            <w:tcBorders>
              <w:top w:val="nil"/>
              <w:left w:val="nil"/>
              <w:bottom w:val="nil"/>
              <w:right w:val="nil"/>
            </w:tcBorders>
          </w:tcPr>
          <w:p w:rsidR="002A22B8" w:rsidRDefault="002A22B8">
            <w:pPr>
              <w:pStyle w:val="ConsPlusNormal"/>
            </w:pPr>
          </w:p>
        </w:tc>
      </w:tr>
    </w:tbl>
    <w:p w:rsidR="002A22B8" w:rsidRDefault="002A22B8">
      <w:pPr>
        <w:pStyle w:val="ConsPlusNormal"/>
        <w:sectPr w:rsidR="002A22B8">
          <w:pgSz w:w="16838" w:h="11905" w:orient="landscape"/>
          <w:pgMar w:top="1701" w:right="397" w:bottom="850" w:left="397" w:header="0" w:footer="0" w:gutter="0"/>
          <w:cols w:space="720"/>
          <w:titlePg/>
        </w:sectPr>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85"/>
        <w:gridCol w:w="340"/>
        <w:gridCol w:w="381"/>
        <w:gridCol w:w="340"/>
        <w:gridCol w:w="640"/>
        <w:gridCol w:w="340"/>
        <w:gridCol w:w="664"/>
        <w:gridCol w:w="527"/>
        <w:gridCol w:w="340"/>
        <w:gridCol w:w="340"/>
        <w:gridCol w:w="1474"/>
      </w:tblGrid>
      <w:tr w:rsidR="002A22B8">
        <w:tc>
          <w:tcPr>
            <w:tcW w:w="3685" w:type="dxa"/>
            <w:vMerge w:val="restart"/>
            <w:tcBorders>
              <w:top w:val="nil"/>
              <w:left w:val="nil"/>
              <w:bottom w:val="nil"/>
              <w:right w:val="nil"/>
            </w:tcBorders>
          </w:tcPr>
          <w:p w:rsidR="002A22B8" w:rsidRDefault="002A22B8">
            <w:pPr>
              <w:pStyle w:val="ConsPlusNormal"/>
            </w:pPr>
          </w:p>
        </w:tc>
        <w:tc>
          <w:tcPr>
            <w:tcW w:w="5386" w:type="dxa"/>
            <w:gridSpan w:val="10"/>
            <w:tcBorders>
              <w:top w:val="nil"/>
              <w:left w:val="nil"/>
              <w:bottom w:val="nil"/>
              <w:right w:val="nil"/>
            </w:tcBorders>
          </w:tcPr>
          <w:p w:rsidR="002A22B8" w:rsidRDefault="002A22B8">
            <w:pPr>
              <w:pStyle w:val="ConsPlusNormal"/>
              <w:jc w:val="center"/>
              <w:outlineLvl w:val="1"/>
            </w:pPr>
            <w:r>
              <w:t>УТВЕРЖДАЮ</w:t>
            </w:r>
          </w:p>
        </w:tc>
      </w:tr>
      <w:tr w:rsidR="002A22B8">
        <w:tc>
          <w:tcPr>
            <w:tcW w:w="3685" w:type="dxa"/>
            <w:vMerge/>
            <w:tcBorders>
              <w:top w:val="nil"/>
              <w:left w:val="nil"/>
              <w:bottom w:val="nil"/>
              <w:right w:val="nil"/>
            </w:tcBorders>
          </w:tcPr>
          <w:p w:rsidR="002A22B8" w:rsidRDefault="002A22B8">
            <w:pPr>
              <w:pStyle w:val="ConsPlusNormal"/>
            </w:pPr>
          </w:p>
        </w:tc>
        <w:tc>
          <w:tcPr>
            <w:tcW w:w="1701" w:type="dxa"/>
            <w:gridSpan w:val="4"/>
            <w:tcBorders>
              <w:top w:val="nil"/>
              <w:left w:val="nil"/>
              <w:bottom w:val="nil"/>
              <w:right w:val="nil"/>
            </w:tcBorders>
            <w:vAlign w:val="bottom"/>
          </w:tcPr>
          <w:p w:rsidR="002A22B8" w:rsidRDefault="002A22B8">
            <w:pPr>
              <w:pStyle w:val="ConsPlusNormal"/>
            </w:pPr>
            <w:r>
              <w:t>Руководитель (уполномоченное лицо)</w:t>
            </w:r>
          </w:p>
        </w:tc>
        <w:tc>
          <w:tcPr>
            <w:tcW w:w="340" w:type="dxa"/>
            <w:tcBorders>
              <w:top w:val="nil"/>
              <w:left w:val="nil"/>
              <w:bottom w:val="nil"/>
              <w:right w:val="nil"/>
            </w:tcBorders>
          </w:tcPr>
          <w:p w:rsidR="002A22B8" w:rsidRDefault="002A22B8">
            <w:pPr>
              <w:pStyle w:val="ConsPlusNormal"/>
            </w:pPr>
          </w:p>
        </w:tc>
        <w:tc>
          <w:tcPr>
            <w:tcW w:w="1191" w:type="dxa"/>
            <w:gridSpan w:val="2"/>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814" w:type="dxa"/>
            <w:gridSpan w:val="2"/>
            <w:tcBorders>
              <w:top w:val="nil"/>
              <w:left w:val="nil"/>
              <w:bottom w:val="nil"/>
              <w:right w:val="nil"/>
            </w:tcBorders>
          </w:tcPr>
          <w:p w:rsidR="002A22B8" w:rsidRDefault="002A22B8">
            <w:pPr>
              <w:pStyle w:val="ConsPlusNormal"/>
            </w:pPr>
          </w:p>
        </w:tc>
      </w:tr>
      <w:tr w:rsidR="002A22B8">
        <w:tc>
          <w:tcPr>
            <w:tcW w:w="3685" w:type="dxa"/>
            <w:vMerge/>
            <w:tcBorders>
              <w:top w:val="nil"/>
              <w:left w:val="nil"/>
              <w:bottom w:val="nil"/>
              <w:right w:val="nil"/>
            </w:tcBorders>
          </w:tcPr>
          <w:p w:rsidR="002A22B8" w:rsidRDefault="002A22B8">
            <w:pPr>
              <w:pStyle w:val="ConsPlusNormal"/>
            </w:pPr>
          </w:p>
        </w:tc>
        <w:tc>
          <w:tcPr>
            <w:tcW w:w="1701" w:type="dxa"/>
            <w:gridSpan w:val="4"/>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191" w:type="dxa"/>
            <w:gridSpan w:val="2"/>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814" w:type="dxa"/>
            <w:gridSpan w:val="2"/>
            <w:tcBorders>
              <w:top w:val="nil"/>
              <w:left w:val="nil"/>
              <w:bottom w:val="nil"/>
              <w:right w:val="nil"/>
            </w:tcBorders>
          </w:tcPr>
          <w:p w:rsidR="002A22B8" w:rsidRDefault="002A22B8">
            <w:pPr>
              <w:pStyle w:val="ConsPlusNormal"/>
            </w:pPr>
          </w:p>
        </w:tc>
      </w:tr>
      <w:tr w:rsidR="002A22B8">
        <w:tc>
          <w:tcPr>
            <w:tcW w:w="3685" w:type="dxa"/>
            <w:vMerge/>
            <w:tcBorders>
              <w:top w:val="nil"/>
              <w:left w:val="nil"/>
              <w:bottom w:val="nil"/>
              <w:right w:val="nil"/>
            </w:tcBorders>
          </w:tcPr>
          <w:p w:rsidR="002A22B8" w:rsidRDefault="002A22B8">
            <w:pPr>
              <w:pStyle w:val="ConsPlusNormal"/>
            </w:pPr>
          </w:p>
        </w:tc>
        <w:tc>
          <w:tcPr>
            <w:tcW w:w="1701" w:type="dxa"/>
            <w:gridSpan w:val="4"/>
            <w:tcBorders>
              <w:top w:val="nil"/>
              <w:left w:val="nil"/>
              <w:bottom w:val="single" w:sz="4" w:space="0" w:color="auto"/>
              <w:right w:val="nil"/>
            </w:tcBorders>
            <w:vAlign w:val="bottom"/>
          </w:tcPr>
          <w:p w:rsidR="002A22B8" w:rsidRDefault="002A22B8">
            <w:pPr>
              <w:pStyle w:val="ConsPlusNormal"/>
              <w:jc w:val="center"/>
            </w:pPr>
            <w:r>
              <w:t>Директор</w:t>
            </w:r>
          </w:p>
        </w:tc>
        <w:tc>
          <w:tcPr>
            <w:tcW w:w="340" w:type="dxa"/>
            <w:tcBorders>
              <w:top w:val="nil"/>
              <w:left w:val="nil"/>
              <w:bottom w:val="nil"/>
              <w:right w:val="nil"/>
            </w:tcBorders>
            <w:vAlign w:val="bottom"/>
          </w:tcPr>
          <w:p w:rsidR="002A22B8" w:rsidRDefault="002A22B8">
            <w:pPr>
              <w:pStyle w:val="ConsPlusNormal"/>
            </w:pPr>
          </w:p>
        </w:tc>
        <w:tc>
          <w:tcPr>
            <w:tcW w:w="1191" w:type="dxa"/>
            <w:gridSpan w:val="2"/>
            <w:tcBorders>
              <w:top w:val="nil"/>
              <w:left w:val="nil"/>
              <w:bottom w:val="single" w:sz="4" w:space="0" w:color="auto"/>
              <w:right w:val="nil"/>
            </w:tcBorders>
            <w:vAlign w:val="bottom"/>
          </w:tcPr>
          <w:p w:rsidR="002A22B8" w:rsidRDefault="002A22B8">
            <w:pPr>
              <w:pStyle w:val="ConsPlusNormal"/>
              <w:jc w:val="center"/>
            </w:pPr>
            <w:r>
              <w:t>ЭЦП</w:t>
            </w:r>
          </w:p>
        </w:tc>
        <w:tc>
          <w:tcPr>
            <w:tcW w:w="340" w:type="dxa"/>
            <w:tcBorders>
              <w:top w:val="nil"/>
              <w:left w:val="nil"/>
              <w:bottom w:val="nil"/>
              <w:right w:val="nil"/>
            </w:tcBorders>
            <w:vAlign w:val="bottom"/>
          </w:tcPr>
          <w:p w:rsidR="002A22B8" w:rsidRDefault="002A22B8">
            <w:pPr>
              <w:pStyle w:val="ConsPlusNormal"/>
            </w:pPr>
          </w:p>
        </w:tc>
        <w:tc>
          <w:tcPr>
            <w:tcW w:w="1814" w:type="dxa"/>
            <w:gridSpan w:val="2"/>
            <w:tcBorders>
              <w:top w:val="nil"/>
              <w:left w:val="nil"/>
              <w:bottom w:val="single" w:sz="4" w:space="0" w:color="auto"/>
              <w:right w:val="nil"/>
            </w:tcBorders>
            <w:vAlign w:val="bottom"/>
          </w:tcPr>
          <w:p w:rsidR="002A22B8" w:rsidRDefault="002A22B8">
            <w:pPr>
              <w:pStyle w:val="ConsPlusNormal"/>
              <w:jc w:val="center"/>
            </w:pPr>
            <w:r>
              <w:t>Петров К.К.</w:t>
            </w:r>
          </w:p>
        </w:tc>
      </w:tr>
      <w:tr w:rsidR="002A22B8">
        <w:tc>
          <w:tcPr>
            <w:tcW w:w="3685" w:type="dxa"/>
            <w:vMerge/>
            <w:tcBorders>
              <w:top w:val="nil"/>
              <w:left w:val="nil"/>
              <w:bottom w:val="nil"/>
              <w:right w:val="nil"/>
            </w:tcBorders>
          </w:tcPr>
          <w:p w:rsidR="002A22B8" w:rsidRDefault="002A22B8">
            <w:pPr>
              <w:pStyle w:val="ConsPlusNormal"/>
            </w:pPr>
          </w:p>
        </w:tc>
        <w:tc>
          <w:tcPr>
            <w:tcW w:w="1701" w:type="dxa"/>
            <w:gridSpan w:val="4"/>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191" w:type="dxa"/>
            <w:gridSpan w:val="2"/>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814" w:type="dxa"/>
            <w:gridSpan w:val="2"/>
            <w:tcBorders>
              <w:top w:val="single" w:sz="4" w:space="0" w:color="auto"/>
              <w:left w:val="nil"/>
              <w:bottom w:val="nil"/>
              <w:right w:val="nil"/>
            </w:tcBorders>
          </w:tcPr>
          <w:p w:rsidR="002A22B8" w:rsidRDefault="002A22B8">
            <w:pPr>
              <w:pStyle w:val="ConsPlusNormal"/>
              <w:jc w:val="center"/>
            </w:pPr>
            <w:r>
              <w:t>(расшифровка подписи)</w:t>
            </w:r>
          </w:p>
        </w:tc>
      </w:tr>
      <w:tr w:rsidR="002A22B8">
        <w:tc>
          <w:tcPr>
            <w:tcW w:w="3685"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vAlign w:val="bottom"/>
          </w:tcPr>
          <w:p w:rsidR="002A22B8" w:rsidRDefault="002A22B8">
            <w:pPr>
              <w:pStyle w:val="ConsPlusNormal"/>
              <w:jc w:val="right"/>
            </w:pPr>
            <w:r>
              <w:t>"</w:t>
            </w:r>
          </w:p>
        </w:tc>
        <w:tc>
          <w:tcPr>
            <w:tcW w:w="381" w:type="dxa"/>
            <w:tcBorders>
              <w:top w:val="nil"/>
              <w:left w:val="nil"/>
              <w:bottom w:val="single" w:sz="4" w:space="0" w:color="auto"/>
              <w:right w:val="nil"/>
            </w:tcBorders>
            <w:vAlign w:val="bottom"/>
          </w:tcPr>
          <w:p w:rsidR="002A22B8" w:rsidRDefault="002A22B8">
            <w:pPr>
              <w:pStyle w:val="ConsPlusNormal"/>
              <w:jc w:val="center"/>
            </w:pPr>
            <w:r>
              <w:t>3</w:t>
            </w:r>
          </w:p>
        </w:tc>
        <w:tc>
          <w:tcPr>
            <w:tcW w:w="340" w:type="dxa"/>
            <w:tcBorders>
              <w:top w:val="nil"/>
              <w:left w:val="nil"/>
              <w:bottom w:val="nil"/>
              <w:right w:val="nil"/>
            </w:tcBorders>
            <w:vAlign w:val="bottom"/>
          </w:tcPr>
          <w:p w:rsidR="002A22B8" w:rsidRDefault="002A22B8">
            <w:pPr>
              <w:pStyle w:val="ConsPlusNormal"/>
            </w:pPr>
            <w:r>
              <w:t>"</w:t>
            </w:r>
          </w:p>
        </w:tc>
        <w:tc>
          <w:tcPr>
            <w:tcW w:w="1644" w:type="dxa"/>
            <w:gridSpan w:val="3"/>
            <w:tcBorders>
              <w:top w:val="nil"/>
              <w:left w:val="nil"/>
              <w:bottom w:val="single" w:sz="4" w:space="0" w:color="auto"/>
              <w:right w:val="nil"/>
            </w:tcBorders>
            <w:vAlign w:val="bottom"/>
          </w:tcPr>
          <w:p w:rsidR="002A22B8" w:rsidRDefault="002A22B8">
            <w:pPr>
              <w:pStyle w:val="ConsPlusNormal"/>
              <w:jc w:val="center"/>
            </w:pPr>
            <w:r>
              <w:t>сентября</w:t>
            </w:r>
          </w:p>
        </w:tc>
        <w:tc>
          <w:tcPr>
            <w:tcW w:w="527" w:type="dxa"/>
            <w:tcBorders>
              <w:top w:val="nil"/>
              <w:left w:val="nil"/>
              <w:bottom w:val="nil"/>
              <w:right w:val="nil"/>
            </w:tcBorders>
            <w:vAlign w:val="bottom"/>
          </w:tcPr>
          <w:p w:rsidR="002A22B8" w:rsidRDefault="002A22B8">
            <w:pPr>
              <w:pStyle w:val="ConsPlusNormal"/>
            </w:pPr>
          </w:p>
        </w:tc>
        <w:tc>
          <w:tcPr>
            <w:tcW w:w="340" w:type="dxa"/>
            <w:tcBorders>
              <w:top w:val="nil"/>
              <w:left w:val="nil"/>
              <w:bottom w:val="nil"/>
              <w:right w:val="nil"/>
            </w:tcBorders>
            <w:vAlign w:val="bottom"/>
          </w:tcPr>
          <w:p w:rsidR="002A22B8" w:rsidRDefault="002A22B8">
            <w:pPr>
              <w:pStyle w:val="ConsPlusNormal"/>
              <w:jc w:val="right"/>
            </w:pPr>
            <w:r>
              <w:t>20</w:t>
            </w:r>
          </w:p>
        </w:tc>
        <w:tc>
          <w:tcPr>
            <w:tcW w:w="340" w:type="dxa"/>
            <w:tcBorders>
              <w:top w:val="nil"/>
              <w:left w:val="nil"/>
              <w:bottom w:val="single" w:sz="4" w:space="0" w:color="auto"/>
              <w:right w:val="nil"/>
            </w:tcBorders>
            <w:vAlign w:val="bottom"/>
          </w:tcPr>
          <w:p w:rsidR="002A22B8" w:rsidRDefault="002A22B8">
            <w:pPr>
              <w:pStyle w:val="ConsPlusNormal"/>
            </w:pPr>
            <w:r>
              <w:t>24</w:t>
            </w:r>
          </w:p>
        </w:tc>
        <w:tc>
          <w:tcPr>
            <w:tcW w:w="1474" w:type="dxa"/>
            <w:tcBorders>
              <w:top w:val="nil"/>
              <w:left w:val="nil"/>
              <w:bottom w:val="nil"/>
              <w:right w:val="nil"/>
            </w:tcBorders>
            <w:vAlign w:val="bottom"/>
          </w:tcPr>
          <w:p w:rsidR="002A22B8" w:rsidRDefault="002A22B8">
            <w:pPr>
              <w:pStyle w:val="ConsPlusNormal"/>
            </w:pPr>
            <w:r>
              <w:t>г.</w:t>
            </w:r>
          </w:p>
        </w:tc>
      </w:tr>
    </w:tbl>
    <w:p w:rsidR="002A22B8" w:rsidRDefault="002A22B8">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79"/>
        <w:gridCol w:w="995"/>
        <w:gridCol w:w="397"/>
        <w:gridCol w:w="340"/>
        <w:gridCol w:w="373"/>
        <w:gridCol w:w="340"/>
        <w:gridCol w:w="850"/>
        <w:gridCol w:w="340"/>
        <w:gridCol w:w="369"/>
        <w:gridCol w:w="454"/>
        <w:gridCol w:w="1134"/>
        <w:gridCol w:w="1304"/>
      </w:tblGrid>
      <w:tr w:rsidR="002A22B8">
        <w:tc>
          <w:tcPr>
            <w:tcW w:w="3911" w:type="dxa"/>
            <w:gridSpan w:val="4"/>
            <w:tcBorders>
              <w:top w:val="nil"/>
              <w:left w:val="nil"/>
              <w:bottom w:val="nil"/>
              <w:right w:val="nil"/>
            </w:tcBorders>
            <w:vAlign w:val="bottom"/>
          </w:tcPr>
          <w:p w:rsidR="002A22B8" w:rsidRDefault="002A22B8">
            <w:pPr>
              <w:pStyle w:val="ConsPlusNormal"/>
              <w:jc w:val="right"/>
            </w:pPr>
            <w:bookmarkStart w:id="316" w:name="P3588"/>
            <w:bookmarkEnd w:id="316"/>
            <w:r>
              <w:t>АКТ N</w:t>
            </w:r>
          </w:p>
        </w:tc>
        <w:tc>
          <w:tcPr>
            <w:tcW w:w="2726" w:type="dxa"/>
            <w:gridSpan w:val="6"/>
            <w:tcBorders>
              <w:top w:val="nil"/>
              <w:left w:val="nil"/>
              <w:bottom w:val="single" w:sz="4" w:space="0" w:color="auto"/>
              <w:right w:val="nil"/>
            </w:tcBorders>
            <w:vAlign w:val="bottom"/>
          </w:tcPr>
          <w:p w:rsidR="002A22B8" w:rsidRDefault="002A22B8">
            <w:pPr>
              <w:pStyle w:val="ConsPlusNormal"/>
              <w:jc w:val="center"/>
            </w:pPr>
            <w:r>
              <w:t>122</w:t>
            </w:r>
          </w:p>
        </w:tc>
        <w:tc>
          <w:tcPr>
            <w:tcW w:w="1134" w:type="dxa"/>
            <w:tcBorders>
              <w:top w:val="nil"/>
              <w:left w:val="nil"/>
              <w:bottom w:val="nil"/>
              <w:right w:val="single" w:sz="4" w:space="0" w:color="auto"/>
            </w:tcBorders>
          </w:tcPr>
          <w:p w:rsidR="002A22B8" w:rsidRDefault="002A22B8">
            <w:pPr>
              <w:pStyle w:val="ConsPlusNormal"/>
            </w:pPr>
          </w:p>
        </w:tc>
        <w:tc>
          <w:tcPr>
            <w:tcW w:w="1304" w:type="dxa"/>
            <w:vMerge w:val="restart"/>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r>
              <w:t>КОДЫ</w:t>
            </w:r>
          </w:p>
        </w:tc>
      </w:tr>
      <w:tr w:rsidR="002A22B8">
        <w:tc>
          <w:tcPr>
            <w:tcW w:w="6637" w:type="dxa"/>
            <w:gridSpan w:val="10"/>
            <w:tcBorders>
              <w:top w:val="nil"/>
              <w:left w:val="nil"/>
              <w:bottom w:val="nil"/>
              <w:right w:val="nil"/>
            </w:tcBorders>
          </w:tcPr>
          <w:p w:rsidR="002A22B8" w:rsidRDefault="002A22B8">
            <w:pPr>
              <w:pStyle w:val="ConsPlusNormal"/>
              <w:jc w:val="center"/>
            </w:pPr>
            <w:r>
              <w:t>о списании материальных запасов</w:t>
            </w:r>
          </w:p>
        </w:tc>
        <w:tc>
          <w:tcPr>
            <w:tcW w:w="1134" w:type="dxa"/>
            <w:tcBorders>
              <w:top w:val="nil"/>
              <w:left w:val="nil"/>
              <w:bottom w:val="nil"/>
              <w:right w:val="single" w:sz="4" w:space="0" w:color="auto"/>
            </w:tcBorders>
            <w:vAlign w:val="bottom"/>
          </w:tcPr>
          <w:p w:rsidR="002A22B8" w:rsidRDefault="002A22B8">
            <w:pPr>
              <w:pStyle w:val="ConsPlusNormal"/>
            </w:pPr>
          </w:p>
        </w:tc>
        <w:tc>
          <w:tcPr>
            <w:tcW w:w="1304" w:type="dxa"/>
            <w:vMerge/>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6637" w:type="dxa"/>
            <w:gridSpan w:val="10"/>
            <w:tcBorders>
              <w:top w:val="nil"/>
              <w:left w:val="nil"/>
              <w:bottom w:val="nil"/>
              <w:right w:val="nil"/>
            </w:tcBorders>
          </w:tcPr>
          <w:p w:rsidR="002A22B8" w:rsidRDefault="002A22B8">
            <w:pPr>
              <w:pStyle w:val="ConsPlusNormal"/>
            </w:pPr>
          </w:p>
        </w:tc>
        <w:tc>
          <w:tcPr>
            <w:tcW w:w="1134" w:type="dxa"/>
            <w:tcBorders>
              <w:top w:val="nil"/>
              <w:left w:val="nil"/>
              <w:bottom w:val="nil"/>
              <w:right w:val="single" w:sz="4" w:space="0" w:color="auto"/>
            </w:tcBorders>
            <w:vAlign w:val="bottom"/>
          </w:tcPr>
          <w:p w:rsidR="002A22B8" w:rsidRDefault="002A22B8">
            <w:pPr>
              <w:pStyle w:val="ConsPlusNormal"/>
              <w:jc w:val="right"/>
            </w:pPr>
            <w:r>
              <w:t>Форма по ОКУД</w:t>
            </w:r>
          </w:p>
        </w:tc>
        <w:tc>
          <w:tcPr>
            <w:tcW w:w="1304" w:type="dxa"/>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r>
              <w:t>0510460</w:t>
            </w:r>
          </w:p>
        </w:tc>
      </w:tr>
      <w:tr w:rsidR="002A22B8">
        <w:tc>
          <w:tcPr>
            <w:tcW w:w="3174" w:type="dxa"/>
            <w:gridSpan w:val="2"/>
            <w:tcBorders>
              <w:top w:val="nil"/>
              <w:left w:val="nil"/>
              <w:bottom w:val="nil"/>
              <w:right w:val="nil"/>
            </w:tcBorders>
          </w:tcPr>
          <w:p w:rsidR="002A22B8" w:rsidRDefault="002A22B8">
            <w:pPr>
              <w:pStyle w:val="ConsPlusNormal"/>
            </w:pPr>
          </w:p>
        </w:tc>
        <w:tc>
          <w:tcPr>
            <w:tcW w:w="397" w:type="dxa"/>
            <w:tcBorders>
              <w:top w:val="nil"/>
              <w:left w:val="nil"/>
              <w:bottom w:val="nil"/>
              <w:right w:val="nil"/>
            </w:tcBorders>
            <w:vAlign w:val="bottom"/>
          </w:tcPr>
          <w:p w:rsidR="002A22B8" w:rsidRDefault="002A22B8">
            <w:pPr>
              <w:pStyle w:val="ConsPlusNormal"/>
              <w:jc w:val="right"/>
            </w:pPr>
            <w:r>
              <w:t>от</w:t>
            </w:r>
          </w:p>
        </w:tc>
        <w:tc>
          <w:tcPr>
            <w:tcW w:w="340" w:type="dxa"/>
            <w:tcBorders>
              <w:top w:val="nil"/>
              <w:left w:val="nil"/>
              <w:bottom w:val="nil"/>
              <w:right w:val="nil"/>
            </w:tcBorders>
            <w:vAlign w:val="bottom"/>
          </w:tcPr>
          <w:p w:rsidR="002A22B8" w:rsidRDefault="002A22B8">
            <w:pPr>
              <w:pStyle w:val="ConsPlusNormal"/>
              <w:jc w:val="right"/>
            </w:pPr>
            <w:r>
              <w:t>"</w:t>
            </w:r>
          </w:p>
        </w:tc>
        <w:tc>
          <w:tcPr>
            <w:tcW w:w="373" w:type="dxa"/>
            <w:tcBorders>
              <w:top w:val="nil"/>
              <w:left w:val="nil"/>
              <w:bottom w:val="single" w:sz="4" w:space="0" w:color="auto"/>
              <w:right w:val="nil"/>
            </w:tcBorders>
            <w:vAlign w:val="bottom"/>
          </w:tcPr>
          <w:p w:rsidR="002A22B8" w:rsidRDefault="002A22B8">
            <w:pPr>
              <w:pStyle w:val="ConsPlusNormal"/>
              <w:jc w:val="center"/>
            </w:pPr>
            <w:r>
              <w:t>3</w:t>
            </w:r>
          </w:p>
        </w:tc>
        <w:tc>
          <w:tcPr>
            <w:tcW w:w="340" w:type="dxa"/>
            <w:tcBorders>
              <w:top w:val="nil"/>
              <w:left w:val="nil"/>
              <w:bottom w:val="nil"/>
              <w:right w:val="nil"/>
            </w:tcBorders>
            <w:vAlign w:val="bottom"/>
          </w:tcPr>
          <w:p w:rsidR="002A22B8" w:rsidRDefault="002A22B8">
            <w:pPr>
              <w:pStyle w:val="ConsPlusNormal"/>
            </w:pPr>
            <w:r>
              <w:t>"</w:t>
            </w:r>
          </w:p>
        </w:tc>
        <w:tc>
          <w:tcPr>
            <w:tcW w:w="850" w:type="dxa"/>
            <w:tcBorders>
              <w:top w:val="nil"/>
              <w:left w:val="nil"/>
              <w:bottom w:val="single" w:sz="4" w:space="0" w:color="auto"/>
              <w:right w:val="nil"/>
            </w:tcBorders>
            <w:vAlign w:val="bottom"/>
          </w:tcPr>
          <w:p w:rsidR="002A22B8" w:rsidRDefault="002A22B8">
            <w:pPr>
              <w:pStyle w:val="ConsPlusNormal"/>
              <w:jc w:val="center"/>
            </w:pPr>
            <w:r>
              <w:t>сентября</w:t>
            </w:r>
          </w:p>
        </w:tc>
        <w:tc>
          <w:tcPr>
            <w:tcW w:w="340" w:type="dxa"/>
            <w:tcBorders>
              <w:top w:val="nil"/>
              <w:left w:val="nil"/>
              <w:bottom w:val="nil"/>
              <w:right w:val="nil"/>
            </w:tcBorders>
            <w:vAlign w:val="bottom"/>
          </w:tcPr>
          <w:p w:rsidR="002A22B8" w:rsidRDefault="002A22B8">
            <w:pPr>
              <w:pStyle w:val="ConsPlusNormal"/>
              <w:jc w:val="right"/>
            </w:pPr>
            <w:r>
              <w:t>20</w:t>
            </w:r>
          </w:p>
        </w:tc>
        <w:tc>
          <w:tcPr>
            <w:tcW w:w="369" w:type="dxa"/>
            <w:tcBorders>
              <w:top w:val="nil"/>
              <w:left w:val="nil"/>
              <w:bottom w:val="single" w:sz="4" w:space="0" w:color="auto"/>
              <w:right w:val="nil"/>
            </w:tcBorders>
            <w:vAlign w:val="bottom"/>
          </w:tcPr>
          <w:p w:rsidR="002A22B8" w:rsidRDefault="002A22B8">
            <w:pPr>
              <w:pStyle w:val="ConsPlusNormal"/>
            </w:pPr>
            <w:r>
              <w:t>24</w:t>
            </w:r>
          </w:p>
        </w:tc>
        <w:tc>
          <w:tcPr>
            <w:tcW w:w="454" w:type="dxa"/>
            <w:tcBorders>
              <w:top w:val="nil"/>
              <w:left w:val="nil"/>
              <w:bottom w:val="nil"/>
              <w:right w:val="nil"/>
            </w:tcBorders>
            <w:vAlign w:val="bottom"/>
          </w:tcPr>
          <w:p w:rsidR="002A22B8" w:rsidRDefault="002A22B8">
            <w:pPr>
              <w:pStyle w:val="ConsPlusNormal"/>
            </w:pPr>
            <w:r>
              <w:t>г.</w:t>
            </w:r>
          </w:p>
        </w:tc>
        <w:tc>
          <w:tcPr>
            <w:tcW w:w="1134" w:type="dxa"/>
            <w:tcBorders>
              <w:top w:val="nil"/>
              <w:left w:val="nil"/>
              <w:bottom w:val="nil"/>
              <w:right w:val="single" w:sz="4" w:space="0" w:color="auto"/>
            </w:tcBorders>
            <w:vAlign w:val="bottom"/>
          </w:tcPr>
          <w:p w:rsidR="002A22B8" w:rsidRDefault="002A22B8">
            <w:pPr>
              <w:pStyle w:val="ConsPlusNormal"/>
              <w:jc w:val="right"/>
            </w:pPr>
            <w:bookmarkStart w:id="317" w:name="P3606"/>
            <w:bookmarkEnd w:id="317"/>
            <w:r>
              <w:t>Дата</w:t>
            </w: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03.09.2024</w:t>
            </w:r>
          </w:p>
        </w:tc>
      </w:tr>
      <w:tr w:rsidR="002A22B8">
        <w:tc>
          <w:tcPr>
            <w:tcW w:w="3174" w:type="dxa"/>
            <w:gridSpan w:val="2"/>
            <w:tcBorders>
              <w:top w:val="nil"/>
              <w:left w:val="nil"/>
              <w:bottom w:val="nil"/>
              <w:right w:val="nil"/>
            </w:tcBorders>
            <w:vAlign w:val="bottom"/>
          </w:tcPr>
          <w:p w:rsidR="002A22B8" w:rsidRDefault="002A22B8">
            <w:pPr>
              <w:pStyle w:val="ConsPlusNormal"/>
            </w:pPr>
            <w:r>
              <w:t>Учреждение</w:t>
            </w:r>
          </w:p>
        </w:tc>
        <w:tc>
          <w:tcPr>
            <w:tcW w:w="3463" w:type="dxa"/>
            <w:gridSpan w:val="8"/>
            <w:tcBorders>
              <w:top w:val="nil"/>
              <w:left w:val="nil"/>
              <w:bottom w:val="single" w:sz="4" w:space="0" w:color="auto"/>
              <w:right w:val="nil"/>
            </w:tcBorders>
            <w:vAlign w:val="bottom"/>
          </w:tcPr>
          <w:p w:rsidR="002A22B8" w:rsidRDefault="002A22B8">
            <w:pPr>
              <w:pStyle w:val="ConsPlusNormal"/>
              <w:jc w:val="center"/>
            </w:pPr>
            <w:r>
              <w:t>ГБУК Энской области "Колледж искусств"</w:t>
            </w:r>
          </w:p>
        </w:tc>
        <w:tc>
          <w:tcPr>
            <w:tcW w:w="1134" w:type="dxa"/>
            <w:tcBorders>
              <w:top w:val="nil"/>
              <w:left w:val="nil"/>
              <w:bottom w:val="nil"/>
              <w:right w:val="single" w:sz="4" w:space="0" w:color="auto"/>
            </w:tcBorders>
          </w:tcPr>
          <w:p w:rsidR="002A22B8" w:rsidRDefault="002A22B8">
            <w:pPr>
              <w:pStyle w:val="ConsPlusNormal"/>
              <w:jc w:val="right"/>
            </w:pPr>
            <w:r>
              <w:t>по Сводному реестру</w:t>
            </w: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12345678</w:t>
            </w:r>
          </w:p>
        </w:tc>
      </w:tr>
      <w:tr w:rsidR="002A22B8">
        <w:tc>
          <w:tcPr>
            <w:tcW w:w="3174" w:type="dxa"/>
            <w:gridSpan w:val="2"/>
            <w:tcBorders>
              <w:top w:val="nil"/>
              <w:left w:val="nil"/>
              <w:bottom w:val="nil"/>
              <w:right w:val="nil"/>
            </w:tcBorders>
            <w:vAlign w:val="bottom"/>
          </w:tcPr>
          <w:p w:rsidR="002A22B8" w:rsidRDefault="002A22B8">
            <w:pPr>
              <w:pStyle w:val="ConsPlusNormal"/>
            </w:pPr>
            <w:r>
              <w:t>Обособленное подразделение</w:t>
            </w:r>
          </w:p>
        </w:tc>
        <w:tc>
          <w:tcPr>
            <w:tcW w:w="3463" w:type="dxa"/>
            <w:gridSpan w:val="8"/>
            <w:tcBorders>
              <w:top w:val="single" w:sz="4" w:space="0" w:color="auto"/>
              <w:left w:val="nil"/>
              <w:bottom w:val="single" w:sz="4" w:space="0" w:color="auto"/>
              <w:right w:val="nil"/>
            </w:tcBorders>
          </w:tcPr>
          <w:p w:rsidR="002A22B8" w:rsidRDefault="002A22B8">
            <w:pPr>
              <w:pStyle w:val="ConsPlusNormal"/>
            </w:pPr>
          </w:p>
        </w:tc>
        <w:tc>
          <w:tcPr>
            <w:tcW w:w="1134" w:type="dxa"/>
            <w:tcBorders>
              <w:top w:val="nil"/>
              <w:left w:val="nil"/>
              <w:bottom w:val="nil"/>
              <w:right w:val="single" w:sz="4" w:space="0" w:color="auto"/>
            </w:tcBorders>
            <w:vAlign w:val="bottom"/>
          </w:tcPr>
          <w:p w:rsidR="002A22B8" w:rsidRDefault="002A22B8">
            <w:pPr>
              <w:pStyle w:val="ConsPlusNormal"/>
              <w:jc w:val="right"/>
            </w:pPr>
            <w:r>
              <w:t>по Сводному реестру</w:t>
            </w: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pPr>
          </w:p>
        </w:tc>
      </w:tr>
      <w:tr w:rsidR="002A22B8">
        <w:tc>
          <w:tcPr>
            <w:tcW w:w="3174" w:type="dxa"/>
            <w:gridSpan w:val="2"/>
            <w:tcBorders>
              <w:top w:val="nil"/>
              <w:left w:val="nil"/>
              <w:bottom w:val="nil"/>
              <w:right w:val="nil"/>
            </w:tcBorders>
            <w:vAlign w:val="bottom"/>
          </w:tcPr>
          <w:p w:rsidR="002A22B8" w:rsidRDefault="002A22B8">
            <w:pPr>
              <w:pStyle w:val="ConsPlusNormal"/>
            </w:pPr>
            <w:r>
              <w:t>Структурное подразделение</w:t>
            </w:r>
          </w:p>
        </w:tc>
        <w:tc>
          <w:tcPr>
            <w:tcW w:w="3463" w:type="dxa"/>
            <w:gridSpan w:val="8"/>
            <w:tcBorders>
              <w:top w:val="single" w:sz="4" w:space="0" w:color="auto"/>
              <w:left w:val="nil"/>
              <w:bottom w:val="single" w:sz="4" w:space="0" w:color="auto"/>
              <w:right w:val="nil"/>
            </w:tcBorders>
            <w:vAlign w:val="bottom"/>
          </w:tcPr>
          <w:p w:rsidR="002A22B8" w:rsidRDefault="002A22B8">
            <w:pPr>
              <w:pStyle w:val="ConsPlusNormal"/>
              <w:jc w:val="center"/>
            </w:pPr>
            <w:r>
              <w:t>Административно-хозяйственный отдел</w:t>
            </w:r>
          </w:p>
        </w:tc>
        <w:tc>
          <w:tcPr>
            <w:tcW w:w="1134" w:type="dxa"/>
            <w:tcBorders>
              <w:top w:val="nil"/>
              <w:left w:val="nil"/>
              <w:bottom w:val="nil"/>
              <w:right w:val="single" w:sz="4" w:space="0" w:color="auto"/>
            </w:tcBorders>
          </w:tcPr>
          <w:p w:rsidR="002A22B8" w:rsidRDefault="002A22B8">
            <w:pPr>
              <w:pStyle w:val="ConsPlusNormal"/>
            </w:pP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pPr>
          </w:p>
        </w:tc>
      </w:tr>
      <w:tr w:rsidR="002A22B8">
        <w:tc>
          <w:tcPr>
            <w:tcW w:w="3174" w:type="dxa"/>
            <w:gridSpan w:val="2"/>
            <w:tcBorders>
              <w:top w:val="nil"/>
              <w:left w:val="nil"/>
              <w:bottom w:val="nil"/>
              <w:right w:val="nil"/>
            </w:tcBorders>
            <w:vAlign w:val="bottom"/>
          </w:tcPr>
          <w:p w:rsidR="002A22B8" w:rsidRDefault="002A22B8">
            <w:pPr>
              <w:pStyle w:val="ConsPlusNormal"/>
            </w:pPr>
            <w:r>
              <w:t>Главный администратор бюджетных средств (Учредитель)</w:t>
            </w:r>
          </w:p>
        </w:tc>
        <w:tc>
          <w:tcPr>
            <w:tcW w:w="3463" w:type="dxa"/>
            <w:gridSpan w:val="8"/>
            <w:tcBorders>
              <w:top w:val="single" w:sz="4" w:space="0" w:color="auto"/>
              <w:left w:val="nil"/>
              <w:bottom w:val="single" w:sz="4" w:space="0" w:color="auto"/>
              <w:right w:val="nil"/>
            </w:tcBorders>
            <w:vAlign w:val="bottom"/>
          </w:tcPr>
          <w:p w:rsidR="002A22B8" w:rsidRDefault="002A22B8">
            <w:pPr>
              <w:pStyle w:val="ConsPlusNormal"/>
              <w:jc w:val="center"/>
            </w:pPr>
            <w:r>
              <w:t>Управление культуры Энской области</w:t>
            </w:r>
          </w:p>
        </w:tc>
        <w:tc>
          <w:tcPr>
            <w:tcW w:w="1134" w:type="dxa"/>
            <w:tcBorders>
              <w:top w:val="nil"/>
              <w:left w:val="nil"/>
              <w:bottom w:val="nil"/>
              <w:right w:val="single" w:sz="4" w:space="0" w:color="auto"/>
            </w:tcBorders>
            <w:vAlign w:val="bottom"/>
          </w:tcPr>
          <w:p w:rsidR="002A22B8" w:rsidRDefault="002A22B8">
            <w:pPr>
              <w:pStyle w:val="ConsPlusNormal"/>
              <w:jc w:val="right"/>
            </w:pPr>
            <w:r>
              <w:t>Глава по БК</w:t>
            </w: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888</w:t>
            </w:r>
          </w:p>
        </w:tc>
      </w:tr>
      <w:tr w:rsidR="002A22B8">
        <w:tc>
          <w:tcPr>
            <w:tcW w:w="3174" w:type="dxa"/>
            <w:gridSpan w:val="2"/>
            <w:tcBorders>
              <w:top w:val="nil"/>
              <w:left w:val="nil"/>
              <w:bottom w:val="nil"/>
              <w:right w:val="nil"/>
            </w:tcBorders>
            <w:vAlign w:val="bottom"/>
          </w:tcPr>
          <w:p w:rsidR="002A22B8" w:rsidRDefault="002A22B8">
            <w:pPr>
              <w:pStyle w:val="ConsPlusNormal"/>
            </w:pPr>
            <w:r>
              <w:t>Наименование бюджета</w:t>
            </w:r>
          </w:p>
        </w:tc>
        <w:tc>
          <w:tcPr>
            <w:tcW w:w="3463" w:type="dxa"/>
            <w:gridSpan w:val="8"/>
            <w:tcBorders>
              <w:top w:val="single" w:sz="4" w:space="0" w:color="auto"/>
              <w:left w:val="nil"/>
              <w:bottom w:val="single" w:sz="4" w:space="0" w:color="auto"/>
              <w:right w:val="nil"/>
            </w:tcBorders>
            <w:vAlign w:val="bottom"/>
          </w:tcPr>
          <w:p w:rsidR="002A22B8" w:rsidRDefault="002A22B8">
            <w:pPr>
              <w:pStyle w:val="ConsPlusNormal"/>
              <w:jc w:val="center"/>
            </w:pPr>
            <w:r>
              <w:t>Бюджет Энской области</w:t>
            </w:r>
          </w:p>
        </w:tc>
        <w:tc>
          <w:tcPr>
            <w:tcW w:w="1134" w:type="dxa"/>
            <w:tcBorders>
              <w:top w:val="nil"/>
              <w:left w:val="nil"/>
              <w:bottom w:val="nil"/>
              <w:right w:val="single" w:sz="4" w:space="0" w:color="auto"/>
            </w:tcBorders>
            <w:vAlign w:val="bottom"/>
          </w:tcPr>
          <w:p w:rsidR="002A22B8" w:rsidRDefault="002A22B8">
            <w:pPr>
              <w:pStyle w:val="ConsPlusNormal"/>
              <w:jc w:val="right"/>
            </w:pPr>
            <w:r>
              <w:t>по ОКТМО</w:t>
            </w: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88 888 888</w:t>
            </w:r>
          </w:p>
        </w:tc>
      </w:tr>
      <w:tr w:rsidR="002A22B8">
        <w:tc>
          <w:tcPr>
            <w:tcW w:w="2179" w:type="dxa"/>
            <w:tcBorders>
              <w:top w:val="nil"/>
              <w:left w:val="nil"/>
              <w:bottom w:val="nil"/>
              <w:right w:val="nil"/>
            </w:tcBorders>
            <w:vAlign w:val="bottom"/>
          </w:tcPr>
          <w:p w:rsidR="002A22B8" w:rsidRDefault="002A22B8">
            <w:pPr>
              <w:pStyle w:val="ConsPlusNormal"/>
            </w:pPr>
            <w:r>
              <w:t>Единица измерения:</w:t>
            </w:r>
          </w:p>
        </w:tc>
        <w:tc>
          <w:tcPr>
            <w:tcW w:w="4458" w:type="dxa"/>
            <w:gridSpan w:val="9"/>
            <w:tcBorders>
              <w:top w:val="nil"/>
              <w:left w:val="nil"/>
              <w:bottom w:val="nil"/>
              <w:right w:val="nil"/>
            </w:tcBorders>
            <w:vAlign w:val="bottom"/>
          </w:tcPr>
          <w:p w:rsidR="002A22B8" w:rsidRDefault="002A22B8">
            <w:pPr>
              <w:pStyle w:val="ConsPlusNormal"/>
            </w:pPr>
            <w:r>
              <w:t>руб (с точностью до второго десятичного знака)</w:t>
            </w:r>
          </w:p>
        </w:tc>
        <w:tc>
          <w:tcPr>
            <w:tcW w:w="1134" w:type="dxa"/>
            <w:tcBorders>
              <w:top w:val="nil"/>
              <w:left w:val="nil"/>
              <w:bottom w:val="nil"/>
              <w:right w:val="single" w:sz="4" w:space="0" w:color="auto"/>
            </w:tcBorders>
            <w:vAlign w:val="bottom"/>
          </w:tcPr>
          <w:p w:rsidR="002A22B8" w:rsidRDefault="002A22B8">
            <w:pPr>
              <w:pStyle w:val="ConsPlusNormal"/>
              <w:jc w:val="right"/>
            </w:pPr>
            <w:r>
              <w:t>по ОКЕИ</w:t>
            </w: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383</w:t>
            </w:r>
          </w:p>
        </w:tc>
      </w:tr>
      <w:tr w:rsidR="002A22B8">
        <w:tblPrEx>
          <w:tblBorders>
            <w:right w:val="nil"/>
          </w:tblBorders>
        </w:tblPrEx>
        <w:tc>
          <w:tcPr>
            <w:tcW w:w="3174" w:type="dxa"/>
            <w:gridSpan w:val="2"/>
            <w:tcBorders>
              <w:top w:val="nil"/>
              <w:left w:val="nil"/>
              <w:bottom w:val="nil"/>
              <w:right w:val="nil"/>
            </w:tcBorders>
            <w:vAlign w:val="bottom"/>
          </w:tcPr>
          <w:p w:rsidR="002A22B8" w:rsidRDefault="002A22B8">
            <w:pPr>
              <w:pStyle w:val="ConsPlusNormal"/>
            </w:pPr>
          </w:p>
        </w:tc>
        <w:tc>
          <w:tcPr>
            <w:tcW w:w="3463" w:type="dxa"/>
            <w:gridSpan w:val="8"/>
            <w:tcBorders>
              <w:top w:val="nil"/>
              <w:left w:val="nil"/>
              <w:bottom w:val="nil"/>
              <w:right w:val="nil"/>
            </w:tcBorders>
          </w:tcPr>
          <w:p w:rsidR="002A22B8" w:rsidRDefault="002A22B8">
            <w:pPr>
              <w:pStyle w:val="ConsPlusNormal"/>
            </w:pPr>
          </w:p>
        </w:tc>
        <w:tc>
          <w:tcPr>
            <w:tcW w:w="1134" w:type="dxa"/>
            <w:tcBorders>
              <w:top w:val="nil"/>
              <w:left w:val="nil"/>
              <w:bottom w:val="nil"/>
              <w:right w:val="nil"/>
            </w:tcBorders>
            <w:vAlign w:val="bottom"/>
          </w:tcPr>
          <w:p w:rsidR="002A22B8" w:rsidRDefault="002A22B8">
            <w:pPr>
              <w:pStyle w:val="ConsPlusNormal"/>
            </w:pPr>
          </w:p>
        </w:tc>
        <w:tc>
          <w:tcPr>
            <w:tcW w:w="1304" w:type="dxa"/>
            <w:tcBorders>
              <w:top w:val="single" w:sz="4" w:space="0" w:color="auto"/>
              <w:left w:val="nil"/>
              <w:bottom w:val="single" w:sz="4" w:space="0" w:color="auto"/>
              <w:right w:val="nil"/>
            </w:tcBorders>
            <w:vAlign w:val="bottom"/>
          </w:tcPr>
          <w:p w:rsidR="002A22B8" w:rsidRDefault="002A22B8">
            <w:pPr>
              <w:pStyle w:val="ConsPlusNormal"/>
            </w:pPr>
          </w:p>
        </w:tc>
      </w:tr>
      <w:tr w:rsidR="002A22B8">
        <w:tc>
          <w:tcPr>
            <w:tcW w:w="3174" w:type="dxa"/>
            <w:gridSpan w:val="2"/>
            <w:tcBorders>
              <w:top w:val="nil"/>
              <w:left w:val="nil"/>
              <w:bottom w:val="nil"/>
              <w:right w:val="nil"/>
            </w:tcBorders>
            <w:vAlign w:val="bottom"/>
          </w:tcPr>
          <w:p w:rsidR="002A22B8" w:rsidRDefault="002A22B8">
            <w:pPr>
              <w:pStyle w:val="ConsPlusNormal"/>
            </w:pPr>
            <w:bookmarkStart w:id="318" w:name="P3636"/>
            <w:bookmarkEnd w:id="318"/>
            <w:r>
              <w:t>Ответственное лицо</w:t>
            </w:r>
          </w:p>
        </w:tc>
        <w:tc>
          <w:tcPr>
            <w:tcW w:w="3463" w:type="dxa"/>
            <w:gridSpan w:val="8"/>
            <w:tcBorders>
              <w:top w:val="nil"/>
              <w:left w:val="nil"/>
              <w:bottom w:val="single" w:sz="4" w:space="0" w:color="auto"/>
              <w:right w:val="nil"/>
            </w:tcBorders>
            <w:vAlign w:val="bottom"/>
          </w:tcPr>
          <w:p w:rsidR="002A22B8" w:rsidRDefault="002A22B8">
            <w:pPr>
              <w:pStyle w:val="ConsPlusNormal"/>
              <w:jc w:val="center"/>
            </w:pPr>
            <w:r>
              <w:t>Соколов Сергей Владимирович.</w:t>
            </w:r>
          </w:p>
        </w:tc>
        <w:tc>
          <w:tcPr>
            <w:tcW w:w="1134" w:type="dxa"/>
            <w:tcBorders>
              <w:top w:val="nil"/>
              <w:left w:val="nil"/>
              <w:bottom w:val="nil"/>
              <w:right w:val="single" w:sz="4" w:space="0" w:color="auto"/>
            </w:tcBorders>
            <w:vAlign w:val="bottom"/>
          </w:tcPr>
          <w:p w:rsidR="002A22B8" w:rsidRDefault="002A22B8">
            <w:pPr>
              <w:pStyle w:val="ConsPlusNormal"/>
            </w:pP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302-04</w:t>
            </w:r>
          </w:p>
        </w:tc>
      </w:tr>
      <w:tr w:rsidR="002A22B8">
        <w:tblPrEx>
          <w:tblBorders>
            <w:right w:val="nil"/>
          </w:tblBorders>
        </w:tblPrEx>
        <w:tc>
          <w:tcPr>
            <w:tcW w:w="3174" w:type="dxa"/>
            <w:gridSpan w:val="2"/>
            <w:tcBorders>
              <w:top w:val="nil"/>
              <w:left w:val="nil"/>
              <w:bottom w:val="nil"/>
              <w:right w:val="nil"/>
            </w:tcBorders>
            <w:vAlign w:val="bottom"/>
          </w:tcPr>
          <w:p w:rsidR="002A22B8" w:rsidRDefault="002A22B8">
            <w:pPr>
              <w:pStyle w:val="ConsPlusNormal"/>
            </w:pPr>
            <w:bookmarkStart w:id="319" w:name="P3640"/>
            <w:bookmarkEnd w:id="319"/>
            <w:r>
              <w:t xml:space="preserve">Местонахождение объектов </w:t>
            </w:r>
            <w:r>
              <w:lastRenderedPageBreak/>
              <w:t>(адрес)</w:t>
            </w:r>
          </w:p>
        </w:tc>
        <w:tc>
          <w:tcPr>
            <w:tcW w:w="3463" w:type="dxa"/>
            <w:gridSpan w:val="8"/>
            <w:tcBorders>
              <w:top w:val="single" w:sz="4" w:space="0" w:color="auto"/>
              <w:left w:val="nil"/>
              <w:bottom w:val="single" w:sz="4" w:space="0" w:color="auto"/>
              <w:right w:val="nil"/>
            </w:tcBorders>
            <w:vAlign w:val="bottom"/>
          </w:tcPr>
          <w:p w:rsidR="002A22B8" w:rsidRDefault="002A22B8">
            <w:pPr>
              <w:pStyle w:val="ConsPlusNormal"/>
              <w:jc w:val="center"/>
            </w:pPr>
            <w:r>
              <w:lastRenderedPageBreak/>
              <w:t>г. Энск, ул. Советская, д. 54, склад 1</w:t>
            </w:r>
          </w:p>
        </w:tc>
        <w:tc>
          <w:tcPr>
            <w:tcW w:w="1134" w:type="dxa"/>
            <w:tcBorders>
              <w:top w:val="nil"/>
              <w:left w:val="nil"/>
              <w:bottom w:val="nil"/>
              <w:right w:val="nil"/>
            </w:tcBorders>
            <w:vAlign w:val="bottom"/>
          </w:tcPr>
          <w:p w:rsidR="002A22B8" w:rsidRDefault="002A22B8">
            <w:pPr>
              <w:pStyle w:val="ConsPlusNormal"/>
            </w:pPr>
          </w:p>
        </w:tc>
        <w:tc>
          <w:tcPr>
            <w:tcW w:w="1304" w:type="dxa"/>
            <w:tcBorders>
              <w:top w:val="single" w:sz="4" w:space="0" w:color="auto"/>
              <w:left w:val="nil"/>
              <w:bottom w:val="single" w:sz="4" w:space="0" w:color="auto"/>
              <w:right w:val="nil"/>
            </w:tcBorders>
            <w:vAlign w:val="bottom"/>
          </w:tcPr>
          <w:p w:rsidR="002A22B8" w:rsidRDefault="002A22B8">
            <w:pPr>
              <w:pStyle w:val="ConsPlusNormal"/>
            </w:pPr>
          </w:p>
        </w:tc>
      </w:tr>
      <w:tr w:rsidR="002A22B8">
        <w:tc>
          <w:tcPr>
            <w:tcW w:w="3174" w:type="dxa"/>
            <w:gridSpan w:val="2"/>
            <w:tcBorders>
              <w:top w:val="nil"/>
              <w:left w:val="nil"/>
              <w:bottom w:val="nil"/>
              <w:right w:val="nil"/>
            </w:tcBorders>
            <w:vAlign w:val="bottom"/>
          </w:tcPr>
          <w:p w:rsidR="002A22B8" w:rsidRDefault="002A22B8">
            <w:pPr>
              <w:pStyle w:val="ConsPlusNormal"/>
            </w:pPr>
            <w:bookmarkStart w:id="320" w:name="P3644"/>
            <w:bookmarkEnd w:id="320"/>
            <w:r>
              <w:lastRenderedPageBreak/>
              <w:t>Приказ (распоряжение) о создании комиссии</w:t>
            </w:r>
          </w:p>
        </w:tc>
        <w:tc>
          <w:tcPr>
            <w:tcW w:w="3463" w:type="dxa"/>
            <w:gridSpan w:val="8"/>
            <w:tcBorders>
              <w:top w:val="single" w:sz="4" w:space="0" w:color="auto"/>
              <w:left w:val="nil"/>
              <w:bottom w:val="single" w:sz="4" w:space="0" w:color="auto"/>
              <w:right w:val="nil"/>
            </w:tcBorders>
            <w:vAlign w:val="bottom"/>
          </w:tcPr>
          <w:p w:rsidR="002A22B8" w:rsidRDefault="002A22B8">
            <w:pPr>
              <w:pStyle w:val="ConsPlusNormal"/>
              <w:jc w:val="center"/>
            </w:pPr>
            <w:r>
              <w:t>Приказ о создании комиссии по поступлению и выбытию активов</w:t>
            </w:r>
          </w:p>
        </w:tc>
        <w:tc>
          <w:tcPr>
            <w:tcW w:w="1134" w:type="dxa"/>
            <w:tcBorders>
              <w:top w:val="nil"/>
              <w:left w:val="nil"/>
              <w:bottom w:val="nil"/>
              <w:right w:val="single" w:sz="4" w:space="0" w:color="auto"/>
            </w:tcBorders>
            <w:vAlign w:val="bottom"/>
          </w:tcPr>
          <w:p w:rsidR="002A22B8" w:rsidRDefault="002A22B8">
            <w:pPr>
              <w:pStyle w:val="ConsPlusNormal"/>
              <w:jc w:val="right"/>
            </w:pPr>
            <w:r>
              <w:t>Номер</w:t>
            </w: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8</w:t>
            </w:r>
          </w:p>
        </w:tc>
      </w:tr>
      <w:tr w:rsidR="002A22B8">
        <w:tc>
          <w:tcPr>
            <w:tcW w:w="3174" w:type="dxa"/>
            <w:gridSpan w:val="2"/>
            <w:tcBorders>
              <w:top w:val="nil"/>
              <w:left w:val="nil"/>
              <w:bottom w:val="nil"/>
              <w:right w:val="nil"/>
            </w:tcBorders>
            <w:vAlign w:val="bottom"/>
          </w:tcPr>
          <w:p w:rsidR="002A22B8" w:rsidRDefault="002A22B8">
            <w:pPr>
              <w:pStyle w:val="ConsPlusNormal"/>
            </w:pPr>
          </w:p>
        </w:tc>
        <w:tc>
          <w:tcPr>
            <w:tcW w:w="3463" w:type="dxa"/>
            <w:gridSpan w:val="8"/>
            <w:tcBorders>
              <w:top w:val="single" w:sz="4" w:space="0" w:color="auto"/>
              <w:left w:val="nil"/>
              <w:bottom w:val="nil"/>
              <w:right w:val="nil"/>
            </w:tcBorders>
          </w:tcPr>
          <w:p w:rsidR="002A22B8" w:rsidRDefault="002A22B8">
            <w:pPr>
              <w:pStyle w:val="ConsPlusNormal"/>
              <w:jc w:val="center"/>
            </w:pPr>
            <w:r>
              <w:t>(наименование)</w:t>
            </w:r>
          </w:p>
        </w:tc>
        <w:tc>
          <w:tcPr>
            <w:tcW w:w="1134" w:type="dxa"/>
            <w:tcBorders>
              <w:top w:val="nil"/>
              <w:left w:val="nil"/>
              <w:bottom w:val="nil"/>
              <w:right w:val="single" w:sz="4" w:space="0" w:color="auto"/>
            </w:tcBorders>
            <w:vAlign w:val="bottom"/>
          </w:tcPr>
          <w:p w:rsidR="002A22B8" w:rsidRDefault="002A22B8">
            <w:pPr>
              <w:pStyle w:val="ConsPlusNormal"/>
              <w:jc w:val="right"/>
            </w:pPr>
            <w:r>
              <w:t>Дата</w:t>
            </w:r>
          </w:p>
        </w:tc>
        <w:tc>
          <w:tcPr>
            <w:tcW w:w="1304" w:type="dxa"/>
            <w:tcBorders>
              <w:top w:val="single" w:sz="4" w:space="0" w:color="auto"/>
              <w:left w:val="single" w:sz="4" w:space="0" w:color="auto"/>
              <w:bottom w:val="single" w:sz="4" w:space="0" w:color="auto"/>
              <w:right w:val="single" w:sz="4" w:space="0" w:color="auto"/>
            </w:tcBorders>
          </w:tcPr>
          <w:p w:rsidR="002A22B8" w:rsidRDefault="002A22B8">
            <w:pPr>
              <w:pStyle w:val="ConsPlusNormal"/>
              <w:jc w:val="center"/>
            </w:pPr>
            <w:r>
              <w:t>14.01.2024</w:t>
            </w:r>
          </w:p>
        </w:tc>
      </w:tr>
      <w:tr w:rsidR="002A22B8">
        <w:tc>
          <w:tcPr>
            <w:tcW w:w="3174" w:type="dxa"/>
            <w:gridSpan w:val="2"/>
            <w:tcBorders>
              <w:top w:val="nil"/>
              <w:left w:val="nil"/>
              <w:bottom w:val="nil"/>
              <w:right w:val="nil"/>
            </w:tcBorders>
          </w:tcPr>
          <w:p w:rsidR="002A22B8" w:rsidRDefault="002A22B8">
            <w:pPr>
              <w:pStyle w:val="ConsPlusNormal"/>
            </w:pPr>
            <w:bookmarkStart w:id="321" w:name="P3652"/>
            <w:bookmarkEnd w:id="321"/>
            <w:r>
              <w:t>Необходимость уничтожения (утилизации)</w:t>
            </w:r>
          </w:p>
        </w:tc>
        <w:tc>
          <w:tcPr>
            <w:tcW w:w="3463" w:type="dxa"/>
            <w:gridSpan w:val="8"/>
            <w:tcBorders>
              <w:top w:val="nil"/>
              <w:left w:val="nil"/>
              <w:bottom w:val="single" w:sz="4" w:space="0" w:color="auto"/>
              <w:right w:val="nil"/>
            </w:tcBorders>
            <w:vAlign w:val="bottom"/>
          </w:tcPr>
          <w:p w:rsidR="002A22B8" w:rsidRDefault="002A22B8">
            <w:pPr>
              <w:pStyle w:val="ConsPlusNormal"/>
              <w:jc w:val="center"/>
            </w:pPr>
            <w:r>
              <w:t>нет</w:t>
            </w:r>
          </w:p>
        </w:tc>
        <w:tc>
          <w:tcPr>
            <w:tcW w:w="1134" w:type="dxa"/>
            <w:tcBorders>
              <w:top w:val="nil"/>
              <w:left w:val="nil"/>
              <w:bottom w:val="nil"/>
              <w:right w:val="single" w:sz="4" w:space="0" w:color="auto"/>
            </w:tcBorders>
          </w:tcPr>
          <w:p w:rsidR="002A22B8" w:rsidRDefault="002A22B8">
            <w:pPr>
              <w:pStyle w:val="ConsPlusNormal"/>
            </w:pPr>
          </w:p>
        </w:tc>
        <w:tc>
          <w:tcPr>
            <w:tcW w:w="130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1</w:t>
            </w:r>
          </w:p>
        </w:tc>
      </w:tr>
      <w:tr w:rsidR="002A22B8">
        <w:tblPrEx>
          <w:tblBorders>
            <w:right w:val="nil"/>
          </w:tblBorders>
        </w:tblPrEx>
        <w:tc>
          <w:tcPr>
            <w:tcW w:w="3174" w:type="dxa"/>
            <w:gridSpan w:val="2"/>
            <w:tcBorders>
              <w:top w:val="nil"/>
              <w:left w:val="nil"/>
              <w:bottom w:val="nil"/>
              <w:right w:val="nil"/>
            </w:tcBorders>
            <w:vAlign w:val="bottom"/>
          </w:tcPr>
          <w:p w:rsidR="002A22B8" w:rsidRDefault="002A22B8">
            <w:pPr>
              <w:pStyle w:val="ConsPlusNormal"/>
            </w:pPr>
          </w:p>
        </w:tc>
        <w:tc>
          <w:tcPr>
            <w:tcW w:w="3463" w:type="dxa"/>
            <w:gridSpan w:val="8"/>
            <w:tcBorders>
              <w:top w:val="single" w:sz="4" w:space="0" w:color="auto"/>
              <w:left w:val="nil"/>
              <w:bottom w:val="nil"/>
              <w:right w:val="nil"/>
            </w:tcBorders>
          </w:tcPr>
          <w:p w:rsidR="002A22B8" w:rsidRDefault="002A22B8">
            <w:pPr>
              <w:pStyle w:val="ConsPlusNormal"/>
              <w:jc w:val="center"/>
            </w:pPr>
            <w:r>
              <w:t>("да", "нет")</w:t>
            </w:r>
          </w:p>
        </w:tc>
        <w:tc>
          <w:tcPr>
            <w:tcW w:w="1134" w:type="dxa"/>
            <w:tcBorders>
              <w:top w:val="nil"/>
              <w:left w:val="nil"/>
              <w:bottom w:val="nil"/>
              <w:right w:val="nil"/>
            </w:tcBorders>
            <w:vAlign w:val="bottom"/>
          </w:tcPr>
          <w:p w:rsidR="002A22B8" w:rsidRDefault="002A22B8">
            <w:pPr>
              <w:pStyle w:val="ConsPlusNormal"/>
            </w:pPr>
          </w:p>
        </w:tc>
        <w:tc>
          <w:tcPr>
            <w:tcW w:w="1304" w:type="dxa"/>
            <w:tcBorders>
              <w:top w:val="single" w:sz="4" w:space="0" w:color="auto"/>
              <w:left w:val="nil"/>
              <w:bottom w:val="nil"/>
              <w:right w:val="nil"/>
            </w:tcBorders>
          </w:tcPr>
          <w:p w:rsidR="002A22B8" w:rsidRDefault="002A22B8">
            <w:pPr>
              <w:pStyle w:val="ConsPlusNormal"/>
            </w:pP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340"/>
        <w:gridCol w:w="2891"/>
        <w:gridCol w:w="340"/>
        <w:gridCol w:w="2324"/>
      </w:tblGrid>
      <w:tr w:rsidR="002A22B8">
        <w:tc>
          <w:tcPr>
            <w:tcW w:w="3175"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89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324" w:type="dxa"/>
            <w:tcBorders>
              <w:top w:val="nil"/>
              <w:left w:val="nil"/>
              <w:bottom w:val="single" w:sz="4" w:space="0" w:color="auto"/>
              <w:right w:val="nil"/>
            </w:tcBorders>
          </w:tcPr>
          <w:p w:rsidR="002A22B8" w:rsidRDefault="002A22B8">
            <w:pPr>
              <w:pStyle w:val="ConsPlusNormal"/>
              <w:jc w:val="center"/>
            </w:pPr>
            <w:r>
              <w:t>Форма 0510460 с. 2</w:t>
            </w:r>
          </w:p>
        </w:tc>
      </w:tr>
      <w:tr w:rsidR="002A22B8">
        <w:tblPrEx>
          <w:tblBorders>
            <w:right w:val="single" w:sz="4" w:space="0" w:color="auto"/>
          </w:tblBorders>
        </w:tblPrEx>
        <w:tc>
          <w:tcPr>
            <w:tcW w:w="3175" w:type="dxa"/>
            <w:tcBorders>
              <w:top w:val="nil"/>
              <w:left w:val="nil"/>
              <w:bottom w:val="nil"/>
              <w:right w:val="nil"/>
            </w:tcBorders>
            <w:vAlign w:val="bottom"/>
          </w:tcPr>
          <w:p w:rsidR="002A22B8" w:rsidRDefault="002A22B8">
            <w:pPr>
              <w:pStyle w:val="ConsPlusNormal"/>
              <w:outlineLvl w:val="2"/>
            </w:pPr>
            <w:bookmarkStart w:id="322" w:name="P3666"/>
            <w:bookmarkEnd w:id="322"/>
            <w:r>
              <w:t>Сведения о списываемых объектах материальных ценностей по группе</w:t>
            </w:r>
          </w:p>
        </w:tc>
        <w:tc>
          <w:tcPr>
            <w:tcW w:w="340" w:type="dxa"/>
            <w:tcBorders>
              <w:top w:val="nil"/>
              <w:left w:val="nil"/>
              <w:bottom w:val="nil"/>
              <w:right w:val="nil"/>
            </w:tcBorders>
          </w:tcPr>
          <w:p w:rsidR="002A22B8" w:rsidRDefault="002A22B8">
            <w:pPr>
              <w:pStyle w:val="ConsPlusNormal"/>
            </w:pPr>
          </w:p>
        </w:tc>
        <w:tc>
          <w:tcPr>
            <w:tcW w:w="2891" w:type="dxa"/>
            <w:tcBorders>
              <w:top w:val="nil"/>
              <w:left w:val="nil"/>
              <w:bottom w:val="single" w:sz="4" w:space="0" w:color="auto"/>
              <w:right w:val="nil"/>
            </w:tcBorders>
            <w:vAlign w:val="bottom"/>
          </w:tcPr>
          <w:p w:rsidR="002A22B8" w:rsidRDefault="002A22B8">
            <w:pPr>
              <w:pStyle w:val="ConsPlusNormal"/>
              <w:jc w:val="center"/>
            </w:pPr>
            <w:r>
              <w:t>Материальные ценности на хранении</w:t>
            </w:r>
          </w:p>
        </w:tc>
        <w:tc>
          <w:tcPr>
            <w:tcW w:w="340" w:type="dxa"/>
            <w:tcBorders>
              <w:top w:val="nil"/>
              <w:left w:val="nil"/>
              <w:bottom w:val="nil"/>
              <w:right w:val="single" w:sz="4" w:space="0" w:color="auto"/>
            </w:tcBorders>
            <w:vAlign w:val="bottom"/>
          </w:tcPr>
          <w:p w:rsidR="002A22B8" w:rsidRDefault="002A22B8">
            <w:pPr>
              <w:pStyle w:val="ConsPlusNormal"/>
            </w:pPr>
          </w:p>
        </w:tc>
        <w:tc>
          <w:tcPr>
            <w:tcW w:w="2324"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02</w:t>
            </w:r>
          </w:p>
        </w:tc>
      </w:tr>
    </w:tbl>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531"/>
        <w:gridCol w:w="1334"/>
        <w:gridCol w:w="1325"/>
        <w:gridCol w:w="691"/>
        <w:gridCol w:w="864"/>
        <w:gridCol w:w="518"/>
        <w:gridCol w:w="624"/>
        <w:gridCol w:w="979"/>
        <w:gridCol w:w="936"/>
        <w:gridCol w:w="634"/>
        <w:gridCol w:w="1020"/>
        <w:gridCol w:w="576"/>
        <w:gridCol w:w="1531"/>
        <w:gridCol w:w="794"/>
        <w:gridCol w:w="1077"/>
      </w:tblGrid>
      <w:tr w:rsidR="002A22B8">
        <w:tc>
          <w:tcPr>
            <w:tcW w:w="510" w:type="dxa"/>
            <w:vMerge w:val="restart"/>
          </w:tcPr>
          <w:p w:rsidR="002A22B8" w:rsidRDefault="002A22B8">
            <w:pPr>
              <w:pStyle w:val="ConsPlusNormal"/>
              <w:jc w:val="center"/>
            </w:pPr>
            <w:r>
              <w:lastRenderedPageBreak/>
              <w:t>Код строки</w:t>
            </w:r>
          </w:p>
        </w:tc>
        <w:tc>
          <w:tcPr>
            <w:tcW w:w="4881" w:type="dxa"/>
            <w:gridSpan w:val="4"/>
          </w:tcPr>
          <w:p w:rsidR="002A22B8" w:rsidRDefault="002A22B8">
            <w:pPr>
              <w:pStyle w:val="ConsPlusNormal"/>
              <w:jc w:val="center"/>
            </w:pPr>
            <w:r>
              <w:t>Материальная ценность</w:t>
            </w:r>
          </w:p>
        </w:tc>
        <w:tc>
          <w:tcPr>
            <w:tcW w:w="1382" w:type="dxa"/>
            <w:gridSpan w:val="2"/>
          </w:tcPr>
          <w:p w:rsidR="002A22B8" w:rsidRDefault="002A22B8">
            <w:pPr>
              <w:pStyle w:val="ConsPlusNormal"/>
              <w:jc w:val="center"/>
            </w:pPr>
            <w:r>
              <w:t>Единица измерения</w:t>
            </w:r>
          </w:p>
        </w:tc>
        <w:tc>
          <w:tcPr>
            <w:tcW w:w="624" w:type="dxa"/>
            <w:vMerge w:val="restart"/>
          </w:tcPr>
          <w:p w:rsidR="002A22B8" w:rsidRDefault="002A22B8">
            <w:pPr>
              <w:pStyle w:val="ConsPlusNormal"/>
              <w:jc w:val="center"/>
            </w:pPr>
            <w:r>
              <w:t>Норма расхода</w:t>
            </w:r>
          </w:p>
        </w:tc>
        <w:tc>
          <w:tcPr>
            <w:tcW w:w="979" w:type="dxa"/>
            <w:vMerge w:val="restart"/>
          </w:tcPr>
          <w:p w:rsidR="002A22B8" w:rsidRDefault="002A22B8">
            <w:pPr>
              <w:pStyle w:val="ConsPlusNormal"/>
              <w:jc w:val="center"/>
            </w:pPr>
            <w:r>
              <w:t>Срок нахождения в эксплуатации (в носке)</w:t>
            </w:r>
          </w:p>
        </w:tc>
        <w:tc>
          <w:tcPr>
            <w:tcW w:w="2590" w:type="dxa"/>
            <w:gridSpan w:val="3"/>
          </w:tcPr>
          <w:p w:rsidR="002A22B8" w:rsidRDefault="002A22B8">
            <w:pPr>
              <w:pStyle w:val="ConsPlusNormal"/>
              <w:jc w:val="center"/>
            </w:pPr>
            <w:r>
              <w:t>Фактически израсходовано</w:t>
            </w:r>
          </w:p>
        </w:tc>
        <w:tc>
          <w:tcPr>
            <w:tcW w:w="2107" w:type="dxa"/>
            <w:gridSpan w:val="2"/>
          </w:tcPr>
          <w:p w:rsidR="002A22B8" w:rsidRDefault="002A22B8">
            <w:pPr>
              <w:pStyle w:val="ConsPlusNormal"/>
              <w:jc w:val="center"/>
            </w:pPr>
            <w:r>
              <w:t>Причина списания</w:t>
            </w:r>
          </w:p>
        </w:tc>
        <w:tc>
          <w:tcPr>
            <w:tcW w:w="794" w:type="dxa"/>
            <w:vMerge w:val="restart"/>
          </w:tcPr>
          <w:p w:rsidR="002A22B8" w:rsidRDefault="002A22B8">
            <w:pPr>
              <w:pStyle w:val="ConsPlusNormal"/>
              <w:jc w:val="center"/>
            </w:pPr>
            <w:r>
              <w:t>Процент голосования "за"</w:t>
            </w:r>
          </w:p>
        </w:tc>
        <w:tc>
          <w:tcPr>
            <w:tcW w:w="1077" w:type="dxa"/>
            <w:vMerge w:val="restart"/>
            <w:tcBorders>
              <w:right w:val="nil"/>
            </w:tcBorders>
          </w:tcPr>
          <w:p w:rsidR="002A22B8" w:rsidRDefault="002A22B8">
            <w:pPr>
              <w:pStyle w:val="ConsPlusNormal"/>
              <w:jc w:val="center"/>
            </w:pPr>
            <w:r>
              <w:t>Решение комиссии по итогу голосования</w:t>
            </w:r>
          </w:p>
        </w:tc>
      </w:tr>
      <w:tr w:rsidR="002A22B8">
        <w:tc>
          <w:tcPr>
            <w:tcW w:w="510" w:type="dxa"/>
            <w:vMerge/>
          </w:tcPr>
          <w:p w:rsidR="002A22B8" w:rsidRDefault="002A22B8">
            <w:pPr>
              <w:pStyle w:val="ConsPlusNormal"/>
            </w:pPr>
          </w:p>
        </w:tc>
        <w:tc>
          <w:tcPr>
            <w:tcW w:w="1531" w:type="dxa"/>
            <w:vMerge w:val="restart"/>
          </w:tcPr>
          <w:p w:rsidR="002A22B8" w:rsidRDefault="002A22B8">
            <w:pPr>
              <w:pStyle w:val="ConsPlusNormal"/>
              <w:jc w:val="center"/>
            </w:pPr>
            <w:r>
              <w:t>наименование основное</w:t>
            </w:r>
          </w:p>
        </w:tc>
        <w:tc>
          <w:tcPr>
            <w:tcW w:w="1334" w:type="dxa"/>
            <w:vMerge w:val="restart"/>
          </w:tcPr>
          <w:p w:rsidR="002A22B8" w:rsidRDefault="002A22B8">
            <w:pPr>
              <w:pStyle w:val="ConsPlusNormal"/>
              <w:jc w:val="center"/>
            </w:pPr>
            <w:r>
              <w:t xml:space="preserve">дополнительное наименование </w:t>
            </w:r>
            <w:hyperlink w:anchor="P3748">
              <w:r>
                <w:rPr>
                  <w:color w:val="0000FF"/>
                </w:rPr>
                <w:t>&lt;*&gt;</w:t>
              </w:r>
            </w:hyperlink>
          </w:p>
        </w:tc>
        <w:tc>
          <w:tcPr>
            <w:tcW w:w="2016" w:type="dxa"/>
            <w:gridSpan w:val="2"/>
          </w:tcPr>
          <w:p w:rsidR="002A22B8" w:rsidRDefault="002A22B8">
            <w:pPr>
              <w:pStyle w:val="ConsPlusNormal"/>
              <w:jc w:val="center"/>
            </w:pPr>
            <w:r>
              <w:t>учетный номер</w:t>
            </w:r>
          </w:p>
        </w:tc>
        <w:tc>
          <w:tcPr>
            <w:tcW w:w="864" w:type="dxa"/>
            <w:vMerge w:val="restart"/>
          </w:tcPr>
          <w:p w:rsidR="002A22B8" w:rsidRDefault="002A22B8">
            <w:pPr>
              <w:pStyle w:val="ConsPlusNormal"/>
              <w:jc w:val="center"/>
            </w:pPr>
            <w:r>
              <w:t>наименование</w:t>
            </w:r>
          </w:p>
        </w:tc>
        <w:tc>
          <w:tcPr>
            <w:tcW w:w="518" w:type="dxa"/>
            <w:vMerge w:val="restart"/>
          </w:tcPr>
          <w:p w:rsidR="002A22B8" w:rsidRDefault="002A22B8">
            <w:pPr>
              <w:pStyle w:val="ConsPlusNormal"/>
              <w:jc w:val="center"/>
            </w:pPr>
            <w:r>
              <w:t>код по ОКЕИ</w:t>
            </w:r>
          </w:p>
        </w:tc>
        <w:tc>
          <w:tcPr>
            <w:tcW w:w="624" w:type="dxa"/>
            <w:vMerge/>
          </w:tcPr>
          <w:p w:rsidR="002A22B8" w:rsidRDefault="002A22B8">
            <w:pPr>
              <w:pStyle w:val="ConsPlusNormal"/>
            </w:pPr>
          </w:p>
        </w:tc>
        <w:tc>
          <w:tcPr>
            <w:tcW w:w="979" w:type="dxa"/>
            <w:vMerge/>
          </w:tcPr>
          <w:p w:rsidR="002A22B8" w:rsidRDefault="002A22B8">
            <w:pPr>
              <w:pStyle w:val="ConsPlusNormal"/>
            </w:pPr>
          </w:p>
        </w:tc>
        <w:tc>
          <w:tcPr>
            <w:tcW w:w="936" w:type="dxa"/>
            <w:vMerge w:val="restart"/>
          </w:tcPr>
          <w:p w:rsidR="002A22B8" w:rsidRDefault="002A22B8">
            <w:pPr>
              <w:pStyle w:val="ConsPlusNormal"/>
              <w:jc w:val="center"/>
            </w:pPr>
            <w:r>
              <w:t>количество</w:t>
            </w:r>
          </w:p>
        </w:tc>
        <w:tc>
          <w:tcPr>
            <w:tcW w:w="634" w:type="dxa"/>
            <w:vMerge w:val="restart"/>
          </w:tcPr>
          <w:p w:rsidR="002A22B8" w:rsidRDefault="002A22B8">
            <w:pPr>
              <w:pStyle w:val="ConsPlusNormal"/>
              <w:jc w:val="center"/>
            </w:pPr>
            <w:r>
              <w:t>цена</w:t>
            </w:r>
          </w:p>
        </w:tc>
        <w:tc>
          <w:tcPr>
            <w:tcW w:w="1020" w:type="dxa"/>
            <w:vMerge w:val="restart"/>
          </w:tcPr>
          <w:p w:rsidR="002A22B8" w:rsidRDefault="002A22B8">
            <w:pPr>
              <w:pStyle w:val="ConsPlusNormal"/>
              <w:jc w:val="center"/>
            </w:pPr>
            <w:r>
              <w:t>сумма</w:t>
            </w:r>
          </w:p>
        </w:tc>
        <w:tc>
          <w:tcPr>
            <w:tcW w:w="576" w:type="dxa"/>
            <w:vMerge w:val="restart"/>
          </w:tcPr>
          <w:p w:rsidR="002A22B8" w:rsidRDefault="002A22B8">
            <w:pPr>
              <w:pStyle w:val="ConsPlusNormal"/>
              <w:jc w:val="center"/>
            </w:pPr>
            <w:r>
              <w:t>код</w:t>
            </w:r>
          </w:p>
        </w:tc>
        <w:tc>
          <w:tcPr>
            <w:tcW w:w="1531" w:type="dxa"/>
            <w:vMerge w:val="restart"/>
          </w:tcPr>
          <w:p w:rsidR="002A22B8" w:rsidRDefault="002A22B8">
            <w:pPr>
              <w:pStyle w:val="ConsPlusNormal"/>
              <w:jc w:val="center"/>
            </w:pPr>
            <w:r>
              <w:t>наименование</w:t>
            </w:r>
          </w:p>
        </w:tc>
        <w:tc>
          <w:tcPr>
            <w:tcW w:w="794" w:type="dxa"/>
            <w:vMerge/>
          </w:tcPr>
          <w:p w:rsidR="002A22B8" w:rsidRDefault="002A22B8">
            <w:pPr>
              <w:pStyle w:val="ConsPlusNormal"/>
            </w:pPr>
          </w:p>
        </w:tc>
        <w:tc>
          <w:tcPr>
            <w:tcW w:w="1077" w:type="dxa"/>
            <w:vMerge/>
            <w:tcBorders>
              <w:right w:val="nil"/>
            </w:tcBorders>
          </w:tcPr>
          <w:p w:rsidR="002A22B8" w:rsidRDefault="002A22B8">
            <w:pPr>
              <w:pStyle w:val="ConsPlusNormal"/>
            </w:pPr>
          </w:p>
        </w:tc>
      </w:tr>
      <w:tr w:rsidR="002A22B8">
        <w:tc>
          <w:tcPr>
            <w:tcW w:w="510" w:type="dxa"/>
            <w:vMerge/>
          </w:tcPr>
          <w:p w:rsidR="002A22B8" w:rsidRDefault="002A22B8">
            <w:pPr>
              <w:pStyle w:val="ConsPlusNormal"/>
            </w:pPr>
          </w:p>
        </w:tc>
        <w:tc>
          <w:tcPr>
            <w:tcW w:w="1531" w:type="dxa"/>
            <w:vMerge/>
          </w:tcPr>
          <w:p w:rsidR="002A22B8" w:rsidRDefault="002A22B8">
            <w:pPr>
              <w:pStyle w:val="ConsPlusNormal"/>
            </w:pPr>
          </w:p>
        </w:tc>
        <w:tc>
          <w:tcPr>
            <w:tcW w:w="1334" w:type="dxa"/>
            <w:vMerge/>
          </w:tcPr>
          <w:p w:rsidR="002A22B8" w:rsidRDefault="002A22B8">
            <w:pPr>
              <w:pStyle w:val="ConsPlusNormal"/>
            </w:pPr>
          </w:p>
        </w:tc>
        <w:tc>
          <w:tcPr>
            <w:tcW w:w="1325" w:type="dxa"/>
          </w:tcPr>
          <w:p w:rsidR="002A22B8" w:rsidRDefault="002A22B8">
            <w:pPr>
              <w:pStyle w:val="ConsPlusNormal"/>
              <w:jc w:val="center"/>
            </w:pPr>
            <w:r>
              <w:t>идентификатор, (артикул, номер партии)</w:t>
            </w:r>
          </w:p>
        </w:tc>
        <w:tc>
          <w:tcPr>
            <w:tcW w:w="691" w:type="dxa"/>
          </w:tcPr>
          <w:p w:rsidR="002A22B8" w:rsidRDefault="002A22B8">
            <w:pPr>
              <w:pStyle w:val="ConsPlusNormal"/>
              <w:jc w:val="center"/>
            </w:pPr>
            <w:r>
              <w:t xml:space="preserve">иное </w:t>
            </w:r>
            <w:hyperlink w:anchor="P3748">
              <w:r>
                <w:rPr>
                  <w:color w:val="0000FF"/>
                </w:rPr>
                <w:t>&lt;*&gt;</w:t>
              </w:r>
            </w:hyperlink>
          </w:p>
        </w:tc>
        <w:tc>
          <w:tcPr>
            <w:tcW w:w="864" w:type="dxa"/>
            <w:vMerge/>
          </w:tcPr>
          <w:p w:rsidR="002A22B8" w:rsidRDefault="002A22B8">
            <w:pPr>
              <w:pStyle w:val="ConsPlusNormal"/>
            </w:pPr>
          </w:p>
        </w:tc>
        <w:tc>
          <w:tcPr>
            <w:tcW w:w="518" w:type="dxa"/>
            <w:vMerge/>
          </w:tcPr>
          <w:p w:rsidR="002A22B8" w:rsidRDefault="002A22B8">
            <w:pPr>
              <w:pStyle w:val="ConsPlusNormal"/>
            </w:pPr>
          </w:p>
        </w:tc>
        <w:tc>
          <w:tcPr>
            <w:tcW w:w="624" w:type="dxa"/>
            <w:vMerge/>
          </w:tcPr>
          <w:p w:rsidR="002A22B8" w:rsidRDefault="002A22B8">
            <w:pPr>
              <w:pStyle w:val="ConsPlusNormal"/>
            </w:pPr>
          </w:p>
        </w:tc>
        <w:tc>
          <w:tcPr>
            <w:tcW w:w="979" w:type="dxa"/>
            <w:vMerge/>
          </w:tcPr>
          <w:p w:rsidR="002A22B8" w:rsidRDefault="002A22B8">
            <w:pPr>
              <w:pStyle w:val="ConsPlusNormal"/>
            </w:pPr>
          </w:p>
        </w:tc>
        <w:tc>
          <w:tcPr>
            <w:tcW w:w="936" w:type="dxa"/>
            <w:vMerge/>
          </w:tcPr>
          <w:p w:rsidR="002A22B8" w:rsidRDefault="002A22B8">
            <w:pPr>
              <w:pStyle w:val="ConsPlusNormal"/>
            </w:pPr>
          </w:p>
        </w:tc>
        <w:tc>
          <w:tcPr>
            <w:tcW w:w="634" w:type="dxa"/>
            <w:vMerge/>
          </w:tcPr>
          <w:p w:rsidR="002A22B8" w:rsidRDefault="002A22B8">
            <w:pPr>
              <w:pStyle w:val="ConsPlusNormal"/>
            </w:pPr>
          </w:p>
        </w:tc>
        <w:tc>
          <w:tcPr>
            <w:tcW w:w="1020" w:type="dxa"/>
            <w:vMerge/>
          </w:tcPr>
          <w:p w:rsidR="002A22B8" w:rsidRDefault="002A22B8">
            <w:pPr>
              <w:pStyle w:val="ConsPlusNormal"/>
            </w:pPr>
          </w:p>
        </w:tc>
        <w:tc>
          <w:tcPr>
            <w:tcW w:w="576" w:type="dxa"/>
            <w:vMerge/>
          </w:tcPr>
          <w:p w:rsidR="002A22B8" w:rsidRDefault="002A22B8">
            <w:pPr>
              <w:pStyle w:val="ConsPlusNormal"/>
            </w:pPr>
          </w:p>
        </w:tc>
        <w:tc>
          <w:tcPr>
            <w:tcW w:w="1531" w:type="dxa"/>
            <w:vMerge/>
          </w:tcPr>
          <w:p w:rsidR="002A22B8" w:rsidRDefault="002A22B8">
            <w:pPr>
              <w:pStyle w:val="ConsPlusNormal"/>
            </w:pPr>
          </w:p>
        </w:tc>
        <w:tc>
          <w:tcPr>
            <w:tcW w:w="794" w:type="dxa"/>
            <w:vMerge/>
          </w:tcPr>
          <w:p w:rsidR="002A22B8" w:rsidRDefault="002A22B8">
            <w:pPr>
              <w:pStyle w:val="ConsPlusNormal"/>
            </w:pPr>
          </w:p>
        </w:tc>
        <w:tc>
          <w:tcPr>
            <w:tcW w:w="1077" w:type="dxa"/>
            <w:vMerge/>
            <w:tcBorders>
              <w:right w:val="nil"/>
            </w:tcBorders>
          </w:tcPr>
          <w:p w:rsidR="002A22B8" w:rsidRDefault="002A22B8">
            <w:pPr>
              <w:pStyle w:val="ConsPlusNormal"/>
            </w:pPr>
          </w:p>
        </w:tc>
      </w:tr>
      <w:tr w:rsidR="002A22B8">
        <w:tblPrEx>
          <w:tblBorders>
            <w:left w:val="nil"/>
          </w:tblBorders>
        </w:tblPrEx>
        <w:tc>
          <w:tcPr>
            <w:tcW w:w="510" w:type="dxa"/>
            <w:tcBorders>
              <w:left w:val="nil"/>
            </w:tcBorders>
          </w:tcPr>
          <w:p w:rsidR="002A22B8" w:rsidRDefault="002A22B8">
            <w:pPr>
              <w:pStyle w:val="ConsPlusNormal"/>
              <w:jc w:val="center"/>
            </w:pPr>
            <w:bookmarkStart w:id="323" w:name="P3693"/>
            <w:bookmarkEnd w:id="323"/>
            <w:r>
              <w:t>1</w:t>
            </w:r>
          </w:p>
        </w:tc>
        <w:tc>
          <w:tcPr>
            <w:tcW w:w="1531" w:type="dxa"/>
          </w:tcPr>
          <w:p w:rsidR="002A22B8" w:rsidRDefault="002A22B8">
            <w:pPr>
              <w:pStyle w:val="ConsPlusNormal"/>
              <w:jc w:val="center"/>
            </w:pPr>
            <w:bookmarkStart w:id="324" w:name="P3694"/>
            <w:bookmarkEnd w:id="324"/>
            <w:r>
              <w:t>2</w:t>
            </w:r>
          </w:p>
        </w:tc>
        <w:tc>
          <w:tcPr>
            <w:tcW w:w="1334" w:type="dxa"/>
          </w:tcPr>
          <w:p w:rsidR="002A22B8" w:rsidRDefault="002A22B8">
            <w:pPr>
              <w:pStyle w:val="ConsPlusNormal"/>
              <w:jc w:val="center"/>
            </w:pPr>
            <w:bookmarkStart w:id="325" w:name="P3695"/>
            <w:bookmarkEnd w:id="325"/>
            <w:r>
              <w:t>3</w:t>
            </w:r>
          </w:p>
        </w:tc>
        <w:tc>
          <w:tcPr>
            <w:tcW w:w="1325" w:type="dxa"/>
          </w:tcPr>
          <w:p w:rsidR="002A22B8" w:rsidRDefault="002A22B8">
            <w:pPr>
              <w:pStyle w:val="ConsPlusNormal"/>
              <w:jc w:val="center"/>
            </w:pPr>
            <w:bookmarkStart w:id="326" w:name="P3696"/>
            <w:bookmarkEnd w:id="326"/>
            <w:r>
              <w:t>4</w:t>
            </w:r>
          </w:p>
        </w:tc>
        <w:tc>
          <w:tcPr>
            <w:tcW w:w="691" w:type="dxa"/>
          </w:tcPr>
          <w:p w:rsidR="002A22B8" w:rsidRDefault="002A22B8">
            <w:pPr>
              <w:pStyle w:val="ConsPlusNormal"/>
              <w:jc w:val="center"/>
            </w:pPr>
            <w:r>
              <w:t>5</w:t>
            </w:r>
          </w:p>
        </w:tc>
        <w:tc>
          <w:tcPr>
            <w:tcW w:w="864" w:type="dxa"/>
          </w:tcPr>
          <w:p w:rsidR="002A22B8" w:rsidRDefault="002A22B8">
            <w:pPr>
              <w:pStyle w:val="ConsPlusNormal"/>
              <w:jc w:val="center"/>
            </w:pPr>
            <w:bookmarkStart w:id="327" w:name="P3698"/>
            <w:bookmarkEnd w:id="327"/>
            <w:r>
              <w:t>6</w:t>
            </w:r>
          </w:p>
        </w:tc>
        <w:tc>
          <w:tcPr>
            <w:tcW w:w="518" w:type="dxa"/>
          </w:tcPr>
          <w:p w:rsidR="002A22B8" w:rsidRDefault="002A22B8">
            <w:pPr>
              <w:pStyle w:val="ConsPlusNormal"/>
              <w:jc w:val="center"/>
            </w:pPr>
            <w:bookmarkStart w:id="328" w:name="P3699"/>
            <w:bookmarkEnd w:id="328"/>
            <w:r>
              <w:t>7</w:t>
            </w:r>
          </w:p>
        </w:tc>
        <w:tc>
          <w:tcPr>
            <w:tcW w:w="624" w:type="dxa"/>
          </w:tcPr>
          <w:p w:rsidR="002A22B8" w:rsidRDefault="002A22B8">
            <w:pPr>
              <w:pStyle w:val="ConsPlusNormal"/>
              <w:jc w:val="center"/>
            </w:pPr>
            <w:r>
              <w:t>8</w:t>
            </w:r>
          </w:p>
        </w:tc>
        <w:tc>
          <w:tcPr>
            <w:tcW w:w="979" w:type="dxa"/>
          </w:tcPr>
          <w:p w:rsidR="002A22B8" w:rsidRDefault="002A22B8">
            <w:pPr>
              <w:pStyle w:val="ConsPlusNormal"/>
              <w:jc w:val="center"/>
            </w:pPr>
            <w:r>
              <w:t>9</w:t>
            </w:r>
          </w:p>
        </w:tc>
        <w:tc>
          <w:tcPr>
            <w:tcW w:w="936" w:type="dxa"/>
          </w:tcPr>
          <w:p w:rsidR="002A22B8" w:rsidRDefault="002A22B8">
            <w:pPr>
              <w:pStyle w:val="ConsPlusNormal"/>
              <w:jc w:val="center"/>
            </w:pPr>
            <w:bookmarkStart w:id="329" w:name="P3702"/>
            <w:bookmarkEnd w:id="329"/>
            <w:r>
              <w:t>10</w:t>
            </w:r>
          </w:p>
        </w:tc>
        <w:tc>
          <w:tcPr>
            <w:tcW w:w="634" w:type="dxa"/>
          </w:tcPr>
          <w:p w:rsidR="002A22B8" w:rsidRDefault="002A22B8">
            <w:pPr>
              <w:pStyle w:val="ConsPlusNormal"/>
              <w:jc w:val="center"/>
            </w:pPr>
            <w:r>
              <w:t>11</w:t>
            </w:r>
          </w:p>
        </w:tc>
        <w:tc>
          <w:tcPr>
            <w:tcW w:w="1020" w:type="dxa"/>
          </w:tcPr>
          <w:p w:rsidR="002A22B8" w:rsidRDefault="002A22B8">
            <w:pPr>
              <w:pStyle w:val="ConsPlusNormal"/>
              <w:jc w:val="center"/>
            </w:pPr>
            <w:bookmarkStart w:id="330" w:name="P3704"/>
            <w:bookmarkEnd w:id="330"/>
            <w:r>
              <w:t>12</w:t>
            </w:r>
          </w:p>
        </w:tc>
        <w:tc>
          <w:tcPr>
            <w:tcW w:w="576" w:type="dxa"/>
          </w:tcPr>
          <w:p w:rsidR="002A22B8" w:rsidRDefault="002A22B8">
            <w:pPr>
              <w:pStyle w:val="ConsPlusNormal"/>
              <w:jc w:val="center"/>
            </w:pPr>
            <w:bookmarkStart w:id="331" w:name="P3705"/>
            <w:bookmarkEnd w:id="331"/>
            <w:r>
              <w:t>13</w:t>
            </w:r>
          </w:p>
        </w:tc>
        <w:tc>
          <w:tcPr>
            <w:tcW w:w="1531" w:type="dxa"/>
          </w:tcPr>
          <w:p w:rsidR="002A22B8" w:rsidRDefault="002A22B8">
            <w:pPr>
              <w:pStyle w:val="ConsPlusNormal"/>
              <w:jc w:val="center"/>
            </w:pPr>
            <w:bookmarkStart w:id="332" w:name="P3706"/>
            <w:bookmarkEnd w:id="332"/>
            <w:r>
              <w:t>14</w:t>
            </w:r>
          </w:p>
        </w:tc>
        <w:tc>
          <w:tcPr>
            <w:tcW w:w="794" w:type="dxa"/>
          </w:tcPr>
          <w:p w:rsidR="002A22B8" w:rsidRDefault="002A22B8">
            <w:pPr>
              <w:pStyle w:val="ConsPlusNormal"/>
              <w:jc w:val="center"/>
            </w:pPr>
            <w:bookmarkStart w:id="333" w:name="P3707"/>
            <w:bookmarkEnd w:id="333"/>
            <w:r>
              <w:t>15</w:t>
            </w:r>
          </w:p>
        </w:tc>
        <w:tc>
          <w:tcPr>
            <w:tcW w:w="1077" w:type="dxa"/>
            <w:tcBorders>
              <w:right w:val="nil"/>
            </w:tcBorders>
          </w:tcPr>
          <w:p w:rsidR="002A22B8" w:rsidRDefault="002A22B8">
            <w:pPr>
              <w:pStyle w:val="ConsPlusNormal"/>
              <w:jc w:val="center"/>
            </w:pPr>
            <w:bookmarkStart w:id="334" w:name="P3708"/>
            <w:bookmarkEnd w:id="334"/>
            <w:r>
              <w:t>16</w:t>
            </w:r>
          </w:p>
        </w:tc>
      </w:tr>
      <w:tr w:rsidR="002A22B8">
        <w:tblPrEx>
          <w:tblBorders>
            <w:right w:val="single" w:sz="4" w:space="0" w:color="auto"/>
          </w:tblBorders>
        </w:tblPrEx>
        <w:tc>
          <w:tcPr>
            <w:tcW w:w="510" w:type="dxa"/>
          </w:tcPr>
          <w:p w:rsidR="002A22B8" w:rsidRDefault="002A22B8">
            <w:pPr>
              <w:pStyle w:val="ConsPlusNormal"/>
              <w:jc w:val="center"/>
            </w:pPr>
            <w:bookmarkStart w:id="335" w:name="P3709"/>
            <w:bookmarkEnd w:id="335"/>
            <w:r>
              <w:t>001</w:t>
            </w:r>
          </w:p>
        </w:tc>
        <w:tc>
          <w:tcPr>
            <w:tcW w:w="1531" w:type="dxa"/>
          </w:tcPr>
          <w:p w:rsidR="002A22B8" w:rsidRDefault="002A22B8">
            <w:pPr>
              <w:pStyle w:val="ConsPlusNormal"/>
            </w:pPr>
            <w:r>
              <w:t>Халат защитный мужской, серый</w:t>
            </w:r>
          </w:p>
        </w:tc>
        <w:tc>
          <w:tcPr>
            <w:tcW w:w="1334" w:type="dxa"/>
          </w:tcPr>
          <w:p w:rsidR="002A22B8" w:rsidRDefault="002A22B8">
            <w:pPr>
              <w:pStyle w:val="ConsPlusNormal"/>
              <w:jc w:val="center"/>
            </w:pPr>
            <w:r>
              <w:t>-</w:t>
            </w:r>
          </w:p>
        </w:tc>
        <w:tc>
          <w:tcPr>
            <w:tcW w:w="1325" w:type="dxa"/>
          </w:tcPr>
          <w:p w:rsidR="002A22B8" w:rsidRDefault="002A22B8">
            <w:pPr>
              <w:pStyle w:val="ConsPlusNormal"/>
              <w:jc w:val="center"/>
            </w:pPr>
            <w:r>
              <w:t>М11223344</w:t>
            </w:r>
          </w:p>
        </w:tc>
        <w:tc>
          <w:tcPr>
            <w:tcW w:w="691" w:type="dxa"/>
          </w:tcPr>
          <w:p w:rsidR="002A22B8" w:rsidRDefault="002A22B8">
            <w:pPr>
              <w:pStyle w:val="ConsPlusNormal"/>
              <w:jc w:val="center"/>
            </w:pPr>
            <w:r>
              <w:t>-</w:t>
            </w:r>
          </w:p>
        </w:tc>
        <w:tc>
          <w:tcPr>
            <w:tcW w:w="864" w:type="dxa"/>
          </w:tcPr>
          <w:p w:rsidR="002A22B8" w:rsidRDefault="002A22B8">
            <w:pPr>
              <w:pStyle w:val="ConsPlusNormal"/>
              <w:jc w:val="center"/>
            </w:pPr>
            <w:r>
              <w:t>шт</w:t>
            </w:r>
          </w:p>
        </w:tc>
        <w:tc>
          <w:tcPr>
            <w:tcW w:w="518" w:type="dxa"/>
          </w:tcPr>
          <w:p w:rsidR="002A22B8" w:rsidRDefault="002A22B8">
            <w:pPr>
              <w:pStyle w:val="ConsPlusNormal"/>
              <w:jc w:val="center"/>
            </w:pPr>
            <w:r>
              <w:t>796</w:t>
            </w:r>
          </w:p>
        </w:tc>
        <w:tc>
          <w:tcPr>
            <w:tcW w:w="624" w:type="dxa"/>
          </w:tcPr>
          <w:p w:rsidR="002A22B8" w:rsidRDefault="002A22B8">
            <w:pPr>
              <w:pStyle w:val="ConsPlusNormal"/>
              <w:jc w:val="center"/>
            </w:pPr>
            <w:r>
              <w:t>-</w:t>
            </w:r>
          </w:p>
        </w:tc>
        <w:tc>
          <w:tcPr>
            <w:tcW w:w="979" w:type="dxa"/>
          </w:tcPr>
          <w:p w:rsidR="002A22B8" w:rsidRDefault="002A22B8">
            <w:pPr>
              <w:pStyle w:val="ConsPlusNormal"/>
              <w:jc w:val="center"/>
            </w:pPr>
            <w:r>
              <w:t>-</w:t>
            </w:r>
          </w:p>
        </w:tc>
        <w:tc>
          <w:tcPr>
            <w:tcW w:w="936" w:type="dxa"/>
          </w:tcPr>
          <w:p w:rsidR="002A22B8" w:rsidRDefault="002A22B8">
            <w:pPr>
              <w:pStyle w:val="ConsPlusNormal"/>
              <w:jc w:val="center"/>
            </w:pPr>
            <w:r>
              <w:t>5</w:t>
            </w:r>
          </w:p>
        </w:tc>
        <w:tc>
          <w:tcPr>
            <w:tcW w:w="634" w:type="dxa"/>
          </w:tcPr>
          <w:p w:rsidR="002A22B8" w:rsidRDefault="002A22B8">
            <w:pPr>
              <w:pStyle w:val="ConsPlusNormal"/>
              <w:jc w:val="center"/>
            </w:pPr>
            <w:r>
              <w:t>568,00</w:t>
            </w:r>
          </w:p>
        </w:tc>
        <w:tc>
          <w:tcPr>
            <w:tcW w:w="1020" w:type="dxa"/>
          </w:tcPr>
          <w:p w:rsidR="002A22B8" w:rsidRDefault="002A22B8">
            <w:pPr>
              <w:pStyle w:val="ConsPlusNormal"/>
              <w:jc w:val="center"/>
            </w:pPr>
            <w:r>
              <w:t>2 840,00</w:t>
            </w:r>
          </w:p>
        </w:tc>
        <w:tc>
          <w:tcPr>
            <w:tcW w:w="576" w:type="dxa"/>
          </w:tcPr>
          <w:p w:rsidR="002A22B8" w:rsidRDefault="002A22B8">
            <w:pPr>
              <w:pStyle w:val="ConsPlusNormal"/>
              <w:jc w:val="center"/>
            </w:pPr>
            <w:r>
              <w:t>301</w:t>
            </w:r>
          </w:p>
        </w:tc>
        <w:tc>
          <w:tcPr>
            <w:tcW w:w="1531" w:type="dxa"/>
          </w:tcPr>
          <w:p w:rsidR="002A22B8" w:rsidRDefault="002A22B8">
            <w:pPr>
              <w:pStyle w:val="ConsPlusNormal"/>
            </w:pPr>
            <w:r>
              <w:t>Списание в связи с утратой потребительских свойств</w:t>
            </w:r>
          </w:p>
        </w:tc>
        <w:tc>
          <w:tcPr>
            <w:tcW w:w="794" w:type="dxa"/>
          </w:tcPr>
          <w:p w:rsidR="002A22B8" w:rsidRDefault="002A22B8">
            <w:pPr>
              <w:pStyle w:val="ConsPlusNormal"/>
              <w:jc w:val="center"/>
            </w:pPr>
            <w:r>
              <w:t>-</w:t>
            </w:r>
          </w:p>
        </w:tc>
        <w:tc>
          <w:tcPr>
            <w:tcW w:w="1077" w:type="dxa"/>
          </w:tcPr>
          <w:p w:rsidR="002A22B8" w:rsidRDefault="002A22B8">
            <w:pPr>
              <w:pStyle w:val="ConsPlusNormal"/>
              <w:jc w:val="center"/>
            </w:pPr>
            <w:r>
              <w:t>списать</w:t>
            </w:r>
          </w:p>
        </w:tc>
      </w:tr>
      <w:tr w:rsidR="002A22B8">
        <w:tblPrEx>
          <w:tblBorders>
            <w:right w:val="single" w:sz="4" w:space="0" w:color="auto"/>
          </w:tblBorders>
        </w:tblPrEx>
        <w:tc>
          <w:tcPr>
            <w:tcW w:w="510" w:type="dxa"/>
          </w:tcPr>
          <w:p w:rsidR="002A22B8" w:rsidRDefault="002A22B8">
            <w:pPr>
              <w:pStyle w:val="ConsPlusNormal"/>
              <w:jc w:val="center"/>
            </w:pPr>
            <w:bookmarkStart w:id="336" w:name="P3725"/>
            <w:bookmarkEnd w:id="336"/>
            <w:r>
              <w:t>002</w:t>
            </w:r>
          </w:p>
        </w:tc>
        <w:tc>
          <w:tcPr>
            <w:tcW w:w="1531" w:type="dxa"/>
          </w:tcPr>
          <w:p w:rsidR="002A22B8" w:rsidRDefault="002A22B8">
            <w:pPr>
              <w:pStyle w:val="ConsPlusNormal"/>
            </w:pPr>
            <w:r>
              <w:t>Рукавицы брезентовые</w:t>
            </w:r>
          </w:p>
        </w:tc>
        <w:tc>
          <w:tcPr>
            <w:tcW w:w="1334" w:type="dxa"/>
          </w:tcPr>
          <w:p w:rsidR="002A22B8" w:rsidRDefault="002A22B8">
            <w:pPr>
              <w:pStyle w:val="ConsPlusNormal"/>
              <w:jc w:val="center"/>
            </w:pPr>
            <w:r>
              <w:t>-</w:t>
            </w:r>
          </w:p>
        </w:tc>
        <w:tc>
          <w:tcPr>
            <w:tcW w:w="1325" w:type="dxa"/>
          </w:tcPr>
          <w:p w:rsidR="002A22B8" w:rsidRDefault="002A22B8">
            <w:pPr>
              <w:pStyle w:val="ConsPlusNormal"/>
              <w:jc w:val="center"/>
            </w:pPr>
            <w:r>
              <w:t>М11112222</w:t>
            </w:r>
          </w:p>
        </w:tc>
        <w:tc>
          <w:tcPr>
            <w:tcW w:w="691" w:type="dxa"/>
          </w:tcPr>
          <w:p w:rsidR="002A22B8" w:rsidRDefault="002A22B8">
            <w:pPr>
              <w:pStyle w:val="ConsPlusNormal"/>
              <w:jc w:val="center"/>
            </w:pPr>
            <w:r>
              <w:t>-</w:t>
            </w:r>
          </w:p>
        </w:tc>
        <w:tc>
          <w:tcPr>
            <w:tcW w:w="864" w:type="dxa"/>
          </w:tcPr>
          <w:p w:rsidR="002A22B8" w:rsidRDefault="002A22B8">
            <w:pPr>
              <w:pStyle w:val="ConsPlusNormal"/>
              <w:jc w:val="center"/>
            </w:pPr>
            <w:r>
              <w:t>пара</w:t>
            </w:r>
          </w:p>
        </w:tc>
        <w:tc>
          <w:tcPr>
            <w:tcW w:w="518" w:type="dxa"/>
          </w:tcPr>
          <w:p w:rsidR="002A22B8" w:rsidRDefault="002A22B8">
            <w:pPr>
              <w:pStyle w:val="ConsPlusNormal"/>
              <w:jc w:val="center"/>
            </w:pPr>
            <w:r>
              <w:t>715</w:t>
            </w:r>
          </w:p>
        </w:tc>
        <w:tc>
          <w:tcPr>
            <w:tcW w:w="624" w:type="dxa"/>
          </w:tcPr>
          <w:p w:rsidR="002A22B8" w:rsidRDefault="002A22B8">
            <w:pPr>
              <w:pStyle w:val="ConsPlusNormal"/>
              <w:jc w:val="center"/>
            </w:pPr>
            <w:r>
              <w:t>-</w:t>
            </w:r>
          </w:p>
        </w:tc>
        <w:tc>
          <w:tcPr>
            <w:tcW w:w="979" w:type="dxa"/>
          </w:tcPr>
          <w:p w:rsidR="002A22B8" w:rsidRDefault="002A22B8">
            <w:pPr>
              <w:pStyle w:val="ConsPlusNormal"/>
              <w:jc w:val="center"/>
            </w:pPr>
            <w:r>
              <w:t>-</w:t>
            </w:r>
          </w:p>
        </w:tc>
        <w:tc>
          <w:tcPr>
            <w:tcW w:w="936" w:type="dxa"/>
          </w:tcPr>
          <w:p w:rsidR="002A22B8" w:rsidRDefault="002A22B8">
            <w:pPr>
              <w:pStyle w:val="ConsPlusNormal"/>
              <w:jc w:val="center"/>
            </w:pPr>
            <w:r>
              <w:t>5</w:t>
            </w:r>
          </w:p>
        </w:tc>
        <w:tc>
          <w:tcPr>
            <w:tcW w:w="634" w:type="dxa"/>
          </w:tcPr>
          <w:p w:rsidR="002A22B8" w:rsidRDefault="002A22B8">
            <w:pPr>
              <w:pStyle w:val="ConsPlusNormal"/>
              <w:jc w:val="center"/>
            </w:pPr>
            <w:r>
              <w:t>140,00</w:t>
            </w:r>
          </w:p>
        </w:tc>
        <w:tc>
          <w:tcPr>
            <w:tcW w:w="1020" w:type="dxa"/>
          </w:tcPr>
          <w:p w:rsidR="002A22B8" w:rsidRDefault="002A22B8">
            <w:pPr>
              <w:pStyle w:val="ConsPlusNormal"/>
              <w:jc w:val="center"/>
            </w:pPr>
            <w:r>
              <w:t>700,00</w:t>
            </w:r>
          </w:p>
        </w:tc>
        <w:tc>
          <w:tcPr>
            <w:tcW w:w="576" w:type="dxa"/>
          </w:tcPr>
          <w:p w:rsidR="002A22B8" w:rsidRDefault="002A22B8">
            <w:pPr>
              <w:pStyle w:val="ConsPlusNormal"/>
              <w:jc w:val="center"/>
            </w:pPr>
            <w:r>
              <w:t>301</w:t>
            </w:r>
          </w:p>
        </w:tc>
        <w:tc>
          <w:tcPr>
            <w:tcW w:w="1531" w:type="dxa"/>
          </w:tcPr>
          <w:p w:rsidR="002A22B8" w:rsidRDefault="002A22B8">
            <w:pPr>
              <w:pStyle w:val="ConsPlusNormal"/>
            </w:pPr>
            <w:r>
              <w:t>Списание в связи с утратой потребительских свойств</w:t>
            </w:r>
          </w:p>
        </w:tc>
        <w:tc>
          <w:tcPr>
            <w:tcW w:w="794" w:type="dxa"/>
          </w:tcPr>
          <w:p w:rsidR="002A22B8" w:rsidRDefault="002A22B8">
            <w:pPr>
              <w:pStyle w:val="ConsPlusNormal"/>
              <w:jc w:val="center"/>
            </w:pPr>
            <w:r>
              <w:t>-</w:t>
            </w:r>
          </w:p>
        </w:tc>
        <w:tc>
          <w:tcPr>
            <w:tcW w:w="1077" w:type="dxa"/>
          </w:tcPr>
          <w:p w:rsidR="002A22B8" w:rsidRDefault="002A22B8">
            <w:pPr>
              <w:pStyle w:val="ConsPlusNormal"/>
              <w:jc w:val="center"/>
            </w:pPr>
            <w:r>
              <w:t>списать</w:t>
            </w:r>
          </w:p>
        </w:tc>
      </w:tr>
      <w:tr w:rsidR="002A22B8">
        <w:tblPrEx>
          <w:tblBorders>
            <w:left w:val="nil"/>
          </w:tblBorders>
        </w:tblPrEx>
        <w:tc>
          <w:tcPr>
            <w:tcW w:w="8376" w:type="dxa"/>
            <w:gridSpan w:val="9"/>
            <w:tcBorders>
              <w:left w:val="nil"/>
              <w:bottom w:val="nil"/>
            </w:tcBorders>
          </w:tcPr>
          <w:p w:rsidR="002A22B8" w:rsidRDefault="002A22B8">
            <w:pPr>
              <w:pStyle w:val="ConsPlusNormal"/>
              <w:jc w:val="right"/>
            </w:pPr>
            <w:r>
              <w:t>Итого</w:t>
            </w:r>
          </w:p>
        </w:tc>
        <w:tc>
          <w:tcPr>
            <w:tcW w:w="936" w:type="dxa"/>
          </w:tcPr>
          <w:p w:rsidR="002A22B8" w:rsidRDefault="002A22B8">
            <w:pPr>
              <w:pStyle w:val="ConsPlusNormal"/>
              <w:jc w:val="center"/>
            </w:pPr>
            <w:r>
              <w:t>10</w:t>
            </w:r>
          </w:p>
        </w:tc>
        <w:tc>
          <w:tcPr>
            <w:tcW w:w="634" w:type="dxa"/>
          </w:tcPr>
          <w:p w:rsidR="002A22B8" w:rsidRDefault="002A22B8">
            <w:pPr>
              <w:pStyle w:val="ConsPlusNormal"/>
              <w:jc w:val="center"/>
            </w:pPr>
            <w:r>
              <w:t>x</w:t>
            </w:r>
          </w:p>
        </w:tc>
        <w:tc>
          <w:tcPr>
            <w:tcW w:w="1020" w:type="dxa"/>
          </w:tcPr>
          <w:p w:rsidR="002A22B8" w:rsidRDefault="002A22B8">
            <w:pPr>
              <w:pStyle w:val="ConsPlusNormal"/>
              <w:jc w:val="center"/>
            </w:pPr>
            <w:r>
              <w:t>3 540,00</w:t>
            </w:r>
          </w:p>
        </w:tc>
        <w:tc>
          <w:tcPr>
            <w:tcW w:w="3978" w:type="dxa"/>
            <w:gridSpan w:val="4"/>
            <w:tcBorders>
              <w:bottom w:val="nil"/>
              <w:right w:val="nil"/>
            </w:tcBorders>
          </w:tcPr>
          <w:p w:rsidR="002A22B8" w:rsidRDefault="002A22B8">
            <w:pPr>
              <w:pStyle w:val="ConsPlusNormal"/>
            </w:pPr>
          </w:p>
        </w:tc>
      </w:tr>
    </w:tbl>
    <w:p w:rsidR="002A22B8" w:rsidRDefault="002A22B8">
      <w:pPr>
        <w:pStyle w:val="ConsPlusNormal"/>
        <w:sectPr w:rsidR="002A22B8">
          <w:pgSz w:w="16838" w:h="11905" w:orient="landscape"/>
          <w:pgMar w:top="1701" w:right="397" w:bottom="850" w:left="397" w:header="0" w:footer="0" w:gutter="0"/>
          <w:cols w:space="720"/>
          <w:titlePg/>
        </w:sectPr>
      </w:pPr>
    </w:p>
    <w:p w:rsidR="002A22B8" w:rsidRDefault="002A22B8">
      <w:pPr>
        <w:pStyle w:val="ConsPlusNormal"/>
        <w:jc w:val="both"/>
      </w:pPr>
    </w:p>
    <w:p w:rsidR="002A22B8" w:rsidRDefault="002A22B8">
      <w:pPr>
        <w:pStyle w:val="ConsPlusNormal"/>
        <w:ind w:firstLine="540"/>
        <w:jc w:val="both"/>
      </w:pPr>
      <w:r>
        <w:t>--------------------------------</w:t>
      </w:r>
    </w:p>
    <w:p w:rsidR="002A22B8" w:rsidRDefault="002A22B8">
      <w:pPr>
        <w:pStyle w:val="ConsPlusNormal"/>
        <w:spacing w:before="220"/>
        <w:ind w:firstLine="540"/>
        <w:jc w:val="both"/>
      </w:pPr>
      <w:bookmarkStart w:id="337" w:name="P3748"/>
      <w:bookmarkEnd w:id="337"/>
      <w:r>
        <w:t>&lt;*&gt; При наличии</w:t>
      </w:r>
    </w:p>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490"/>
        <w:gridCol w:w="340"/>
        <w:gridCol w:w="537"/>
        <w:gridCol w:w="510"/>
        <w:gridCol w:w="340"/>
        <w:gridCol w:w="349"/>
        <w:gridCol w:w="1125"/>
        <w:gridCol w:w="340"/>
        <w:gridCol w:w="1191"/>
        <w:gridCol w:w="340"/>
        <w:gridCol w:w="1984"/>
        <w:gridCol w:w="340"/>
        <w:gridCol w:w="1531"/>
        <w:gridCol w:w="340"/>
        <w:gridCol w:w="1644"/>
        <w:gridCol w:w="340"/>
        <w:gridCol w:w="1984"/>
      </w:tblGrid>
      <w:tr w:rsidR="002A22B8">
        <w:tc>
          <w:tcPr>
            <w:tcW w:w="1707" w:type="dxa"/>
            <w:gridSpan w:val="4"/>
            <w:tcBorders>
              <w:top w:val="nil"/>
              <w:left w:val="nil"/>
              <w:bottom w:val="nil"/>
              <w:right w:val="nil"/>
            </w:tcBorders>
            <w:vAlign w:val="bottom"/>
          </w:tcPr>
          <w:p w:rsidR="002A22B8" w:rsidRDefault="002A22B8">
            <w:pPr>
              <w:pStyle w:val="ConsPlusNormal"/>
              <w:jc w:val="both"/>
            </w:pPr>
            <w:bookmarkStart w:id="338" w:name="P3750"/>
            <w:bookmarkEnd w:id="338"/>
            <w:r>
              <w:t>Приложение</w:t>
            </w:r>
          </w:p>
        </w:tc>
        <w:tc>
          <w:tcPr>
            <w:tcW w:w="510" w:type="dxa"/>
            <w:tcBorders>
              <w:top w:val="nil"/>
              <w:left w:val="nil"/>
              <w:bottom w:val="single" w:sz="4" w:space="0" w:color="auto"/>
              <w:right w:val="nil"/>
            </w:tcBorders>
            <w:vAlign w:val="bottom"/>
          </w:tcPr>
          <w:p w:rsidR="002A22B8" w:rsidRDefault="002A22B8">
            <w:pPr>
              <w:pStyle w:val="ConsPlusNormal"/>
              <w:jc w:val="both"/>
            </w:pPr>
            <w:r>
              <w:t>N 1</w:t>
            </w:r>
          </w:p>
        </w:tc>
        <w:tc>
          <w:tcPr>
            <w:tcW w:w="340" w:type="dxa"/>
            <w:tcBorders>
              <w:top w:val="nil"/>
              <w:left w:val="nil"/>
              <w:bottom w:val="nil"/>
              <w:right w:val="nil"/>
            </w:tcBorders>
          </w:tcPr>
          <w:p w:rsidR="002A22B8" w:rsidRDefault="002A22B8">
            <w:pPr>
              <w:pStyle w:val="ConsPlusNormal"/>
            </w:pPr>
          </w:p>
        </w:tc>
        <w:tc>
          <w:tcPr>
            <w:tcW w:w="5329" w:type="dxa"/>
            <w:gridSpan w:val="6"/>
            <w:tcBorders>
              <w:top w:val="nil"/>
              <w:left w:val="nil"/>
              <w:bottom w:val="single" w:sz="4" w:space="0" w:color="auto"/>
              <w:right w:val="nil"/>
            </w:tcBorders>
          </w:tcPr>
          <w:p w:rsidR="002A22B8" w:rsidRDefault="002A22B8">
            <w:pPr>
              <w:pStyle w:val="ConsPlusNormal"/>
            </w:pPr>
            <w:r>
              <w:t>Решение (ф. 0510440) N 12 от 03.09.2024</w:t>
            </w:r>
          </w:p>
        </w:tc>
        <w:tc>
          <w:tcPr>
            <w:tcW w:w="340" w:type="dxa"/>
            <w:tcBorders>
              <w:top w:val="nil"/>
              <w:left w:val="nil"/>
              <w:bottom w:val="nil"/>
              <w:right w:val="nil"/>
            </w:tcBorders>
          </w:tcPr>
          <w:p w:rsidR="002A22B8" w:rsidRDefault="002A22B8">
            <w:pPr>
              <w:pStyle w:val="ConsPlusNormal"/>
            </w:pPr>
          </w:p>
        </w:tc>
        <w:tc>
          <w:tcPr>
            <w:tcW w:w="3515" w:type="dxa"/>
            <w:gridSpan w:val="3"/>
            <w:tcBorders>
              <w:top w:val="nil"/>
              <w:left w:val="nil"/>
              <w:bottom w:val="single" w:sz="4" w:space="0" w:color="auto"/>
              <w:right w:val="nil"/>
            </w:tcBorders>
          </w:tcPr>
          <w:p w:rsidR="002A22B8" w:rsidRDefault="002A22B8">
            <w:pPr>
              <w:pStyle w:val="ConsPlusNormal"/>
              <w:jc w:val="center"/>
            </w:pPr>
            <w:r>
              <w:t>wweerr.pdf</w:t>
            </w:r>
          </w:p>
        </w:tc>
        <w:tc>
          <w:tcPr>
            <w:tcW w:w="340" w:type="dxa"/>
            <w:tcBorders>
              <w:top w:val="nil"/>
              <w:left w:val="nil"/>
              <w:bottom w:val="nil"/>
              <w:right w:val="nil"/>
            </w:tcBorders>
          </w:tcPr>
          <w:p w:rsidR="002A22B8" w:rsidRDefault="002A22B8">
            <w:pPr>
              <w:pStyle w:val="ConsPlusNormal"/>
            </w:pPr>
          </w:p>
        </w:tc>
        <w:tc>
          <w:tcPr>
            <w:tcW w:w="1984" w:type="dxa"/>
            <w:tcBorders>
              <w:top w:val="nil"/>
              <w:left w:val="nil"/>
              <w:bottom w:val="nil"/>
              <w:right w:val="nil"/>
            </w:tcBorders>
          </w:tcPr>
          <w:p w:rsidR="002A22B8" w:rsidRDefault="002A22B8">
            <w:pPr>
              <w:pStyle w:val="ConsPlusNormal"/>
            </w:pPr>
          </w:p>
        </w:tc>
      </w:tr>
      <w:tr w:rsidR="002A22B8">
        <w:tc>
          <w:tcPr>
            <w:tcW w:w="2557" w:type="dxa"/>
            <w:gridSpan w:val="6"/>
            <w:tcBorders>
              <w:top w:val="nil"/>
              <w:left w:val="nil"/>
              <w:bottom w:val="nil"/>
              <w:right w:val="nil"/>
            </w:tcBorders>
          </w:tcPr>
          <w:p w:rsidR="002A22B8" w:rsidRDefault="002A22B8">
            <w:pPr>
              <w:pStyle w:val="ConsPlusNormal"/>
            </w:pPr>
          </w:p>
        </w:tc>
        <w:tc>
          <w:tcPr>
            <w:tcW w:w="5329" w:type="dxa"/>
            <w:gridSpan w:val="6"/>
            <w:tcBorders>
              <w:top w:val="single" w:sz="4" w:space="0" w:color="auto"/>
              <w:left w:val="nil"/>
              <w:bottom w:val="nil"/>
              <w:right w:val="nil"/>
            </w:tcBorders>
          </w:tcPr>
          <w:p w:rsidR="002A22B8" w:rsidRDefault="002A22B8">
            <w:pPr>
              <w:pStyle w:val="ConsPlusNormal"/>
              <w:jc w:val="center"/>
            </w:pPr>
            <w:r>
              <w:t>(наименование документа)</w:t>
            </w:r>
          </w:p>
        </w:tc>
        <w:tc>
          <w:tcPr>
            <w:tcW w:w="340" w:type="dxa"/>
            <w:tcBorders>
              <w:top w:val="nil"/>
              <w:left w:val="nil"/>
              <w:bottom w:val="nil"/>
              <w:right w:val="nil"/>
            </w:tcBorders>
          </w:tcPr>
          <w:p w:rsidR="002A22B8" w:rsidRDefault="002A22B8">
            <w:pPr>
              <w:pStyle w:val="ConsPlusNormal"/>
            </w:pPr>
          </w:p>
        </w:tc>
        <w:tc>
          <w:tcPr>
            <w:tcW w:w="3515" w:type="dxa"/>
            <w:gridSpan w:val="3"/>
            <w:tcBorders>
              <w:top w:val="single" w:sz="4" w:space="0" w:color="auto"/>
              <w:left w:val="nil"/>
              <w:bottom w:val="nil"/>
              <w:right w:val="nil"/>
            </w:tcBorders>
          </w:tcPr>
          <w:p w:rsidR="002A22B8" w:rsidRDefault="002A22B8">
            <w:pPr>
              <w:pStyle w:val="ConsPlusNormal"/>
              <w:jc w:val="center"/>
            </w:pPr>
            <w:r>
              <w:t>(имя файла.pdf)</w:t>
            </w:r>
          </w:p>
        </w:tc>
        <w:tc>
          <w:tcPr>
            <w:tcW w:w="340" w:type="dxa"/>
            <w:tcBorders>
              <w:top w:val="nil"/>
              <w:left w:val="nil"/>
              <w:bottom w:val="nil"/>
              <w:right w:val="nil"/>
            </w:tcBorders>
          </w:tcPr>
          <w:p w:rsidR="002A22B8" w:rsidRDefault="002A22B8">
            <w:pPr>
              <w:pStyle w:val="ConsPlusNormal"/>
            </w:pPr>
          </w:p>
        </w:tc>
        <w:tc>
          <w:tcPr>
            <w:tcW w:w="1984" w:type="dxa"/>
            <w:tcBorders>
              <w:top w:val="nil"/>
              <w:left w:val="nil"/>
              <w:bottom w:val="nil"/>
              <w:right w:val="nil"/>
            </w:tcBorders>
          </w:tcPr>
          <w:p w:rsidR="002A22B8" w:rsidRDefault="002A22B8">
            <w:pPr>
              <w:pStyle w:val="ConsPlusNormal"/>
            </w:pPr>
          </w:p>
        </w:tc>
      </w:tr>
      <w:tr w:rsidR="002A22B8">
        <w:tc>
          <w:tcPr>
            <w:tcW w:w="1707" w:type="dxa"/>
            <w:gridSpan w:val="4"/>
            <w:tcBorders>
              <w:top w:val="nil"/>
              <w:left w:val="nil"/>
              <w:bottom w:val="nil"/>
              <w:right w:val="nil"/>
            </w:tcBorders>
          </w:tcPr>
          <w:p w:rsidR="002A22B8" w:rsidRDefault="002A22B8">
            <w:pPr>
              <w:pStyle w:val="ConsPlusNormal"/>
              <w:jc w:val="both"/>
            </w:pPr>
            <w:r>
              <w:t>Приложение</w:t>
            </w:r>
          </w:p>
        </w:tc>
        <w:tc>
          <w:tcPr>
            <w:tcW w:w="850" w:type="dxa"/>
            <w:gridSpan w:val="2"/>
            <w:tcBorders>
              <w:top w:val="nil"/>
              <w:left w:val="nil"/>
              <w:bottom w:val="nil"/>
              <w:right w:val="nil"/>
            </w:tcBorders>
          </w:tcPr>
          <w:p w:rsidR="002A22B8" w:rsidRDefault="002A22B8">
            <w:pPr>
              <w:pStyle w:val="ConsPlusNormal"/>
              <w:jc w:val="both"/>
            </w:pPr>
            <w:r>
              <w:t>N ___</w:t>
            </w:r>
          </w:p>
        </w:tc>
        <w:tc>
          <w:tcPr>
            <w:tcW w:w="5329" w:type="dxa"/>
            <w:gridSpan w:val="6"/>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3515" w:type="dxa"/>
            <w:gridSpan w:val="3"/>
            <w:tcBorders>
              <w:top w:val="nil"/>
              <w:left w:val="nil"/>
              <w:bottom w:val="single" w:sz="4" w:space="0" w:color="auto"/>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84" w:type="dxa"/>
            <w:tcBorders>
              <w:top w:val="nil"/>
              <w:left w:val="nil"/>
              <w:bottom w:val="nil"/>
              <w:right w:val="nil"/>
            </w:tcBorders>
          </w:tcPr>
          <w:p w:rsidR="002A22B8" w:rsidRDefault="002A22B8">
            <w:pPr>
              <w:pStyle w:val="ConsPlusNormal"/>
            </w:pPr>
          </w:p>
        </w:tc>
      </w:tr>
      <w:tr w:rsidR="002A22B8">
        <w:tc>
          <w:tcPr>
            <w:tcW w:w="2557" w:type="dxa"/>
            <w:gridSpan w:val="6"/>
            <w:tcBorders>
              <w:top w:val="nil"/>
              <w:left w:val="nil"/>
              <w:bottom w:val="nil"/>
              <w:right w:val="nil"/>
            </w:tcBorders>
          </w:tcPr>
          <w:p w:rsidR="002A22B8" w:rsidRDefault="002A22B8">
            <w:pPr>
              <w:pStyle w:val="ConsPlusNormal"/>
            </w:pPr>
          </w:p>
        </w:tc>
        <w:tc>
          <w:tcPr>
            <w:tcW w:w="5329" w:type="dxa"/>
            <w:gridSpan w:val="6"/>
            <w:tcBorders>
              <w:top w:val="single" w:sz="4" w:space="0" w:color="auto"/>
              <w:left w:val="nil"/>
              <w:bottom w:val="nil"/>
              <w:right w:val="nil"/>
            </w:tcBorders>
          </w:tcPr>
          <w:p w:rsidR="002A22B8" w:rsidRDefault="002A22B8">
            <w:pPr>
              <w:pStyle w:val="ConsPlusNormal"/>
              <w:jc w:val="center"/>
            </w:pPr>
            <w:r>
              <w:t>(наименование документа)</w:t>
            </w:r>
          </w:p>
        </w:tc>
        <w:tc>
          <w:tcPr>
            <w:tcW w:w="340" w:type="dxa"/>
            <w:tcBorders>
              <w:top w:val="nil"/>
              <w:left w:val="nil"/>
              <w:bottom w:val="nil"/>
              <w:right w:val="nil"/>
            </w:tcBorders>
          </w:tcPr>
          <w:p w:rsidR="002A22B8" w:rsidRDefault="002A22B8">
            <w:pPr>
              <w:pStyle w:val="ConsPlusNormal"/>
            </w:pPr>
          </w:p>
        </w:tc>
        <w:tc>
          <w:tcPr>
            <w:tcW w:w="3515" w:type="dxa"/>
            <w:gridSpan w:val="3"/>
            <w:tcBorders>
              <w:top w:val="single" w:sz="4" w:space="0" w:color="auto"/>
              <w:left w:val="nil"/>
              <w:bottom w:val="nil"/>
              <w:right w:val="nil"/>
            </w:tcBorders>
          </w:tcPr>
          <w:p w:rsidR="002A22B8" w:rsidRDefault="002A22B8">
            <w:pPr>
              <w:pStyle w:val="ConsPlusNormal"/>
              <w:jc w:val="center"/>
            </w:pPr>
            <w:r>
              <w:t>(имя файла.pdf)</w:t>
            </w:r>
          </w:p>
        </w:tc>
        <w:tc>
          <w:tcPr>
            <w:tcW w:w="340" w:type="dxa"/>
            <w:tcBorders>
              <w:top w:val="nil"/>
              <w:left w:val="nil"/>
              <w:bottom w:val="nil"/>
              <w:right w:val="nil"/>
            </w:tcBorders>
          </w:tcPr>
          <w:p w:rsidR="002A22B8" w:rsidRDefault="002A22B8">
            <w:pPr>
              <w:pStyle w:val="ConsPlusNormal"/>
            </w:pPr>
          </w:p>
        </w:tc>
        <w:tc>
          <w:tcPr>
            <w:tcW w:w="1984" w:type="dxa"/>
            <w:tcBorders>
              <w:top w:val="nil"/>
              <w:left w:val="nil"/>
              <w:bottom w:val="nil"/>
              <w:right w:val="nil"/>
            </w:tcBorders>
          </w:tcPr>
          <w:p w:rsidR="002A22B8" w:rsidRDefault="002A22B8">
            <w:pPr>
              <w:pStyle w:val="ConsPlusNormal"/>
            </w:pPr>
          </w:p>
        </w:tc>
      </w:tr>
      <w:tr w:rsidR="002A22B8">
        <w:tc>
          <w:tcPr>
            <w:tcW w:w="2557" w:type="dxa"/>
            <w:gridSpan w:val="6"/>
            <w:tcBorders>
              <w:top w:val="nil"/>
              <w:left w:val="nil"/>
              <w:bottom w:val="nil"/>
              <w:right w:val="nil"/>
            </w:tcBorders>
          </w:tcPr>
          <w:p w:rsidR="002A22B8" w:rsidRDefault="002A22B8">
            <w:pPr>
              <w:pStyle w:val="ConsPlusNormal"/>
            </w:pPr>
          </w:p>
        </w:tc>
        <w:tc>
          <w:tcPr>
            <w:tcW w:w="5329" w:type="dxa"/>
            <w:gridSpan w:val="6"/>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84" w:type="dxa"/>
            <w:tcBorders>
              <w:top w:val="nil"/>
              <w:left w:val="nil"/>
              <w:bottom w:val="nil"/>
              <w:right w:val="nil"/>
            </w:tcBorders>
          </w:tcPr>
          <w:p w:rsidR="002A22B8" w:rsidRDefault="002A22B8">
            <w:pPr>
              <w:pStyle w:val="ConsPlusNormal"/>
            </w:pPr>
          </w:p>
        </w:tc>
      </w:tr>
      <w:tr w:rsidR="002A22B8">
        <w:tc>
          <w:tcPr>
            <w:tcW w:w="2557" w:type="dxa"/>
            <w:gridSpan w:val="6"/>
            <w:tcBorders>
              <w:top w:val="nil"/>
              <w:left w:val="nil"/>
              <w:bottom w:val="nil"/>
              <w:right w:val="nil"/>
            </w:tcBorders>
          </w:tcPr>
          <w:p w:rsidR="002A22B8" w:rsidRDefault="002A22B8">
            <w:pPr>
              <w:pStyle w:val="ConsPlusNormal"/>
            </w:pPr>
          </w:p>
        </w:tc>
        <w:tc>
          <w:tcPr>
            <w:tcW w:w="5329" w:type="dxa"/>
            <w:gridSpan w:val="6"/>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84" w:type="dxa"/>
            <w:tcBorders>
              <w:top w:val="nil"/>
              <w:left w:val="nil"/>
              <w:bottom w:val="single" w:sz="4" w:space="0" w:color="auto"/>
              <w:right w:val="nil"/>
            </w:tcBorders>
          </w:tcPr>
          <w:p w:rsidR="002A22B8" w:rsidRDefault="002A22B8">
            <w:pPr>
              <w:pStyle w:val="ConsPlusNormal"/>
              <w:jc w:val="center"/>
            </w:pPr>
            <w:r>
              <w:t>Особые отметки</w:t>
            </w:r>
          </w:p>
          <w:p w:rsidR="002A22B8" w:rsidRDefault="002A22B8">
            <w:pPr>
              <w:pStyle w:val="ConsPlusNormal"/>
              <w:jc w:val="center"/>
            </w:pPr>
            <w:r>
              <w:t>(имя файла.pdf)</w:t>
            </w:r>
          </w:p>
        </w:tc>
      </w:tr>
      <w:tr w:rsidR="002A22B8">
        <w:tblPrEx>
          <w:tblBorders>
            <w:right w:val="single" w:sz="4" w:space="0" w:color="auto"/>
          </w:tblBorders>
        </w:tblPrEx>
        <w:tc>
          <w:tcPr>
            <w:tcW w:w="2557" w:type="dxa"/>
            <w:gridSpan w:val="6"/>
            <w:tcBorders>
              <w:top w:val="nil"/>
              <w:left w:val="nil"/>
              <w:bottom w:val="nil"/>
              <w:right w:val="nil"/>
            </w:tcBorders>
            <w:vAlign w:val="bottom"/>
          </w:tcPr>
          <w:p w:rsidR="002A22B8" w:rsidRDefault="002A22B8">
            <w:pPr>
              <w:pStyle w:val="ConsPlusNormal"/>
              <w:jc w:val="both"/>
            </w:pPr>
            <w:r>
              <w:t>Председатель комиссии</w:t>
            </w:r>
          </w:p>
        </w:tc>
        <w:tc>
          <w:tcPr>
            <w:tcW w:w="1474" w:type="dxa"/>
            <w:gridSpan w:val="2"/>
            <w:tcBorders>
              <w:top w:val="nil"/>
              <w:left w:val="nil"/>
              <w:bottom w:val="single" w:sz="4" w:space="0" w:color="auto"/>
              <w:right w:val="nil"/>
            </w:tcBorders>
            <w:vAlign w:val="bottom"/>
          </w:tcPr>
          <w:p w:rsidR="002A22B8" w:rsidRDefault="002A22B8">
            <w:pPr>
              <w:pStyle w:val="ConsPlusNormal"/>
              <w:jc w:val="center"/>
            </w:pPr>
            <w:r>
              <w:t>Нач. отдела</w:t>
            </w:r>
          </w:p>
        </w:tc>
        <w:tc>
          <w:tcPr>
            <w:tcW w:w="340" w:type="dxa"/>
            <w:tcBorders>
              <w:top w:val="nil"/>
              <w:left w:val="nil"/>
              <w:bottom w:val="nil"/>
              <w:right w:val="nil"/>
            </w:tcBorders>
            <w:vAlign w:val="bottom"/>
          </w:tcPr>
          <w:p w:rsidR="002A22B8" w:rsidRDefault="002A22B8">
            <w:pPr>
              <w:pStyle w:val="ConsPlusNormal"/>
            </w:pPr>
          </w:p>
        </w:tc>
        <w:tc>
          <w:tcPr>
            <w:tcW w:w="1191" w:type="dxa"/>
            <w:tcBorders>
              <w:top w:val="nil"/>
              <w:left w:val="nil"/>
              <w:bottom w:val="single" w:sz="4" w:space="0" w:color="auto"/>
              <w:right w:val="nil"/>
            </w:tcBorders>
            <w:vAlign w:val="bottom"/>
          </w:tcPr>
          <w:p w:rsidR="002A22B8" w:rsidRDefault="002A22B8">
            <w:pPr>
              <w:pStyle w:val="ConsPlusNormal"/>
              <w:jc w:val="center"/>
            </w:pPr>
            <w:r>
              <w:t>ЭЦП</w:t>
            </w:r>
          </w:p>
        </w:tc>
        <w:tc>
          <w:tcPr>
            <w:tcW w:w="340" w:type="dxa"/>
            <w:tcBorders>
              <w:top w:val="nil"/>
              <w:left w:val="nil"/>
              <w:bottom w:val="nil"/>
              <w:right w:val="nil"/>
            </w:tcBorders>
            <w:vAlign w:val="bottom"/>
          </w:tcPr>
          <w:p w:rsidR="002A22B8" w:rsidRDefault="002A22B8">
            <w:pPr>
              <w:pStyle w:val="ConsPlusNormal"/>
            </w:pPr>
          </w:p>
        </w:tc>
        <w:tc>
          <w:tcPr>
            <w:tcW w:w="1984" w:type="dxa"/>
            <w:tcBorders>
              <w:top w:val="nil"/>
              <w:left w:val="nil"/>
              <w:bottom w:val="single" w:sz="4" w:space="0" w:color="auto"/>
              <w:right w:val="nil"/>
            </w:tcBorders>
            <w:vAlign w:val="bottom"/>
          </w:tcPr>
          <w:p w:rsidR="002A22B8" w:rsidRDefault="002A22B8">
            <w:pPr>
              <w:pStyle w:val="ConsPlusNormal"/>
              <w:jc w:val="center"/>
            </w:pPr>
            <w:r>
              <w:t>Матвеев У.У.</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557" w:type="dxa"/>
            <w:gridSpan w:val="6"/>
            <w:tcBorders>
              <w:top w:val="nil"/>
              <w:left w:val="nil"/>
              <w:bottom w:val="nil"/>
              <w:right w:val="nil"/>
            </w:tcBorders>
          </w:tcPr>
          <w:p w:rsidR="002A22B8" w:rsidRDefault="002A22B8">
            <w:pPr>
              <w:pStyle w:val="ConsPlusNormal"/>
            </w:pPr>
          </w:p>
        </w:tc>
        <w:tc>
          <w:tcPr>
            <w:tcW w:w="1474" w:type="dxa"/>
            <w:gridSpan w:val="2"/>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191"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single" w:sz="4" w:space="0" w:color="auto"/>
              <w:right w:val="nil"/>
            </w:tcBorders>
          </w:tcPr>
          <w:p w:rsidR="002A22B8" w:rsidRDefault="002A22B8">
            <w:pPr>
              <w:pStyle w:val="ConsPlusNormal"/>
            </w:pPr>
          </w:p>
        </w:tc>
      </w:tr>
      <w:tr w:rsidR="002A22B8">
        <w:tblPrEx>
          <w:tblBorders>
            <w:right w:val="single" w:sz="4" w:space="0" w:color="auto"/>
          </w:tblBorders>
        </w:tblPrEx>
        <w:tc>
          <w:tcPr>
            <w:tcW w:w="2557" w:type="dxa"/>
            <w:gridSpan w:val="6"/>
            <w:tcBorders>
              <w:top w:val="nil"/>
              <w:left w:val="nil"/>
              <w:bottom w:val="nil"/>
              <w:right w:val="nil"/>
            </w:tcBorders>
            <w:vAlign w:val="bottom"/>
          </w:tcPr>
          <w:p w:rsidR="002A22B8" w:rsidRDefault="002A22B8">
            <w:pPr>
              <w:pStyle w:val="ConsPlusNormal"/>
              <w:jc w:val="both"/>
            </w:pPr>
            <w:r>
              <w:t>Члены комиссии</w:t>
            </w:r>
          </w:p>
        </w:tc>
        <w:tc>
          <w:tcPr>
            <w:tcW w:w="1474" w:type="dxa"/>
            <w:gridSpan w:val="2"/>
            <w:tcBorders>
              <w:top w:val="nil"/>
              <w:left w:val="nil"/>
              <w:bottom w:val="single" w:sz="4" w:space="0" w:color="auto"/>
              <w:right w:val="nil"/>
            </w:tcBorders>
            <w:vAlign w:val="bottom"/>
          </w:tcPr>
          <w:p w:rsidR="002A22B8" w:rsidRDefault="002A22B8">
            <w:pPr>
              <w:pStyle w:val="ConsPlusNormal"/>
              <w:jc w:val="center"/>
            </w:pPr>
            <w:r>
              <w:t>Эксперт</w:t>
            </w:r>
          </w:p>
        </w:tc>
        <w:tc>
          <w:tcPr>
            <w:tcW w:w="340" w:type="dxa"/>
            <w:tcBorders>
              <w:top w:val="nil"/>
              <w:left w:val="nil"/>
              <w:bottom w:val="nil"/>
              <w:right w:val="nil"/>
            </w:tcBorders>
            <w:vAlign w:val="bottom"/>
          </w:tcPr>
          <w:p w:rsidR="002A22B8" w:rsidRDefault="002A22B8">
            <w:pPr>
              <w:pStyle w:val="ConsPlusNormal"/>
            </w:pPr>
          </w:p>
        </w:tc>
        <w:tc>
          <w:tcPr>
            <w:tcW w:w="1191" w:type="dxa"/>
            <w:tcBorders>
              <w:top w:val="nil"/>
              <w:left w:val="nil"/>
              <w:bottom w:val="single" w:sz="4" w:space="0" w:color="auto"/>
              <w:right w:val="nil"/>
            </w:tcBorders>
            <w:vAlign w:val="bottom"/>
          </w:tcPr>
          <w:p w:rsidR="002A22B8" w:rsidRDefault="002A22B8">
            <w:pPr>
              <w:pStyle w:val="ConsPlusNormal"/>
              <w:jc w:val="center"/>
            </w:pPr>
            <w:r>
              <w:t>ЭП</w:t>
            </w:r>
          </w:p>
        </w:tc>
        <w:tc>
          <w:tcPr>
            <w:tcW w:w="340" w:type="dxa"/>
            <w:tcBorders>
              <w:top w:val="nil"/>
              <w:left w:val="nil"/>
              <w:bottom w:val="nil"/>
              <w:right w:val="nil"/>
            </w:tcBorders>
            <w:vAlign w:val="bottom"/>
          </w:tcPr>
          <w:p w:rsidR="002A22B8" w:rsidRDefault="002A22B8">
            <w:pPr>
              <w:pStyle w:val="ConsPlusNormal"/>
            </w:pPr>
          </w:p>
        </w:tc>
        <w:tc>
          <w:tcPr>
            <w:tcW w:w="1984" w:type="dxa"/>
            <w:tcBorders>
              <w:top w:val="nil"/>
              <w:left w:val="nil"/>
              <w:bottom w:val="single" w:sz="4" w:space="0" w:color="auto"/>
              <w:right w:val="nil"/>
            </w:tcBorders>
            <w:vAlign w:val="bottom"/>
          </w:tcPr>
          <w:p w:rsidR="002A22B8" w:rsidRDefault="002A22B8">
            <w:pPr>
              <w:pStyle w:val="ConsPlusNormal"/>
              <w:jc w:val="center"/>
            </w:pPr>
            <w:r>
              <w:t>Матвейчук Р.Р.</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557" w:type="dxa"/>
            <w:gridSpan w:val="6"/>
            <w:tcBorders>
              <w:top w:val="nil"/>
              <w:left w:val="nil"/>
              <w:bottom w:val="nil"/>
              <w:right w:val="nil"/>
            </w:tcBorders>
          </w:tcPr>
          <w:p w:rsidR="002A22B8" w:rsidRDefault="002A22B8">
            <w:pPr>
              <w:pStyle w:val="ConsPlusNormal"/>
            </w:pPr>
          </w:p>
        </w:tc>
        <w:tc>
          <w:tcPr>
            <w:tcW w:w="1474" w:type="dxa"/>
            <w:gridSpan w:val="2"/>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191"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single" w:sz="4" w:space="0" w:color="auto"/>
              <w:right w:val="nil"/>
            </w:tcBorders>
          </w:tcPr>
          <w:p w:rsidR="002A22B8" w:rsidRDefault="002A22B8">
            <w:pPr>
              <w:pStyle w:val="ConsPlusNormal"/>
            </w:pPr>
          </w:p>
        </w:tc>
      </w:tr>
      <w:tr w:rsidR="002A22B8">
        <w:tblPrEx>
          <w:tblBorders>
            <w:right w:val="single" w:sz="4" w:space="0" w:color="auto"/>
          </w:tblBorders>
        </w:tblPrEx>
        <w:tc>
          <w:tcPr>
            <w:tcW w:w="2557" w:type="dxa"/>
            <w:gridSpan w:val="6"/>
            <w:tcBorders>
              <w:top w:val="nil"/>
              <w:left w:val="nil"/>
              <w:bottom w:val="nil"/>
              <w:right w:val="nil"/>
            </w:tcBorders>
            <w:vAlign w:val="bottom"/>
          </w:tcPr>
          <w:p w:rsidR="002A22B8" w:rsidRDefault="002A22B8">
            <w:pPr>
              <w:pStyle w:val="ConsPlusNormal"/>
            </w:pPr>
          </w:p>
        </w:tc>
        <w:tc>
          <w:tcPr>
            <w:tcW w:w="1474" w:type="dxa"/>
            <w:gridSpan w:val="2"/>
            <w:tcBorders>
              <w:top w:val="nil"/>
              <w:left w:val="nil"/>
              <w:bottom w:val="single" w:sz="4" w:space="0" w:color="auto"/>
              <w:right w:val="nil"/>
            </w:tcBorders>
            <w:vAlign w:val="bottom"/>
          </w:tcPr>
          <w:p w:rsidR="002A22B8" w:rsidRDefault="002A22B8">
            <w:pPr>
              <w:pStyle w:val="ConsPlusNormal"/>
              <w:jc w:val="center"/>
            </w:pPr>
            <w:r>
              <w:t>Специалист</w:t>
            </w:r>
          </w:p>
        </w:tc>
        <w:tc>
          <w:tcPr>
            <w:tcW w:w="340" w:type="dxa"/>
            <w:tcBorders>
              <w:top w:val="nil"/>
              <w:left w:val="nil"/>
              <w:bottom w:val="nil"/>
              <w:right w:val="nil"/>
            </w:tcBorders>
            <w:vAlign w:val="bottom"/>
          </w:tcPr>
          <w:p w:rsidR="002A22B8" w:rsidRDefault="002A22B8">
            <w:pPr>
              <w:pStyle w:val="ConsPlusNormal"/>
            </w:pPr>
          </w:p>
        </w:tc>
        <w:tc>
          <w:tcPr>
            <w:tcW w:w="1191" w:type="dxa"/>
            <w:tcBorders>
              <w:top w:val="nil"/>
              <w:left w:val="nil"/>
              <w:bottom w:val="single" w:sz="4" w:space="0" w:color="auto"/>
              <w:right w:val="nil"/>
            </w:tcBorders>
            <w:vAlign w:val="bottom"/>
          </w:tcPr>
          <w:p w:rsidR="002A22B8" w:rsidRDefault="002A22B8">
            <w:pPr>
              <w:pStyle w:val="ConsPlusNormal"/>
              <w:jc w:val="center"/>
            </w:pPr>
            <w:r>
              <w:t>ЭП</w:t>
            </w:r>
          </w:p>
        </w:tc>
        <w:tc>
          <w:tcPr>
            <w:tcW w:w="340" w:type="dxa"/>
            <w:tcBorders>
              <w:top w:val="nil"/>
              <w:left w:val="nil"/>
              <w:bottom w:val="nil"/>
              <w:right w:val="nil"/>
            </w:tcBorders>
            <w:vAlign w:val="bottom"/>
          </w:tcPr>
          <w:p w:rsidR="002A22B8" w:rsidRDefault="002A22B8">
            <w:pPr>
              <w:pStyle w:val="ConsPlusNormal"/>
            </w:pPr>
          </w:p>
        </w:tc>
        <w:tc>
          <w:tcPr>
            <w:tcW w:w="1984" w:type="dxa"/>
            <w:tcBorders>
              <w:top w:val="nil"/>
              <w:left w:val="nil"/>
              <w:bottom w:val="single" w:sz="4" w:space="0" w:color="auto"/>
              <w:right w:val="nil"/>
            </w:tcBorders>
            <w:vAlign w:val="bottom"/>
          </w:tcPr>
          <w:p w:rsidR="002A22B8" w:rsidRDefault="002A22B8">
            <w:pPr>
              <w:pStyle w:val="ConsPlusNormal"/>
              <w:jc w:val="center"/>
            </w:pPr>
            <w:r>
              <w:t>Матвейкина О.О.</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557" w:type="dxa"/>
            <w:gridSpan w:val="6"/>
            <w:tcBorders>
              <w:top w:val="nil"/>
              <w:left w:val="nil"/>
              <w:bottom w:val="nil"/>
              <w:right w:val="nil"/>
            </w:tcBorders>
          </w:tcPr>
          <w:p w:rsidR="002A22B8" w:rsidRDefault="002A22B8">
            <w:pPr>
              <w:pStyle w:val="ConsPlusNormal"/>
            </w:pPr>
          </w:p>
        </w:tc>
        <w:tc>
          <w:tcPr>
            <w:tcW w:w="1474" w:type="dxa"/>
            <w:gridSpan w:val="2"/>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191"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single" w:sz="4" w:space="0" w:color="auto"/>
              <w:right w:val="nil"/>
            </w:tcBorders>
          </w:tcPr>
          <w:p w:rsidR="002A22B8" w:rsidRDefault="002A22B8">
            <w:pPr>
              <w:pStyle w:val="ConsPlusNormal"/>
            </w:pPr>
          </w:p>
        </w:tc>
      </w:tr>
      <w:tr w:rsidR="002A22B8">
        <w:tblPrEx>
          <w:tblBorders>
            <w:right w:val="single" w:sz="4" w:space="0" w:color="auto"/>
          </w:tblBorders>
        </w:tblPrEx>
        <w:tc>
          <w:tcPr>
            <w:tcW w:w="2557" w:type="dxa"/>
            <w:gridSpan w:val="6"/>
            <w:tcBorders>
              <w:top w:val="nil"/>
              <w:left w:val="nil"/>
              <w:bottom w:val="nil"/>
              <w:right w:val="nil"/>
            </w:tcBorders>
            <w:vAlign w:val="bottom"/>
          </w:tcPr>
          <w:p w:rsidR="002A22B8" w:rsidRDefault="002A22B8">
            <w:pPr>
              <w:pStyle w:val="ConsPlusNormal"/>
            </w:pPr>
          </w:p>
        </w:tc>
        <w:tc>
          <w:tcPr>
            <w:tcW w:w="1474" w:type="dxa"/>
            <w:gridSpan w:val="2"/>
            <w:tcBorders>
              <w:top w:val="nil"/>
              <w:left w:val="nil"/>
              <w:bottom w:val="single" w:sz="4" w:space="0" w:color="auto"/>
              <w:right w:val="nil"/>
            </w:tcBorders>
            <w:vAlign w:val="bottom"/>
          </w:tcPr>
          <w:p w:rsidR="002A22B8" w:rsidRDefault="002A22B8">
            <w:pPr>
              <w:pStyle w:val="ConsPlusNormal"/>
            </w:pPr>
            <w:r>
              <w:t>Специалист</w:t>
            </w:r>
          </w:p>
        </w:tc>
        <w:tc>
          <w:tcPr>
            <w:tcW w:w="340" w:type="dxa"/>
            <w:tcBorders>
              <w:top w:val="nil"/>
              <w:left w:val="nil"/>
              <w:bottom w:val="nil"/>
              <w:right w:val="nil"/>
            </w:tcBorders>
            <w:vAlign w:val="bottom"/>
          </w:tcPr>
          <w:p w:rsidR="002A22B8" w:rsidRDefault="002A22B8">
            <w:pPr>
              <w:pStyle w:val="ConsPlusNormal"/>
            </w:pPr>
          </w:p>
        </w:tc>
        <w:tc>
          <w:tcPr>
            <w:tcW w:w="1191" w:type="dxa"/>
            <w:tcBorders>
              <w:top w:val="nil"/>
              <w:left w:val="nil"/>
              <w:bottom w:val="single" w:sz="4" w:space="0" w:color="auto"/>
              <w:right w:val="nil"/>
            </w:tcBorders>
            <w:vAlign w:val="bottom"/>
          </w:tcPr>
          <w:p w:rsidR="002A22B8" w:rsidRDefault="002A22B8">
            <w:pPr>
              <w:pStyle w:val="ConsPlusNormal"/>
              <w:jc w:val="center"/>
            </w:pPr>
            <w:r>
              <w:t>ЭП</w:t>
            </w:r>
          </w:p>
        </w:tc>
        <w:tc>
          <w:tcPr>
            <w:tcW w:w="340" w:type="dxa"/>
            <w:tcBorders>
              <w:top w:val="nil"/>
              <w:left w:val="nil"/>
              <w:bottom w:val="nil"/>
              <w:right w:val="nil"/>
            </w:tcBorders>
            <w:vAlign w:val="bottom"/>
          </w:tcPr>
          <w:p w:rsidR="002A22B8" w:rsidRDefault="002A22B8">
            <w:pPr>
              <w:pStyle w:val="ConsPlusNormal"/>
            </w:pPr>
          </w:p>
        </w:tc>
        <w:tc>
          <w:tcPr>
            <w:tcW w:w="1984" w:type="dxa"/>
            <w:tcBorders>
              <w:top w:val="nil"/>
              <w:left w:val="nil"/>
              <w:bottom w:val="single" w:sz="4" w:space="0" w:color="auto"/>
              <w:right w:val="nil"/>
            </w:tcBorders>
            <w:vAlign w:val="bottom"/>
          </w:tcPr>
          <w:p w:rsidR="002A22B8" w:rsidRDefault="002A22B8">
            <w:pPr>
              <w:pStyle w:val="ConsPlusNormal"/>
              <w:jc w:val="center"/>
            </w:pPr>
            <w:r>
              <w:t>Майтвекинис А.А.</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single" w:sz="4" w:space="0" w:color="auto"/>
            </w:tcBorders>
          </w:tcPr>
          <w:p w:rsidR="002A22B8" w:rsidRDefault="002A22B8">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557" w:type="dxa"/>
            <w:gridSpan w:val="6"/>
            <w:tcBorders>
              <w:top w:val="nil"/>
              <w:left w:val="nil"/>
              <w:bottom w:val="nil"/>
              <w:right w:val="nil"/>
            </w:tcBorders>
          </w:tcPr>
          <w:p w:rsidR="002A22B8" w:rsidRDefault="002A22B8">
            <w:pPr>
              <w:pStyle w:val="ConsPlusNormal"/>
            </w:pPr>
          </w:p>
        </w:tc>
        <w:tc>
          <w:tcPr>
            <w:tcW w:w="1474" w:type="dxa"/>
            <w:gridSpan w:val="2"/>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191"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nil"/>
              <w:right w:val="nil"/>
            </w:tcBorders>
          </w:tcPr>
          <w:p w:rsidR="002A22B8" w:rsidRDefault="002A22B8">
            <w:pPr>
              <w:pStyle w:val="ConsPlusNormal"/>
              <w:jc w:val="center"/>
            </w:pPr>
            <w:r>
              <w:t xml:space="preserve">(расшифровка </w:t>
            </w:r>
            <w:r>
              <w:lastRenderedPageBreak/>
              <w:t>подписи)</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single" w:sz="4" w:space="0" w:color="auto"/>
              <w:right w:val="nil"/>
            </w:tcBorders>
          </w:tcPr>
          <w:p w:rsidR="002A22B8" w:rsidRDefault="002A22B8">
            <w:pPr>
              <w:pStyle w:val="ConsPlusNormal"/>
            </w:pPr>
          </w:p>
        </w:tc>
      </w:tr>
      <w:tr w:rsidR="002A22B8">
        <w:tblPrEx>
          <w:tblBorders>
            <w:right w:val="single" w:sz="4" w:space="0" w:color="auto"/>
          </w:tblBorders>
        </w:tblPrEx>
        <w:tc>
          <w:tcPr>
            <w:tcW w:w="2557" w:type="dxa"/>
            <w:gridSpan w:val="6"/>
            <w:tcBorders>
              <w:top w:val="nil"/>
              <w:left w:val="nil"/>
              <w:bottom w:val="nil"/>
              <w:right w:val="nil"/>
            </w:tcBorders>
            <w:vAlign w:val="bottom"/>
          </w:tcPr>
          <w:p w:rsidR="002A22B8" w:rsidRDefault="002A22B8">
            <w:pPr>
              <w:pStyle w:val="ConsPlusNormal"/>
            </w:pPr>
            <w:r>
              <w:lastRenderedPageBreak/>
              <w:t>Ответственный исполнитель</w:t>
            </w:r>
          </w:p>
        </w:tc>
        <w:tc>
          <w:tcPr>
            <w:tcW w:w="1474" w:type="dxa"/>
            <w:gridSpan w:val="2"/>
            <w:tcBorders>
              <w:top w:val="nil"/>
              <w:left w:val="nil"/>
              <w:bottom w:val="single" w:sz="4" w:space="0" w:color="auto"/>
              <w:right w:val="nil"/>
            </w:tcBorders>
            <w:vAlign w:val="bottom"/>
          </w:tcPr>
          <w:p w:rsidR="002A22B8" w:rsidRDefault="002A22B8">
            <w:pPr>
              <w:pStyle w:val="ConsPlusNormal"/>
              <w:jc w:val="center"/>
            </w:pPr>
            <w:r>
              <w:t>Специалист</w:t>
            </w:r>
          </w:p>
        </w:tc>
        <w:tc>
          <w:tcPr>
            <w:tcW w:w="340" w:type="dxa"/>
            <w:tcBorders>
              <w:top w:val="nil"/>
              <w:left w:val="nil"/>
              <w:bottom w:val="nil"/>
              <w:right w:val="nil"/>
            </w:tcBorders>
            <w:vAlign w:val="bottom"/>
          </w:tcPr>
          <w:p w:rsidR="002A22B8" w:rsidRDefault="002A22B8">
            <w:pPr>
              <w:pStyle w:val="ConsPlusNormal"/>
            </w:pPr>
          </w:p>
        </w:tc>
        <w:tc>
          <w:tcPr>
            <w:tcW w:w="1191" w:type="dxa"/>
            <w:tcBorders>
              <w:top w:val="nil"/>
              <w:left w:val="nil"/>
              <w:bottom w:val="single" w:sz="4" w:space="0" w:color="auto"/>
              <w:right w:val="nil"/>
            </w:tcBorders>
            <w:vAlign w:val="bottom"/>
          </w:tcPr>
          <w:p w:rsidR="002A22B8" w:rsidRDefault="002A22B8">
            <w:pPr>
              <w:pStyle w:val="ConsPlusNormal"/>
              <w:jc w:val="center"/>
            </w:pPr>
            <w:r>
              <w:t>ЭП</w:t>
            </w:r>
          </w:p>
        </w:tc>
        <w:tc>
          <w:tcPr>
            <w:tcW w:w="340" w:type="dxa"/>
            <w:tcBorders>
              <w:top w:val="nil"/>
              <w:left w:val="nil"/>
              <w:bottom w:val="nil"/>
              <w:right w:val="nil"/>
            </w:tcBorders>
            <w:vAlign w:val="bottom"/>
          </w:tcPr>
          <w:p w:rsidR="002A22B8" w:rsidRDefault="002A22B8">
            <w:pPr>
              <w:pStyle w:val="ConsPlusNormal"/>
            </w:pPr>
          </w:p>
        </w:tc>
        <w:tc>
          <w:tcPr>
            <w:tcW w:w="1984" w:type="dxa"/>
            <w:tcBorders>
              <w:top w:val="nil"/>
              <w:left w:val="nil"/>
              <w:bottom w:val="single" w:sz="4" w:space="0" w:color="auto"/>
              <w:right w:val="nil"/>
            </w:tcBorders>
            <w:vAlign w:val="bottom"/>
          </w:tcPr>
          <w:p w:rsidR="002A22B8" w:rsidRDefault="002A22B8">
            <w:pPr>
              <w:pStyle w:val="ConsPlusNormal"/>
              <w:jc w:val="center"/>
            </w:pPr>
            <w:r>
              <w:t>Матвейко К.К.</w:t>
            </w:r>
          </w:p>
        </w:tc>
        <w:tc>
          <w:tcPr>
            <w:tcW w:w="340" w:type="dxa"/>
            <w:tcBorders>
              <w:top w:val="nil"/>
              <w:left w:val="nil"/>
              <w:bottom w:val="nil"/>
              <w:right w:val="nil"/>
            </w:tcBorders>
          </w:tcPr>
          <w:p w:rsidR="002A22B8" w:rsidRDefault="002A22B8">
            <w:pPr>
              <w:pStyle w:val="ConsPlusNormal"/>
            </w:pPr>
          </w:p>
        </w:tc>
        <w:tc>
          <w:tcPr>
            <w:tcW w:w="1531" w:type="dxa"/>
            <w:tcBorders>
              <w:top w:val="nil"/>
              <w:left w:val="nil"/>
              <w:bottom w:val="single" w:sz="4" w:space="0" w:color="auto"/>
              <w:right w:val="nil"/>
            </w:tcBorders>
          </w:tcPr>
          <w:p w:rsidR="002A22B8" w:rsidRDefault="002A22B8">
            <w:pPr>
              <w:pStyle w:val="ConsPlusNormal"/>
              <w:jc w:val="center"/>
            </w:pPr>
            <w:r>
              <w:t>333-444-5566</w:t>
            </w:r>
          </w:p>
        </w:tc>
        <w:tc>
          <w:tcPr>
            <w:tcW w:w="340" w:type="dxa"/>
            <w:tcBorders>
              <w:top w:val="nil"/>
              <w:left w:val="nil"/>
              <w:bottom w:val="nil"/>
              <w:right w:val="nil"/>
            </w:tcBorders>
          </w:tcPr>
          <w:p w:rsidR="002A22B8" w:rsidRDefault="002A22B8">
            <w:pPr>
              <w:pStyle w:val="ConsPlusNormal"/>
            </w:pPr>
          </w:p>
        </w:tc>
        <w:tc>
          <w:tcPr>
            <w:tcW w:w="1644" w:type="dxa"/>
            <w:tcBorders>
              <w:top w:val="nil"/>
              <w:left w:val="nil"/>
              <w:bottom w:val="single" w:sz="4" w:space="0" w:color="auto"/>
              <w:right w:val="nil"/>
            </w:tcBorders>
          </w:tcPr>
          <w:p w:rsidR="002A22B8" w:rsidRDefault="002A22B8">
            <w:pPr>
              <w:pStyle w:val="ConsPlusNormal"/>
              <w:jc w:val="center"/>
            </w:pPr>
            <w:r>
              <w:t>123456@mail.ru</w:t>
            </w:r>
          </w:p>
        </w:tc>
        <w:tc>
          <w:tcPr>
            <w:tcW w:w="340" w:type="dxa"/>
            <w:tcBorders>
              <w:top w:val="nil"/>
              <w:left w:val="nil"/>
              <w:bottom w:val="nil"/>
              <w:right w:val="single" w:sz="4" w:space="0" w:color="auto"/>
            </w:tcBorders>
          </w:tcPr>
          <w:p w:rsidR="002A22B8" w:rsidRDefault="002A22B8">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2A22B8" w:rsidRDefault="002A22B8">
            <w:pPr>
              <w:pStyle w:val="ConsPlusNormal"/>
            </w:pPr>
          </w:p>
        </w:tc>
      </w:tr>
      <w:tr w:rsidR="002A22B8">
        <w:tc>
          <w:tcPr>
            <w:tcW w:w="2557" w:type="dxa"/>
            <w:gridSpan w:val="6"/>
            <w:tcBorders>
              <w:top w:val="nil"/>
              <w:left w:val="nil"/>
              <w:bottom w:val="nil"/>
              <w:right w:val="nil"/>
            </w:tcBorders>
          </w:tcPr>
          <w:p w:rsidR="002A22B8" w:rsidRDefault="002A22B8">
            <w:pPr>
              <w:pStyle w:val="ConsPlusNormal"/>
            </w:pPr>
          </w:p>
        </w:tc>
        <w:tc>
          <w:tcPr>
            <w:tcW w:w="1474" w:type="dxa"/>
            <w:gridSpan w:val="2"/>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191"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531" w:type="dxa"/>
            <w:tcBorders>
              <w:top w:val="single" w:sz="4" w:space="0" w:color="auto"/>
              <w:left w:val="nil"/>
              <w:bottom w:val="nil"/>
              <w:right w:val="nil"/>
            </w:tcBorders>
          </w:tcPr>
          <w:p w:rsidR="002A22B8" w:rsidRDefault="002A22B8">
            <w:pPr>
              <w:pStyle w:val="ConsPlusNormal"/>
              <w:jc w:val="center"/>
            </w:pPr>
            <w:r>
              <w:t>(номер контактного телефона)</w:t>
            </w:r>
          </w:p>
        </w:tc>
        <w:tc>
          <w:tcPr>
            <w:tcW w:w="340" w:type="dxa"/>
            <w:tcBorders>
              <w:top w:val="nil"/>
              <w:left w:val="nil"/>
              <w:bottom w:val="nil"/>
              <w:right w:val="nil"/>
            </w:tcBorders>
          </w:tcPr>
          <w:p w:rsidR="002A22B8" w:rsidRDefault="002A22B8">
            <w:pPr>
              <w:pStyle w:val="ConsPlusNormal"/>
            </w:pPr>
          </w:p>
        </w:tc>
        <w:tc>
          <w:tcPr>
            <w:tcW w:w="1644" w:type="dxa"/>
            <w:tcBorders>
              <w:top w:val="single" w:sz="4" w:space="0" w:color="auto"/>
              <w:left w:val="nil"/>
              <w:bottom w:val="nil"/>
              <w:right w:val="nil"/>
            </w:tcBorders>
          </w:tcPr>
          <w:p w:rsidR="002A22B8" w:rsidRDefault="002A22B8">
            <w:pPr>
              <w:pStyle w:val="ConsPlusNormal"/>
              <w:jc w:val="center"/>
            </w:pPr>
            <w:r>
              <w:t>(электронный адрес)</w:t>
            </w: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nil"/>
              <w:right w:val="nil"/>
            </w:tcBorders>
          </w:tcPr>
          <w:p w:rsidR="002A22B8" w:rsidRDefault="002A22B8">
            <w:pPr>
              <w:pStyle w:val="ConsPlusNormal"/>
            </w:pPr>
          </w:p>
        </w:tc>
      </w:tr>
      <w:tr w:rsidR="002A22B8">
        <w:tc>
          <w:tcPr>
            <w:tcW w:w="340" w:type="dxa"/>
            <w:tcBorders>
              <w:top w:val="nil"/>
              <w:left w:val="nil"/>
              <w:bottom w:val="nil"/>
              <w:right w:val="nil"/>
            </w:tcBorders>
          </w:tcPr>
          <w:p w:rsidR="002A22B8" w:rsidRDefault="002A22B8">
            <w:pPr>
              <w:pStyle w:val="ConsPlusNormal"/>
              <w:jc w:val="right"/>
            </w:pPr>
            <w:r>
              <w:t>"</w:t>
            </w:r>
          </w:p>
        </w:tc>
        <w:tc>
          <w:tcPr>
            <w:tcW w:w="490" w:type="dxa"/>
            <w:tcBorders>
              <w:top w:val="nil"/>
              <w:left w:val="nil"/>
              <w:bottom w:val="single" w:sz="4" w:space="0" w:color="auto"/>
              <w:right w:val="nil"/>
            </w:tcBorders>
          </w:tcPr>
          <w:p w:rsidR="002A22B8" w:rsidRDefault="002A22B8">
            <w:pPr>
              <w:pStyle w:val="ConsPlusNormal"/>
              <w:jc w:val="center"/>
            </w:pPr>
            <w:r>
              <w:t>3</w:t>
            </w:r>
          </w:p>
        </w:tc>
        <w:tc>
          <w:tcPr>
            <w:tcW w:w="340" w:type="dxa"/>
            <w:tcBorders>
              <w:top w:val="nil"/>
              <w:left w:val="nil"/>
              <w:bottom w:val="nil"/>
              <w:right w:val="nil"/>
            </w:tcBorders>
          </w:tcPr>
          <w:p w:rsidR="002A22B8" w:rsidRDefault="002A22B8">
            <w:pPr>
              <w:pStyle w:val="ConsPlusNormal"/>
            </w:pPr>
            <w:r>
              <w:t>"</w:t>
            </w:r>
          </w:p>
        </w:tc>
        <w:tc>
          <w:tcPr>
            <w:tcW w:w="1387" w:type="dxa"/>
            <w:gridSpan w:val="3"/>
            <w:tcBorders>
              <w:top w:val="nil"/>
              <w:left w:val="nil"/>
              <w:bottom w:val="single" w:sz="4" w:space="0" w:color="auto"/>
              <w:right w:val="nil"/>
            </w:tcBorders>
          </w:tcPr>
          <w:p w:rsidR="002A22B8" w:rsidRDefault="002A22B8">
            <w:pPr>
              <w:pStyle w:val="ConsPlusNormal"/>
              <w:jc w:val="center"/>
            </w:pPr>
            <w:r>
              <w:t>сентября</w:t>
            </w:r>
          </w:p>
        </w:tc>
        <w:tc>
          <w:tcPr>
            <w:tcW w:w="349" w:type="dxa"/>
            <w:tcBorders>
              <w:top w:val="nil"/>
              <w:left w:val="nil"/>
              <w:bottom w:val="nil"/>
              <w:right w:val="nil"/>
            </w:tcBorders>
          </w:tcPr>
          <w:p w:rsidR="002A22B8" w:rsidRDefault="002A22B8">
            <w:pPr>
              <w:pStyle w:val="ConsPlusNormal"/>
            </w:pPr>
          </w:p>
        </w:tc>
        <w:tc>
          <w:tcPr>
            <w:tcW w:w="1125" w:type="dxa"/>
            <w:tcBorders>
              <w:top w:val="nil"/>
              <w:left w:val="nil"/>
              <w:bottom w:val="single" w:sz="4" w:space="0" w:color="auto"/>
              <w:right w:val="nil"/>
            </w:tcBorders>
          </w:tcPr>
          <w:p w:rsidR="002A22B8" w:rsidRDefault="002A22B8">
            <w:pPr>
              <w:pStyle w:val="ConsPlusNormal"/>
              <w:jc w:val="both"/>
            </w:pPr>
            <w:r>
              <w:t>2024 г.</w:t>
            </w:r>
          </w:p>
        </w:tc>
        <w:tc>
          <w:tcPr>
            <w:tcW w:w="10034" w:type="dxa"/>
            <w:gridSpan w:val="10"/>
            <w:tcBorders>
              <w:top w:val="nil"/>
              <w:left w:val="nil"/>
              <w:bottom w:val="nil"/>
              <w:right w:val="nil"/>
            </w:tcBorders>
          </w:tcPr>
          <w:p w:rsidR="002A22B8" w:rsidRDefault="002A22B8">
            <w:pPr>
              <w:pStyle w:val="ConsPlusNormal"/>
            </w:pPr>
          </w:p>
        </w:tc>
      </w:tr>
    </w:tbl>
    <w:p w:rsidR="002A22B8" w:rsidRDefault="002A22B8">
      <w:pPr>
        <w:pStyle w:val="ConsPlusNormal"/>
        <w:sectPr w:rsidR="002A22B8">
          <w:pgSz w:w="16838" w:h="11905" w:orient="landscape"/>
          <w:pgMar w:top="1701" w:right="1134" w:bottom="850" w:left="1134" w:header="0" w:footer="0" w:gutter="0"/>
          <w:cols w:space="720"/>
          <w:titlePg/>
        </w:sectPr>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Title"/>
        <w:jc w:val="center"/>
        <w:outlineLvl w:val="1"/>
      </w:pPr>
      <w:bookmarkStart w:id="339" w:name="P3926"/>
      <w:bookmarkEnd w:id="339"/>
      <w:r>
        <w:t>БИЗНЕС-ПРОЦЕСС</w:t>
      </w:r>
    </w:p>
    <w:p w:rsidR="002A22B8" w:rsidRDefault="002A22B8">
      <w:pPr>
        <w:pStyle w:val="ConsPlusTitle"/>
        <w:jc w:val="center"/>
      </w:pPr>
      <w:r>
        <w:t>"СОЗДАНИЕ ФОРМУЛЯРА ВЕДОМОСТЬ ГРУППОВОГО НАЧИСЛЕНИЯ ДОХОДОВ</w:t>
      </w:r>
    </w:p>
    <w:p w:rsidR="002A22B8" w:rsidRDefault="002A22B8">
      <w:pPr>
        <w:pStyle w:val="ConsPlusTitle"/>
        <w:jc w:val="center"/>
      </w:pPr>
      <w:r>
        <w:t>БЮДЖЕТА (Ф. 0510431)"</w:t>
      </w: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Title"/>
        <w:jc w:val="center"/>
        <w:outlineLvl w:val="0"/>
      </w:pPr>
      <w:bookmarkStart w:id="340" w:name="P3935"/>
      <w:bookmarkEnd w:id="340"/>
      <w:r>
        <w:t>МЕТОДИЧЕСКИЕ РЕКОМЕНДАЦИИ</w:t>
      </w:r>
    </w:p>
    <w:p w:rsidR="002A22B8" w:rsidRDefault="002A22B8">
      <w:pPr>
        <w:pStyle w:val="ConsPlusTitle"/>
        <w:jc w:val="center"/>
      </w:pPr>
      <w:r>
        <w:t>ПО ЗАПОЛНЕНИЮ ПЕРВИЧНОГО УЧЕТНОГО ДОКУМЕНТА ВЕДОМОСТЬ</w:t>
      </w:r>
    </w:p>
    <w:p w:rsidR="002A22B8" w:rsidRDefault="002A22B8">
      <w:pPr>
        <w:pStyle w:val="ConsPlusTitle"/>
        <w:jc w:val="center"/>
      </w:pPr>
      <w:r>
        <w:t>ГРУППОВОГО НАЧИСЛЕНИЯ ДОХОДОВ (Ф. 0510431)</w:t>
      </w:r>
    </w:p>
    <w:p w:rsidR="002A22B8" w:rsidRDefault="002A22B8">
      <w:pPr>
        <w:pStyle w:val="ConsPlusNormal"/>
        <w:jc w:val="both"/>
      </w:pPr>
    </w:p>
    <w:p w:rsidR="002A22B8" w:rsidRDefault="002A22B8">
      <w:pPr>
        <w:pStyle w:val="ConsPlusNormal"/>
        <w:ind w:firstLine="540"/>
        <w:jc w:val="both"/>
      </w:pPr>
      <w:r>
        <w:t xml:space="preserve">Ведомость группового начисления доходов </w:t>
      </w:r>
      <w:hyperlink r:id="rId622">
        <w:r>
          <w:rPr>
            <w:color w:val="0000FF"/>
          </w:rPr>
          <w:t>(ф. 0510431)</w:t>
        </w:r>
      </w:hyperlink>
      <w:r>
        <w:t xml:space="preserve"> (далее - Ведомость (ф. 0510431) применяется в целях начисления администрируемых доходов бюджета.</w:t>
      </w:r>
    </w:p>
    <w:p w:rsidR="002A22B8" w:rsidRDefault="002A22B8">
      <w:pPr>
        <w:pStyle w:val="ConsPlusNormal"/>
        <w:spacing w:before="220"/>
        <w:ind w:firstLine="540"/>
        <w:jc w:val="both"/>
      </w:pPr>
      <w:r>
        <w:t xml:space="preserve">Ведомость </w:t>
      </w:r>
      <w:hyperlink r:id="rId623">
        <w:r>
          <w:rPr>
            <w:color w:val="0000FF"/>
          </w:rPr>
          <w:t>(ф. 0510431)</w:t>
        </w:r>
      </w:hyperlink>
      <w:r>
        <w:t xml:space="preserve"> формируется субъектом учета (администратором доходов бюджета) в виде электронного документа и применяется для отражения в бухгалтерском учете операций по начислению (уточнению начисления (увеличению, уменьшению) доходов по группам плательщиков доходов, в случае организации аналитического учета расчетов по доходам по группам плательщиков доходов и при условии обеспечения формирования субъектом (администратором доходов бюджета) персонифицированных регистров учета расчетов с плательщиками.</w:t>
      </w:r>
    </w:p>
    <w:p w:rsidR="002A22B8" w:rsidRDefault="002A22B8">
      <w:pPr>
        <w:pStyle w:val="ConsPlusNormal"/>
        <w:spacing w:before="220"/>
        <w:ind w:firstLine="540"/>
        <w:jc w:val="both"/>
      </w:pPr>
      <w:r>
        <w:t xml:space="preserve">Ведомость </w:t>
      </w:r>
      <w:hyperlink r:id="rId624">
        <w:r>
          <w:rPr>
            <w:color w:val="0000FF"/>
          </w:rPr>
          <w:t>(ф. 0510431)</w:t>
        </w:r>
      </w:hyperlink>
      <w:r>
        <w:t xml:space="preserve"> не применяется для начисления доходов:</w:t>
      </w:r>
    </w:p>
    <w:p w:rsidR="002A22B8" w:rsidRDefault="002A22B8">
      <w:pPr>
        <w:pStyle w:val="ConsPlusNormal"/>
        <w:spacing w:before="220"/>
        <w:ind w:firstLine="540"/>
        <w:jc w:val="both"/>
      </w:pPr>
      <w:r>
        <w:t>от межбюджетных трансфертов, субсидий, субвенций, иных межбюджетных трансфертов;</w:t>
      </w:r>
    </w:p>
    <w:p w:rsidR="002A22B8" w:rsidRDefault="002A22B8">
      <w:pPr>
        <w:pStyle w:val="ConsPlusNormal"/>
        <w:spacing w:before="220"/>
        <w:ind w:firstLine="540"/>
        <w:jc w:val="both"/>
      </w:pPr>
      <w:r>
        <w:t>от арендных платежей (арендной платы) по договорам операционной аренды (финансовой аренды);</w:t>
      </w:r>
    </w:p>
    <w:p w:rsidR="002A22B8" w:rsidRDefault="002A22B8">
      <w:pPr>
        <w:pStyle w:val="ConsPlusNormal"/>
        <w:spacing w:before="220"/>
        <w:ind w:firstLine="540"/>
        <w:jc w:val="both"/>
      </w:pPr>
      <w:r>
        <w:t>от платежей по гражданско-правовым договорам, предусматривающим отдельные этапы выполнения работ, услуг;</w:t>
      </w:r>
    </w:p>
    <w:p w:rsidR="002A22B8" w:rsidRDefault="002A22B8">
      <w:pPr>
        <w:pStyle w:val="ConsPlusNormal"/>
        <w:spacing w:before="220"/>
        <w:ind w:firstLine="540"/>
        <w:jc w:val="both"/>
      </w:pPr>
      <w:r>
        <w:t>от платежей по долгосрочным договорам;</w:t>
      </w:r>
    </w:p>
    <w:p w:rsidR="002A22B8" w:rsidRDefault="002A22B8">
      <w:pPr>
        <w:pStyle w:val="ConsPlusNormal"/>
        <w:spacing w:before="220"/>
        <w:ind w:firstLine="540"/>
        <w:jc w:val="both"/>
      </w:pPr>
      <w:r>
        <w:t>от иных доходов, поэтапно признаваемых в течение будущих периодов (периода действия договора) доходами текущего периода;</w:t>
      </w:r>
    </w:p>
    <w:p w:rsidR="002A22B8" w:rsidRDefault="002A22B8">
      <w:pPr>
        <w:pStyle w:val="ConsPlusNormal"/>
        <w:spacing w:before="220"/>
        <w:ind w:firstLine="540"/>
        <w:jc w:val="both"/>
      </w:pPr>
      <w:r>
        <w:t>от предусмотренных законодательством Российской Федерации о налогах и сборах федеральных налогов и сборов (за исключением государственной пошлины), в том числе от налогов, предусмотренных специальными налоговыми режимами, региональных налогов, местных налогов и сборов, а также пеней и штрафов по ним.</w:t>
      </w:r>
    </w:p>
    <w:p w:rsidR="002A22B8" w:rsidRDefault="002A22B8">
      <w:pPr>
        <w:pStyle w:val="ConsPlusNormal"/>
        <w:spacing w:before="220"/>
        <w:ind w:firstLine="540"/>
        <w:jc w:val="both"/>
      </w:pPr>
      <w:r>
        <w:t xml:space="preserve">Ведомость </w:t>
      </w:r>
      <w:hyperlink r:id="rId625">
        <w:r>
          <w:rPr>
            <w:color w:val="0000FF"/>
          </w:rPr>
          <w:t>(ф. 0510431)</w:t>
        </w:r>
      </w:hyperlink>
      <w:r>
        <w:t xml:space="preserve"> формируется субъектом учета (администратором доходов бюджета) в виде электронного документа, средствами системы "Электронный бюджет", ведомственной информационной системы главного администратора доходов бюджета или иной информационной системы, обеспечивающей администрирование доходов бюджетов и (или) ведение бухгалтерского учета.</w:t>
      </w:r>
    </w:p>
    <w:p w:rsidR="002A22B8" w:rsidRDefault="002A22B8">
      <w:pPr>
        <w:pStyle w:val="ConsPlusNormal"/>
        <w:spacing w:before="220"/>
        <w:ind w:firstLine="540"/>
        <w:jc w:val="both"/>
      </w:pPr>
      <w:r>
        <w:t xml:space="preserve">Ведомость </w:t>
      </w:r>
      <w:hyperlink r:id="rId626">
        <w:r>
          <w:rPr>
            <w:color w:val="0000FF"/>
          </w:rPr>
          <w:t>(ф. 0510431)</w:t>
        </w:r>
      </w:hyperlink>
      <w:r>
        <w:t xml:space="preserve"> формируется и подписывается ЭЦП ответственным исполнителем </w:t>
      </w:r>
      <w:r>
        <w:lastRenderedPageBreak/>
        <w:t>(уполномоченным лицом) администратора доходов бюджета с указанием должности, расшифровки подписи, номера контактного телефона (при наличии), адреса электронной почты (при наличии) и даты подписания документа.</w:t>
      </w:r>
    </w:p>
    <w:p w:rsidR="002A22B8" w:rsidRDefault="002A22B8">
      <w:pPr>
        <w:pStyle w:val="ConsPlusNormal"/>
        <w:jc w:val="both"/>
      </w:pPr>
    </w:p>
    <w:p w:rsidR="002A22B8" w:rsidRDefault="002A22B8">
      <w:pPr>
        <w:pStyle w:val="ConsPlusTitle"/>
        <w:jc w:val="center"/>
        <w:outlineLvl w:val="1"/>
      </w:pPr>
      <w:r>
        <w:t xml:space="preserve">Заполнение формы Ведомость </w:t>
      </w:r>
      <w:hyperlink r:id="rId627">
        <w:r>
          <w:rPr>
            <w:color w:val="0000FF"/>
          </w:rPr>
          <w:t>(ф. 0510431)</w:t>
        </w:r>
      </w:hyperlink>
    </w:p>
    <w:p w:rsidR="002A22B8" w:rsidRDefault="002A22B8">
      <w:pPr>
        <w:pStyle w:val="ConsPlusNormal"/>
        <w:jc w:val="both"/>
      </w:pPr>
    </w:p>
    <w:p w:rsidR="002A22B8" w:rsidRDefault="002A22B8">
      <w:pPr>
        <w:pStyle w:val="ConsPlusNormal"/>
        <w:ind w:firstLine="540"/>
        <w:jc w:val="both"/>
      </w:pPr>
      <w:r>
        <w:t>В заголовочной части отражается:</w:t>
      </w:r>
    </w:p>
    <w:p w:rsidR="002A22B8" w:rsidRDefault="002A22B8">
      <w:pPr>
        <w:pStyle w:val="ConsPlusNormal"/>
        <w:spacing w:before="220"/>
        <w:ind w:firstLine="540"/>
        <w:jc w:val="both"/>
      </w:pPr>
      <w:hyperlink r:id="rId628">
        <w:r>
          <w:rPr>
            <w:color w:val="0000FF"/>
          </w:rPr>
          <w:t>дата</w:t>
        </w:r>
      </w:hyperlink>
      <w:r>
        <w:t xml:space="preserve"> формирования Ведомости (ф. 0510431);</w:t>
      </w:r>
    </w:p>
    <w:p w:rsidR="002A22B8" w:rsidRDefault="002A22B8">
      <w:pPr>
        <w:pStyle w:val="ConsPlusNormal"/>
        <w:spacing w:before="220"/>
        <w:ind w:firstLine="540"/>
        <w:jc w:val="both"/>
      </w:pPr>
      <w:r>
        <w:t xml:space="preserve">наименование </w:t>
      </w:r>
      <w:hyperlink r:id="rId629">
        <w:r>
          <w:rPr>
            <w:color w:val="0000FF"/>
          </w:rPr>
          <w:t>учреждения</w:t>
        </w:r>
      </w:hyperlink>
      <w:r>
        <w:t xml:space="preserve">, осуществляющего в соответствии с законодательством Российской Федерации контроль за правильностью исчисления, полнотой и своевременностью уплаты, начисление, учет, взыскание и принятие решений о возврате (зачете) излишне уплаченных (взысканных) платежей, пеней и штрафов по ним, являющихся доходами бюджетов бюджетной системы Российской Федерации (полномочия администратора доходов бюджета), с указанием в кодовой </w:t>
      </w:r>
      <w:hyperlink r:id="rId630">
        <w:r>
          <w:rPr>
            <w:color w:val="0000FF"/>
          </w:rPr>
          <w:t>строке</w:t>
        </w:r>
      </w:hyperlink>
      <w:r>
        <w:t xml:space="preserve"> код по Сводному реестру;</w:t>
      </w:r>
    </w:p>
    <w:p w:rsidR="002A22B8" w:rsidRDefault="002A22B8">
      <w:pPr>
        <w:pStyle w:val="ConsPlusNormal"/>
        <w:spacing w:before="220"/>
        <w:ind w:firstLine="540"/>
        <w:jc w:val="both"/>
      </w:pPr>
      <w:hyperlink r:id="rId631">
        <w:r>
          <w:rPr>
            <w:color w:val="0000FF"/>
          </w:rPr>
          <w:t>обособленное подразделение</w:t>
        </w:r>
      </w:hyperlink>
      <w:r>
        <w:t xml:space="preserve"> (при наличии);</w:t>
      </w:r>
    </w:p>
    <w:p w:rsidR="002A22B8" w:rsidRDefault="002A22B8">
      <w:pPr>
        <w:pStyle w:val="ConsPlusNormal"/>
        <w:spacing w:before="220"/>
        <w:ind w:firstLine="540"/>
        <w:jc w:val="both"/>
      </w:pPr>
      <w:r>
        <w:t xml:space="preserve">наименование </w:t>
      </w:r>
      <w:hyperlink r:id="rId632">
        <w:r>
          <w:rPr>
            <w:color w:val="0000FF"/>
          </w:rPr>
          <w:t>структурного подразделения</w:t>
        </w:r>
      </w:hyperlink>
      <w:r>
        <w:t xml:space="preserve"> субъекта учета, сотрудником которого является ответственный исполнитель администратора доходов бюджета, формирующий документ;</w:t>
      </w:r>
    </w:p>
    <w:p w:rsidR="002A22B8" w:rsidRDefault="002A22B8">
      <w:pPr>
        <w:pStyle w:val="ConsPlusNormal"/>
        <w:spacing w:before="220"/>
        <w:ind w:firstLine="540"/>
        <w:jc w:val="both"/>
      </w:pPr>
      <w:r>
        <w:t xml:space="preserve">наименование </w:t>
      </w:r>
      <w:hyperlink r:id="rId633">
        <w:r>
          <w:rPr>
            <w:color w:val="0000FF"/>
          </w:rPr>
          <w:t>главного администратора</w:t>
        </w:r>
      </w:hyperlink>
      <w:r>
        <w:t xml:space="preserve"> доходов бюджета (Учредителя) с указание в кодовой зоне </w:t>
      </w:r>
      <w:hyperlink r:id="rId634">
        <w:r>
          <w:rPr>
            <w:color w:val="0000FF"/>
          </w:rPr>
          <w:t>строки</w:t>
        </w:r>
      </w:hyperlink>
      <w:r>
        <w:t xml:space="preserve"> главы по БК;</w:t>
      </w:r>
    </w:p>
    <w:p w:rsidR="002A22B8" w:rsidRDefault="002A22B8">
      <w:pPr>
        <w:pStyle w:val="ConsPlusNormal"/>
        <w:spacing w:before="220"/>
        <w:ind w:firstLine="540"/>
        <w:jc w:val="both"/>
      </w:pPr>
      <w:r>
        <w:t xml:space="preserve">наименование </w:t>
      </w:r>
      <w:hyperlink r:id="rId635">
        <w:r>
          <w:rPr>
            <w:color w:val="0000FF"/>
          </w:rPr>
          <w:t>бюджета</w:t>
        </w:r>
      </w:hyperlink>
      <w:r>
        <w:t xml:space="preserve"> с указанием в кодовой зоне строки по </w:t>
      </w:r>
      <w:hyperlink r:id="rId636">
        <w:r>
          <w:rPr>
            <w:color w:val="0000FF"/>
          </w:rPr>
          <w:t>ОКТМО</w:t>
        </w:r>
      </w:hyperlink>
      <w:r>
        <w:t>.</w:t>
      </w:r>
    </w:p>
    <w:p w:rsidR="002A22B8" w:rsidRDefault="002A22B8">
      <w:pPr>
        <w:pStyle w:val="ConsPlusNormal"/>
        <w:spacing w:before="220"/>
        <w:ind w:firstLine="540"/>
        <w:jc w:val="both"/>
      </w:pPr>
      <w:r>
        <w:t>В содержательной части Ведомости (ф. 0510431) отражается:</w:t>
      </w:r>
    </w:p>
    <w:p w:rsidR="002A22B8" w:rsidRDefault="002A22B8">
      <w:pPr>
        <w:pStyle w:val="ConsPlusNormal"/>
        <w:spacing w:before="220"/>
        <w:ind w:firstLine="540"/>
        <w:jc w:val="both"/>
      </w:pPr>
      <w:r>
        <w:t xml:space="preserve">в </w:t>
      </w:r>
      <w:hyperlink r:id="rId637">
        <w:r>
          <w:rPr>
            <w:color w:val="0000FF"/>
          </w:rPr>
          <w:t>графе 1</w:t>
        </w:r>
      </w:hyperlink>
      <w:r>
        <w:t xml:space="preserve"> - наименование группы плательщиков доходов (например, "Иные нефинансовые организации");</w:t>
      </w:r>
    </w:p>
    <w:p w:rsidR="002A22B8" w:rsidRDefault="002A22B8">
      <w:pPr>
        <w:pStyle w:val="ConsPlusNormal"/>
        <w:spacing w:before="220"/>
        <w:ind w:firstLine="540"/>
        <w:jc w:val="both"/>
      </w:pPr>
      <w:r>
        <w:t xml:space="preserve">в </w:t>
      </w:r>
      <w:hyperlink r:id="rId638">
        <w:r>
          <w:rPr>
            <w:color w:val="0000FF"/>
          </w:rPr>
          <w:t>графе 2</w:t>
        </w:r>
      </w:hyperlink>
      <w:r>
        <w:t xml:space="preserve"> - порядковый код строки в формате XXX (например, 001, 002);</w:t>
      </w:r>
    </w:p>
    <w:p w:rsidR="002A22B8" w:rsidRDefault="002A22B8">
      <w:pPr>
        <w:pStyle w:val="ConsPlusNormal"/>
        <w:spacing w:before="220"/>
        <w:ind w:firstLine="540"/>
        <w:jc w:val="both"/>
      </w:pPr>
      <w:r>
        <w:t xml:space="preserve">в </w:t>
      </w:r>
      <w:hyperlink r:id="rId639">
        <w:r>
          <w:rPr>
            <w:color w:val="0000FF"/>
          </w:rPr>
          <w:t>графе 3</w:t>
        </w:r>
      </w:hyperlink>
      <w:r>
        <w:t xml:space="preserve"> - уникальный номер реестровой записи источника дохода бюджета бюджетной системы Российской Федерации в соответствии с реестром источников доходов соответствующего бюджета бюджетной системы Российской Федерации, код по </w:t>
      </w:r>
      <w:hyperlink r:id="rId640">
        <w:r>
          <w:rPr>
            <w:color w:val="0000FF"/>
          </w:rPr>
          <w:t>ОКТМО</w:t>
        </w:r>
      </w:hyperlink>
      <w:r>
        <w:t xml:space="preserve"> которого указан в кодовой </w:t>
      </w:r>
      <w:hyperlink r:id="rId641">
        <w:r>
          <w:rPr>
            <w:color w:val="0000FF"/>
          </w:rPr>
          <w:t>зоне</w:t>
        </w:r>
      </w:hyperlink>
      <w:r>
        <w:t xml:space="preserve"> заголовочной части Ведомости (ф. 0510431) (например, 1 16 01 1 116 129341 00000001 1 24 0001), аналитический признак задолженности формируется в соответствии с форматами взаимодействия ГИС ГМП и информационной системой администратора доходов бюджета. </w:t>
      </w:r>
      <w:hyperlink r:id="rId642">
        <w:r>
          <w:rPr>
            <w:color w:val="0000FF"/>
          </w:rPr>
          <w:t>Графа 3</w:t>
        </w:r>
      </w:hyperlink>
      <w:r>
        <w:t xml:space="preserve"> не заполняется в части задолженности по доходам, по которым информация, необходимая для их уплаты, включая подлежащую к уплате сумму, не размещается в ГИС ГМП;</w:t>
      </w:r>
    </w:p>
    <w:p w:rsidR="002A22B8" w:rsidRDefault="002A22B8">
      <w:pPr>
        <w:pStyle w:val="ConsPlusNormal"/>
        <w:spacing w:before="220"/>
        <w:ind w:firstLine="540"/>
        <w:jc w:val="both"/>
      </w:pPr>
      <w:r>
        <w:t xml:space="preserve">в </w:t>
      </w:r>
      <w:hyperlink r:id="rId643">
        <w:r>
          <w:rPr>
            <w:color w:val="0000FF"/>
          </w:rPr>
          <w:t>графе 4</w:t>
        </w:r>
      </w:hyperlink>
      <w:r>
        <w:t xml:space="preserve"> - код дохода по бюджетной классификации Российской Федерации (код аналитической группы подвида доходов бюджетов), по которому отражаются поступления от уплаты задолженности, (содержащий 17 разрядов);</w:t>
      </w:r>
    </w:p>
    <w:p w:rsidR="002A22B8" w:rsidRDefault="002A22B8">
      <w:pPr>
        <w:pStyle w:val="ConsPlusNormal"/>
        <w:spacing w:before="220"/>
        <w:ind w:firstLine="540"/>
        <w:jc w:val="both"/>
      </w:pPr>
      <w:r>
        <w:t xml:space="preserve">в </w:t>
      </w:r>
      <w:hyperlink r:id="rId644">
        <w:r>
          <w:rPr>
            <w:color w:val="0000FF"/>
          </w:rPr>
          <w:t>графе 5</w:t>
        </w:r>
      </w:hyperlink>
      <w:r>
        <w:t xml:space="preserve"> - код вида финансового обеспечения;</w:t>
      </w:r>
    </w:p>
    <w:p w:rsidR="002A22B8" w:rsidRDefault="002A22B8">
      <w:pPr>
        <w:pStyle w:val="ConsPlusNormal"/>
        <w:spacing w:before="220"/>
        <w:ind w:firstLine="540"/>
        <w:jc w:val="both"/>
      </w:pPr>
      <w:r>
        <w:t xml:space="preserve">в </w:t>
      </w:r>
      <w:hyperlink r:id="rId645">
        <w:r>
          <w:rPr>
            <w:color w:val="0000FF"/>
          </w:rPr>
          <w:t>графе 6</w:t>
        </w:r>
      </w:hyperlink>
      <w:r>
        <w:t xml:space="preserve"> - код КОСГУ, соответствующий экономической сущности осуществляемого факта хозяйственной жизни;</w:t>
      </w:r>
    </w:p>
    <w:p w:rsidR="002A22B8" w:rsidRDefault="002A22B8">
      <w:pPr>
        <w:pStyle w:val="ConsPlusNormal"/>
        <w:spacing w:before="220"/>
        <w:ind w:firstLine="540"/>
        <w:jc w:val="both"/>
      </w:pPr>
      <w:hyperlink r:id="rId646">
        <w:r>
          <w:rPr>
            <w:color w:val="0000FF"/>
          </w:rPr>
          <w:t>графа 7</w:t>
        </w:r>
      </w:hyperlink>
      <w:r>
        <w:t xml:space="preserve"> - код по </w:t>
      </w:r>
      <w:hyperlink r:id="rId647">
        <w:r>
          <w:rPr>
            <w:color w:val="0000FF"/>
          </w:rPr>
          <w:t>ОКТМО</w:t>
        </w:r>
      </w:hyperlink>
      <w:r>
        <w:t xml:space="preserve"> территории муниципального образования (межселенной территории), на которой мобилизуются средства от уплаты соответствующего дохода бюджета, заполняется из справочника </w:t>
      </w:r>
      <w:hyperlink r:id="rId648">
        <w:r>
          <w:rPr>
            <w:color w:val="0000FF"/>
          </w:rPr>
          <w:t>ОКТМО</w:t>
        </w:r>
      </w:hyperlink>
      <w:r>
        <w:t>;</w:t>
      </w:r>
    </w:p>
    <w:p w:rsidR="002A22B8" w:rsidRDefault="002A22B8">
      <w:pPr>
        <w:pStyle w:val="ConsPlusNormal"/>
        <w:spacing w:before="220"/>
        <w:ind w:firstLine="540"/>
        <w:jc w:val="both"/>
      </w:pPr>
      <w:r>
        <w:lastRenderedPageBreak/>
        <w:t xml:space="preserve">в </w:t>
      </w:r>
      <w:hyperlink r:id="rId649">
        <w:r>
          <w:rPr>
            <w:color w:val="0000FF"/>
          </w:rPr>
          <w:t>графе 8</w:t>
        </w:r>
      </w:hyperlink>
      <w:r>
        <w:t xml:space="preserve"> - код статуса операции по начислению (уточнению начисления) доходов в структуре XX XX, где первые 2 разряда - код группы операций, 3 и 4 разряды - порядковый номер операции (далее - код статуса операции). Код статуса операции заполняется из справочника статусов операций (группировочные коды операций: "01 00" - новый (первичное начисление доходов); "02 00" - уточнение ранее начисленных доходов, включая увеличение или уменьшение сумм начисленных доходов; "03 00" - аннулирование ранее начисленных доходов в связи с выявленной субъектом учета ошибкой, включая некорректное отражение начислений в связи с несвоевременным поступлением субъекту учета документов, являющихся основанием для начисления доходов;</w:t>
      </w:r>
    </w:p>
    <w:p w:rsidR="002A22B8" w:rsidRDefault="002A22B8">
      <w:pPr>
        <w:pStyle w:val="ConsPlusNormal"/>
        <w:spacing w:before="220"/>
        <w:ind w:firstLine="540"/>
        <w:jc w:val="both"/>
      </w:pPr>
      <w:r>
        <w:t>Группировочные коды статусов детализируются субъектом учета (администратором доходов) самостоятельно и утверждаются в рамках своей учетной политики, при централизации учета в соответствии с единой учетной политикой формируются централизованной бухгалтерией (например, 01 10 - начисление доходов текущего финансового года; 01 20 - начисление доходов будущих периодов; 01 21 - начисление доходов будущих периодов по решениям о наложении административного штрафа, не вступивших в законную силу);</w:t>
      </w:r>
    </w:p>
    <w:p w:rsidR="002A22B8" w:rsidRDefault="002A22B8">
      <w:pPr>
        <w:pStyle w:val="ConsPlusNormal"/>
        <w:spacing w:before="220"/>
        <w:ind w:firstLine="540"/>
        <w:jc w:val="both"/>
      </w:pPr>
      <w:r>
        <w:t xml:space="preserve">в </w:t>
      </w:r>
      <w:hyperlink r:id="rId650">
        <w:r>
          <w:rPr>
            <w:color w:val="0000FF"/>
          </w:rPr>
          <w:t>графе 9</w:t>
        </w:r>
      </w:hyperlink>
      <w:r>
        <w:t xml:space="preserve"> - код валюты по ОКВ из справочника Общероссийского </w:t>
      </w:r>
      <w:hyperlink r:id="rId651">
        <w:r>
          <w:rPr>
            <w:color w:val="0000FF"/>
          </w:rPr>
          <w:t>классификатора</w:t>
        </w:r>
      </w:hyperlink>
      <w:r>
        <w:t xml:space="preserve"> валют;</w:t>
      </w:r>
    </w:p>
    <w:p w:rsidR="002A22B8" w:rsidRDefault="002A22B8">
      <w:pPr>
        <w:pStyle w:val="ConsPlusNormal"/>
        <w:spacing w:before="220"/>
        <w:ind w:firstLine="540"/>
        <w:jc w:val="both"/>
      </w:pPr>
      <w:r>
        <w:t xml:space="preserve">в </w:t>
      </w:r>
      <w:hyperlink r:id="rId652">
        <w:r>
          <w:rPr>
            <w:color w:val="0000FF"/>
          </w:rPr>
          <w:t>графе 10</w:t>
        </w:r>
      </w:hyperlink>
      <w:r>
        <w:t xml:space="preserve"> - сумма начисления в иностранной валюте;</w:t>
      </w:r>
    </w:p>
    <w:p w:rsidR="002A22B8" w:rsidRDefault="002A22B8">
      <w:pPr>
        <w:pStyle w:val="ConsPlusNormal"/>
        <w:spacing w:before="220"/>
        <w:ind w:firstLine="540"/>
        <w:jc w:val="both"/>
      </w:pPr>
      <w:r>
        <w:t xml:space="preserve">в </w:t>
      </w:r>
      <w:hyperlink r:id="rId653">
        <w:r>
          <w:rPr>
            <w:color w:val="0000FF"/>
          </w:rPr>
          <w:t>графе 11</w:t>
        </w:r>
      </w:hyperlink>
      <w:r>
        <w:t xml:space="preserve"> - сумма начисления в рублях (рублевом эквиваленте), сумма начисления в рублевом эквиваленте, заполняется по курсу пересчета на более раннюю дату из следующих дат: дата признания доходов или дата формирования Ведомости </w:t>
      </w:r>
      <w:hyperlink r:id="rId654">
        <w:r>
          <w:rPr>
            <w:color w:val="0000FF"/>
          </w:rPr>
          <w:t>(ф. 0510431)</w:t>
        </w:r>
      </w:hyperlink>
      <w:r>
        <w:t>.</w:t>
      </w:r>
    </w:p>
    <w:p w:rsidR="002A22B8" w:rsidRDefault="002A22B8">
      <w:pPr>
        <w:pStyle w:val="ConsPlusNormal"/>
        <w:spacing w:before="220"/>
        <w:ind w:firstLine="540"/>
        <w:jc w:val="both"/>
      </w:pPr>
      <w:r>
        <w:t xml:space="preserve">Сумма задолженности по доходам, выраженная в рублях Российской Федерации по соответствующим кодам статуса операции, отражается в </w:t>
      </w:r>
      <w:hyperlink r:id="rId655">
        <w:r>
          <w:rPr>
            <w:color w:val="0000FF"/>
          </w:rPr>
          <w:t>графе 11</w:t>
        </w:r>
      </w:hyperlink>
      <w:r>
        <w:t xml:space="preserve"> Ведомости (ф. 0510431). При этом </w:t>
      </w:r>
      <w:hyperlink r:id="rId656">
        <w:r>
          <w:rPr>
            <w:color w:val="0000FF"/>
          </w:rPr>
          <w:t>графа 10</w:t>
        </w:r>
      </w:hyperlink>
      <w:r>
        <w:t xml:space="preserve"> Ведомости (ф. 0510431) не заполняется.</w:t>
      </w:r>
    </w:p>
    <w:p w:rsidR="002A22B8" w:rsidRDefault="002A22B8">
      <w:pPr>
        <w:pStyle w:val="ConsPlusNormal"/>
        <w:spacing w:before="220"/>
        <w:ind w:firstLine="540"/>
        <w:jc w:val="both"/>
      </w:pPr>
      <w:r>
        <w:t xml:space="preserve">В случае формирования Ведомости </w:t>
      </w:r>
      <w:hyperlink r:id="rId657">
        <w:r>
          <w:rPr>
            <w:color w:val="0000FF"/>
          </w:rPr>
          <w:t>(ф. 0510431)</w:t>
        </w:r>
      </w:hyperlink>
      <w:r>
        <w:t xml:space="preserve"> по изменению суммы ранее произведенных начислений доходов в </w:t>
      </w:r>
      <w:hyperlink r:id="rId658">
        <w:r>
          <w:rPr>
            <w:color w:val="0000FF"/>
          </w:rPr>
          <w:t>графах 10</w:t>
        </w:r>
      </w:hyperlink>
      <w:r>
        <w:t xml:space="preserve"> и </w:t>
      </w:r>
      <w:hyperlink r:id="rId659">
        <w:r>
          <w:rPr>
            <w:color w:val="0000FF"/>
          </w:rPr>
          <w:t>11</w:t>
        </w:r>
      </w:hyperlink>
      <w:r>
        <w:t xml:space="preserve"> отражается:</w:t>
      </w:r>
    </w:p>
    <w:p w:rsidR="002A22B8" w:rsidRDefault="002A22B8">
      <w:pPr>
        <w:pStyle w:val="ConsPlusNormal"/>
        <w:spacing w:before="220"/>
        <w:ind w:firstLine="540"/>
        <w:jc w:val="both"/>
      </w:pPr>
      <w:r>
        <w:t xml:space="preserve">сумма со знаком "минус" - при условии отражения в </w:t>
      </w:r>
      <w:hyperlink r:id="rId660">
        <w:r>
          <w:rPr>
            <w:color w:val="0000FF"/>
          </w:rPr>
          <w:t>графе 8</w:t>
        </w:r>
      </w:hyperlink>
      <w:r>
        <w:t xml:space="preserve"> кода статуса операции группы "03 00" (при аннулировании ранее начисленных доходов в связи с выявленной субъектом учета ошибкой, включая некорректное отражение начислений в связи с несвоевременным поступлением субъекту учета документов, являющихся основанием для начисления доходов);</w:t>
      </w:r>
    </w:p>
    <w:p w:rsidR="002A22B8" w:rsidRDefault="002A22B8">
      <w:pPr>
        <w:pStyle w:val="ConsPlusNormal"/>
        <w:spacing w:before="220"/>
        <w:ind w:firstLine="540"/>
        <w:jc w:val="both"/>
      </w:pPr>
      <w:r>
        <w:t xml:space="preserve">вычитаемый показатель в круглых скобках - при условии отражения в </w:t>
      </w:r>
      <w:hyperlink r:id="rId661">
        <w:r>
          <w:rPr>
            <w:color w:val="0000FF"/>
          </w:rPr>
          <w:t>графе 8</w:t>
        </w:r>
      </w:hyperlink>
      <w:r>
        <w:t xml:space="preserve"> кода статуса операции группы "02 00" (в части операций по уменьшению сумм ранее произведенных начислений доходов, не связанному с исправлением ошибок);</w:t>
      </w:r>
    </w:p>
    <w:p w:rsidR="002A22B8" w:rsidRDefault="002A22B8">
      <w:pPr>
        <w:pStyle w:val="ConsPlusNormal"/>
        <w:spacing w:before="220"/>
        <w:ind w:firstLine="540"/>
        <w:jc w:val="both"/>
      </w:pPr>
      <w:r>
        <w:t xml:space="preserve">в </w:t>
      </w:r>
      <w:hyperlink r:id="rId662">
        <w:r>
          <w:rPr>
            <w:color w:val="0000FF"/>
          </w:rPr>
          <w:t>графе 12</w:t>
        </w:r>
      </w:hyperlink>
      <w:r>
        <w:t xml:space="preserve"> - особые отметки (при наличии).</w:t>
      </w:r>
    </w:p>
    <w:p w:rsidR="002A22B8" w:rsidRDefault="002A22B8">
      <w:pPr>
        <w:pStyle w:val="ConsPlusNormal"/>
        <w:spacing w:before="220"/>
        <w:ind w:firstLine="540"/>
        <w:jc w:val="both"/>
      </w:pPr>
      <w:r>
        <w:t xml:space="preserve">В </w:t>
      </w:r>
      <w:hyperlink r:id="rId663">
        <w:r>
          <w:rPr>
            <w:color w:val="0000FF"/>
          </w:rPr>
          <w:t>строке</w:t>
        </w:r>
      </w:hyperlink>
      <w:r>
        <w:t xml:space="preserve"> "Итого по коду дохода" в </w:t>
      </w:r>
      <w:hyperlink r:id="rId664">
        <w:r>
          <w:rPr>
            <w:color w:val="0000FF"/>
          </w:rPr>
          <w:t>графах 10</w:t>
        </w:r>
      </w:hyperlink>
      <w:r>
        <w:t xml:space="preserve"> и (или) </w:t>
      </w:r>
      <w:hyperlink r:id="rId665">
        <w:r>
          <w:rPr>
            <w:color w:val="0000FF"/>
          </w:rPr>
          <w:t>11</w:t>
        </w:r>
      </w:hyperlink>
      <w:r>
        <w:t xml:space="preserve"> отражается сумма доходов в иностранной валюте и в рублях (рублевом эквиваленте) соответственно в разрезе кодов доходов по бюджетной классификации Российской Федерации.</w:t>
      </w:r>
    </w:p>
    <w:p w:rsidR="002A22B8" w:rsidRDefault="002A22B8">
      <w:pPr>
        <w:pStyle w:val="ConsPlusNormal"/>
        <w:spacing w:before="220"/>
        <w:ind w:firstLine="540"/>
        <w:jc w:val="both"/>
      </w:pPr>
      <w:r>
        <w:t xml:space="preserve">В соответствующих </w:t>
      </w:r>
      <w:hyperlink r:id="rId666">
        <w:r>
          <w:rPr>
            <w:color w:val="0000FF"/>
          </w:rPr>
          <w:t>строках</w:t>
        </w:r>
      </w:hyperlink>
      <w:r>
        <w:t xml:space="preserve"> "в том числе" в </w:t>
      </w:r>
      <w:hyperlink r:id="rId667">
        <w:r>
          <w:rPr>
            <w:color w:val="0000FF"/>
          </w:rPr>
          <w:t>графах 10</w:t>
        </w:r>
      </w:hyperlink>
      <w:r>
        <w:t xml:space="preserve"> и </w:t>
      </w:r>
      <w:hyperlink r:id="rId668">
        <w:r>
          <w:rPr>
            <w:color w:val="0000FF"/>
          </w:rPr>
          <w:t>11</w:t>
        </w:r>
      </w:hyperlink>
      <w:r>
        <w:t xml:space="preserve"> отражается сумма доходов в иностранной валюте и в рублях (рублевом эквиваленте) соответственно в разрезе кодов доходов по бюджетной классификации Российской Федерации с детализацией по кодам КОСГУ, </w:t>
      </w:r>
      <w:hyperlink r:id="rId669">
        <w:r>
          <w:rPr>
            <w:color w:val="0000FF"/>
          </w:rPr>
          <w:t>ОКТМО</w:t>
        </w:r>
      </w:hyperlink>
      <w:r>
        <w:t xml:space="preserve">, по кодам статусов операций. Ведомость </w:t>
      </w:r>
      <w:hyperlink r:id="rId670">
        <w:r>
          <w:rPr>
            <w:color w:val="0000FF"/>
          </w:rPr>
          <w:t>(ф. 0510431)</w:t>
        </w:r>
      </w:hyperlink>
      <w:r>
        <w:t xml:space="preserve"> подписывается ответственным исполнителем субъекта учета (администратора доходов бюджета) ЭЦП с указанием должности, расшифровки подписи, номера контактного телефона (при наличии), адреса электронной почты (при наличии) и даты подписания документа.</w:t>
      </w:r>
    </w:p>
    <w:p w:rsidR="002A22B8" w:rsidRDefault="002A22B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2A22B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22B8" w:rsidRDefault="002A22B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A22B8" w:rsidRDefault="002A22B8">
            <w:pPr>
              <w:pStyle w:val="ConsPlusNormal"/>
              <w:jc w:val="both"/>
            </w:pPr>
            <w:r>
              <w:rPr>
                <w:color w:val="392C69"/>
              </w:rPr>
              <w:t>КонсультантПлюс: примечание.</w:t>
            </w:r>
          </w:p>
          <w:p w:rsidR="002A22B8" w:rsidRDefault="002A22B8">
            <w:pPr>
              <w:pStyle w:val="ConsPlusNormal"/>
              <w:jc w:val="both"/>
            </w:pPr>
            <w:r>
              <w:rPr>
                <w:color w:val="392C69"/>
              </w:rPr>
              <w:t>В официальном тексте документа, видимо, допущена опечатка: имеется в виду Приложение 2, а не Приложение 1.</w:t>
            </w: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r>
    </w:tbl>
    <w:p w:rsidR="002A22B8" w:rsidRDefault="002A22B8">
      <w:pPr>
        <w:pStyle w:val="ConsPlusTitle"/>
        <w:spacing w:before="280"/>
        <w:jc w:val="center"/>
        <w:outlineLvl w:val="1"/>
      </w:pPr>
      <w:r>
        <w:t xml:space="preserve">Описание </w:t>
      </w:r>
      <w:hyperlink w:anchor="P3926">
        <w:r>
          <w:rPr>
            <w:color w:val="0000FF"/>
          </w:rPr>
          <w:t>бизнес-процесса</w:t>
        </w:r>
      </w:hyperlink>
      <w:r>
        <w:t xml:space="preserve"> Ведомости (ф. 0510431)</w:t>
      </w:r>
    </w:p>
    <w:p w:rsidR="002A22B8" w:rsidRDefault="002A22B8">
      <w:pPr>
        <w:pStyle w:val="ConsPlusTitle"/>
        <w:jc w:val="center"/>
      </w:pPr>
      <w:r>
        <w:t>(Приложение N 1)</w:t>
      </w:r>
    </w:p>
    <w:p w:rsidR="002A22B8" w:rsidRDefault="002A22B8">
      <w:pPr>
        <w:pStyle w:val="ConsPlusNormal"/>
        <w:jc w:val="both"/>
      </w:pPr>
    </w:p>
    <w:p w:rsidR="002A22B8" w:rsidRDefault="002A22B8">
      <w:pPr>
        <w:pStyle w:val="ConsPlusNormal"/>
        <w:ind w:firstLine="540"/>
        <w:jc w:val="both"/>
      </w:pPr>
      <w:r>
        <w:t xml:space="preserve">Ведомость </w:t>
      </w:r>
      <w:hyperlink r:id="rId671">
        <w:r>
          <w:rPr>
            <w:color w:val="0000FF"/>
          </w:rPr>
          <w:t>(ф. 0510431)</w:t>
        </w:r>
      </w:hyperlink>
      <w:r>
        <w:t xml:space="preserve"> формируется ответственным исполнителем субъекта учета (администратора доходов бюджета).</w:t>
      </w:r>
    </w:p>
    <w:p w:rsidR="002A22B8" w:rsidRDefault="002A22B8">
      <w:pPr>
        <w:pStyle w:val="ConsPlusNormal"/>
        <w:spacing w:before="220"/>
        <w:ind w:firstLine="540"/>
        <w:jc w:val="both"/>
      </w:pPr>
      <w:r>
        <w:t xml:space="preserve">Формирование Ведомости </w:t>
      </w:r>
      <w:hyperlink r:id="rId672">
        <w:r>
          <w:rPr>
            <w:color w:val="0000FF"/>
          </w:rPr>
          <w:t>(ф. 0510431)</w:t>
        </w:r>
      </w:hyperlink>
      <w:r>
        <w:t xml:space="preserve"> может осуществляться в следующих вариантах:</w:t>
      </w:r>
    </w:p>
    <w:p w:rsidR="002A22B8" w:rsidRDefault="002A22B8">
      <w:pPr>
        <w:pStyle w:val="ConsPlusNormal"/>
        <w:spacing w:before="220"/>
        <w:ind w:firstLine="540"/>
        <w:jc w:val="both"/>
      </w:pPr>
      <w:r>
        <w:t xml:space="preserve">1. В модуле формирования начислений и квитирования оплат подсистемы управления доходами системы "Электронный бюджет" (далее - МУН) или в ведомственной информационной системе (далее - ИС) главного администратора доходов (администратора) доходов бюджета или иной ИС, обеспечивающей администрирование доходов бюджета и (или) ведение бухгалтерского учета (далее при совместном упоминании - ВИС) с возможностью подписания ЭЦП сформированной Ведомости </w:t>
      </w:r>
      <w:hyperlink r:id="rId673">
        <w:r>
          <w:rPr>
            <w:color w:val="0000FF"/>
          </w:rPr>
          <w:t>(ф. 0510431)</w:t>
        </w:r>
      </w:hyperlink>
      <w:r>
        <w:t xml:space="preserve"> в МУН/ВИС;</w:t>
      </w:r>
    </w:p>
    <w:p w:rsidR="002A22B8" w:rsidRDefault="002A22B8">
      <w:pPr>
        <w:pStyle w:val="ConsPlusNormal"/>
        <w:spacing w:before="220"/>
        <w:ind w:firstLine="540"/>
        <w:jc w:val="both"/>
      </w:pPr>
      <w:r>
        <w:t xml:space="preserve">2. В подсистеме МУН/ВИС при отсутствии технической возможности подписания ЭЦП сформированной Ведомости </w:t>
      </w:r>
      <w:hyperlink r:id="rId674">
        <w:r>
          <w:rPr>
            <w:color w:val="0000FF"/>
          </w:rPr>
          <w:t>(ф. 0510431)</w:t>
        </w:r>
      </w:hyperlink>
      <w:r>
        <w:t xml:space="preserve"> в МУН/ВИС;</w:t>
      </w:r>
    </w:p>
    <w:p w:rsidR="002A22B8" w:rsidRDefault="002A22B8">
      <w:pPr>
        <w:pStyle w:val="ConsPlusNormal"/>
        <w:spacing w:before="220"/>
        <w:ind w:firstLine="540"/>
        <w:jc w:val="both"/>
      </w:pPr>
      <w:r>
        <w:t>3. В подсистеме учета и отчетности (ПУиО) или иной ИС, обеспечивающей ведение бухгалтерского учета (далее при совместном упоминании - ПУиО).</w:t>
      </w:r>
    </w:p>
    <w:p w:rsidR="002A22B8" w:rsidRDefault="002A22B8">
      <w:pPr>
        <w:pStyle w:val="ConsPlusNormal"/>
        <w:spacing w:before="220"/>
        <w:ind w:firstLine="540"/>
        <w:jc w:val="both"/>
      </w:pPr>
      <w:r>
        <w:t xml:space="preserve">1. Описание </w:t>
      </w:r>
      <w:hyperlink w:anchor="P3926">
        <w:r>
          <w:rPr>
            <w:color w:val="0000FF"/>
          </w:rPr>
          <w:t>бизнес-процесса</w:t>
        </w:r>
      </w:hyperlink>
      <w:r>
        <w:t xml:space="preserve"> формирования Ведомости (ф. 0510431) в МУН/ВИС с возможностью подписания ЭЦП.</w:t>
      </w:r>
    </w:p>
    <w:p w:rsidR="002A22B8" w:rsidRDefault="002A22B8">
      <w:pPr>
        <w:pStyle w:val="ConsPlusNormal"/>
        <w:spacing w:before="220"/>
        <w:ind w:firstLine="540"/>
        <w:jc w:val="both"/>
      </w:pPr>
      <w:r>
        <w:t xml:space="preserve">Ответственный исполнитель субъекта учета (администратора доходов бюджета) осуществляет формирование Ведомости </w:t>
      </w:r>
      <w:hyperlink r:id="rId675">
        <w:r>
          <w:rPr>
            <w:color w:val="0000FF"/>
          </w:rPr>
          <w:t>(ф. 0510431)</w:t>
        </w:r>
      </w:hyperlink>
      <w:r>
        <w:t xml:space="preserve"> в МУН/ВИС и ее подписание ЭЦП в МУН/ВИС, далее создается выгрузка Ведомости </w:t>
      </w:r>
      <w:hyperlink r:id="rId676">
        <w:r>
          <w:rPr>
            <w:color w:val="0000FF"/>
          </w:rPr>
          <w:t>(ф. 0510431)</w:t>
        </w:r>
      </w:hyperlink>
      <w:r>
        <w:t xml:space="preserve">, которая направляется в бухгалтерию (централизованную бухгалтерию). Бухгалтерия (централизованная бухгалтерия) загружает Ведомость </w:t>
      </w:r>
      <w:hyperlink r:id="rId677">
        <w:r>
          <w:rPr>
            <w:color w:val="0000FF"/>
          </w:rPr>
          <w:t>(ф. 0510431)</w:t>
        </w:r>
      </w:hyperlink>
      <w:r>
        <w:t xml:space="preserve"> в ПУиО. После загрузки в ПУиО формуляр Ведомости </w:t>
      </w:r>
      <w:hyperlink r:id="rId678">
        <w:r>
          <w:rPr>
            <w:color w:val="0000FF"/>
          </w:rPr>
          <w:t>(ф. 0510431)</w:t>
        </w:r>
      </w:hyperlink>
      <w:r>
        <w:t xml:space="preserve"> переходит в статус "К учету".</w:t>
      </w:r>
    </w:p>
    <w:p w:rsidR="002A22B8" w:rsidRDefault="002A22B8">
      <w:pPr>
        <w:pStyle w:val="ConsPlusNormal"/>
        <w:spacing w:before="220"/>
        <w:ind w:firstLine="540"/>
        <w:jc w:val="both"/>
      </w:pPr>
      <w:r>
        <w:t xml:space="preserve">В процессе загрузки в ПУиО осуществляется форматно-логический контроль (проверка наличия кода дохода по БК, проверка наличия начислений в случае корректировки суммы ранее начисленного дохода бюджета). Результат контроля может быть "отрицательным", "положительным в части" или "положительным". Если результат контроля "отрицательный" или "положительный в части", в </w:t>
      </w:r>
      <w:hyperlink r:id="rId679">
        <w:r>
          <w:rPr>
            <w:color w:val="0000FF"/>
          </w:rPr>
          <w:t>графе 12</w:t>
        </w:r>
      </w:hyperlink>
      <w:r>
        <w:t xml:space="preserve"> формуляра проставляется особая отметка по тем строкам, по которым не пройден соответствующий контроль, что также фиксируется в протоколе контроля. На основании протокола контроля формируется уведомление о его результате, включая предупреждение об отсутствии первичных начислений по соответствующему доходу и о необходимости сформировать соответствующий первичный документ, который необходимо передать для отражения в учете первичного начисления. Уведомление направляется в МУН/ВИС для информирования администратора доходов. Ответственный исполнитель субъекта учета (администратор доходов бюджета) принимает решение в отношении доходов, не принятых или не принятых в части, и при необходимости формирует новый формуляр Ведомости </w:t>
      </w:r>
      <w:hyperlink r:id="rId680">
        <w:r>
          <w:rPr>
            <w:color w:val="0000FF"/>
          </w:rPr>
          <w:t>(ф. 0510431)</w:t>
        </w:r>
      </w:hyperlink>
      <w:r>
        <w:t>.</w:t>
      </w:r>
    </w:p>
    <w:p w:rsidR="002A22B8" w:rsidRDefault="002A22B8">
      <w:pPr>
        <w:pStyle w:val="ConsPlusNormal"/>
        <w:spacing w:before="220"/>
        <w:ind w:firstLine="540"/>
        <w:jc w:val="both"/>
      </w:pPr>
      <w:r>
        <w:t xml:space="preserve">Если результат контроля при загрузке в ПУиО "отрицательный", формуляр Ведомости </w:t>
      </w:r>
      <w:hyperlink r:id="rId681">
        <w:r>
          <w:rPr>
            <w:color w:val="0000FF"/>
          </w:rPr>
          <w:t>(ф. 0510431)</w:t>
        </w:r>
      </w:hyperlink>
      <w:r>
        <w:t xml:space="preserve"> переходит в статус "Отказан", если результат контроля "положительный в части", формуляр Ведомости </w:t>
      </w:r>
      <w:hyperlink r:id="rId682">
        <w:r>
          <w:rPr>
            <w:color w:val="0000FF"/>
          </w:rPr>
          <w:t>(ф. 0510431)</w:t>
        </w:r>
      </w:hyperlink>
      <w:r>
        <w:t xml:space="preserve"> переходит в статус "Принят в части", если результат контроля "положительный", формуляр Ведомости </w:t>
      </w:r>
      <w:hyperlink r:id="rId683">
        <w:r>
          <w:rPr>
            <w:color w:val="0000FF"/>
          </w:rPr>
          <w:t>(ф. 0510431)</w:t>
        </w:r>
      </w:hyperlink>
      <w:r>
        <w:t xml:space="preserve"> переходит в статус "На отражении". Для формуляра Ведомости </w:t>
      </w:r>
      <w:hyperlink r:id="rId684">
        <w:r>
          <w:rPr>
            <w:color w:val="0000FF"/>
          </w:rPr>
          <w:t>(ф. 0510431)</w:t>
        </w:r>
      </w:hyperlink>
      <w:r>
        <w:t xml:space="preserve"> в статусе "Принят в части" или "На отражении" осуществляется </w:t>
      </w:r>
      <w:r>
        <w:lastRenderedPageBreak/>
        <w:t xml:space="preserve">процесс по отражению Ведомости </w:t>
      </w:r>
      <w:hyperlink r:id="rId685">
        <w:r>
          <w:rPr>
            <w:color w:val="0000FF"/>
          </w:rPr>
          <w:t>(ф. 0510431)</w:t>
        </w:r>
      </w:hyperlink>
      <w:r>
        <w:t xml:space="preserve"> в бухгалтерском учете. По завершении процесса отражения в бухгалтерском учете Ведомость </w:t>
      </w:r>
      <w:hyperlink r:id="rId686">
        <w:r>
          <w:rPr>
            <w:color w:val="0000FF"/>
          </w:rPr>
          <w:t>(ф. 0510431)</w:t>
        </w:r>
      </w:hyperlink>
      <w:r>
        <w:t xml:space="preserve"> переходит в статус "Отражена в учете", бухгалтерские операции, сформированные на основании Ведомости </w:t>
      </w:r>
      <w:hyperlink r:id="rId687">
        <w:r>
          <w:rPr>
            <w:color w:val="0000FF"/>
          </w:rPr>
          <w:t>(ф. 0510431)</w:t>
        </w:r>
      </w:hyperlink>
      <w:r>
        <w:t xml:space="preserve">, отражаются в Журнале операций расчетов с дебиторами по доходам </w:t>
      </w:r>
      <w:hyperlink r:id="rId688">
        <w:r>
          <w:rPr>
            <w:color w:val="0000FF"/>
          </w:rPr>
          <w:t>(ф. 0504071)</w:t>
        </w:r>
      </w:hyperlink>
      <w:r>
        <w:t xml:space="preserve">, а также в ПУиО формируется уведомление о статусе отражения Ведомости </w:t>
      </w:r>
      <w:hyperlink r:id="rId689">
        <w:r>
          <w:rPr>
            <w:color w:val="0000FF"/>
          </w:rPr>
          <w:t>(ф. 0510431)</w:t>
        </w:r>
      </w:hyperlink>
      <w:r>
        <w:t xml:space="preserve"> в учете, которое направляется в МУН/ВИС ответственному исполнителю субъекта учета (администратора доходов бюджета).</w:t>
      </w:r>
    </w:p>
    <w:p w:rsidR="002A22B8" w:rsidRDefault="002A22B8">
      <w:pPr>
        <w:pStyle w:val="ConsPlusNormal"/>
        <w:spacing w:before="220"/>
        <w:ind w:firstLine="540"/>
        <w:jc w:val="both"/>
      </w:pPr>
      <w:r>
        <w:t xml:space="preserve">2. Описание </w:t>
      </w:r>
      <w:hyperlink w:anchor="P3926">
        <w:r>
          <w:rPr>
            <w:color w:val="0000FF"/>
          </w:rPr>
          <w:t>бизнес-процесса</w:t>
        </w:r>
      </w:hyperlink>
      <w:r>
        <w:t xml:space="preserve"> формирования Ведомости (ф. 0510431) в МУН/ВИС при отсутствии технической возможности подписания ЭЦП сформированной Ведомости </w:t>
      </w:r>
      <w:hyperlink r:id="rId690">
        <w:r>
          <w:rPr>
            <w:color w:val="0000FF"/>
          </w:rPr>
          <w:t>(ф. 0510431)</w:t>
        </w:r>
      </w:hyperlink>
      <w:r>
        <w:t xml:space="preserve"> в МУН/ВИС.</w:t>
      </w:r>
    </w:p>
    <w:p w:rsidR="002A22B8" w:rsidRDefault="002A22B8">
      <w:pPr>
        <w:pStyle w:val="ConsPlusNormal"/>
        <w:spacing w:before="220"/>
        <w:ind w:firstLine="540"/>
        <w:jc w:val="both"/>
      </w:pPr>
      <w:r>
        <w:t xml:space="preserve">Ответственный исполнитель субъекта учета (администратора доходов бюджета) осуществляет формирование Ведомости </w:t>
      </w:r>
      <w:hyperlink r:id="rId691">
        <w:r>
          <w:rPr>
            <w:color w:val="0000FF"/>
          </w:rPr>
          <w:t>(ф. 0510431)</w:t>
        </w:r>
      </w:hyperlink>
      <w:r>
        <w:t xml:space="preserve"> в МУН/ВИС и создает выгрузку Ведомости </w:t>
      </w:r>
      <w:hyperlink r:id="rId692">
        <w:r>
          <w:rPr>
            <w:color w:val="0000FF"/>
          </w:rPr>
          <w:t>(ф. 0510431)</w:t>
        </w:r>
      </w:hyperlink>
      <w:r>
        <w:t xml:space="preserve">, которая загружается в ПУиО. Ответственный исполнитель субъекта учета (администратора доходов бюджета) осуществляет контроль на полноту загрузки формуляра в ПУиО, и в случае необходимости заполняет данные в формуляр, например, статусы операций. Далее в системе ПУиО на стороне ответственного исполнителя субъекта учета (администратора доходов бюджета) выполняется форматно-логический контроль (проверка наличия кода дохода по БК, проверка наличия начислений в случае корректировки суммы ранее начисленного дохода бюджета) и контроль на заполнение обязательных реквизитов. Если контроль не пройден, формуляр направляется на этап корректировки формуляра ответственному исполнителю субъекта учета (администратора доходов бюджета) в ПУиО. Если контроль пройден, формуляр Ведомости </w:t>
      </w:r>
      <w:hyperlink r:id="rId693">
        <w:r>
          <w:rPr>
            <w:color w:val="0000FF"/>
          </w:rPr>
          <w:t>(ф. 0510431)</w:t>
        </w:r>
      </w:hyperlink>
      <w:r>
        <w:t xml:space="preserve"> переходив статус "Новый", подписывается в ПУиО ответственным исполнителем субъекта учета (администратора доходов бюджета) ЭЦП и направляется в бухгалтерию (централизованную бухгалтерию) для отражения в бухгалтерском учете.</w:t>
      </w:r>
    </w:p>
    <w:p w:rsidR="002A22B8" w:rsidRDefault="002A22B8">
      <w:pPr>
        <w:pStyle w:val="ConsPlusNormal"/>
        <w:spacing w:before="220"/>
        <w:ind w:firstLine="540"/>
        <w:jc w:val="both"/>
      </w:pPr>
      <w:r>
        <w:t xml:space="preserve">Формуляр Ведомости </w:t>
      </w:r>
      <w:hyperlink r:id="rId694">
        <w:r>
          <w:rPr>
            <w:color w:val="0000FF"/>
          </w:rPr>
          <w:t>(ф. 0510431)</w:t>
        </w:r>
      </w:hyperlink>
      <w:r>
        <w:t xml:space="preserve"> поступает в бухгалтерию (централизованную бухгалтерию) и переходит в статус "К учету". На стороне бухгалтерии (централизованной бухгалтерии) в ПУиО осуществляется форматно-логический контроль (проверка наличия кода дохода по БК, проверка наличия начислений в случае корректировки суммы ранее начисленного дохода бюджета). Результат контроля может быть "отрицательным", "положительным в части" или "положительным". Если результат контроля "отрицательный" или "положительный в части", в </w:t>
      </w:r>
      <w:hyperlink r:id="rId695">
        <w:r>
          <w:rPr>
            <w:color w:val="0000FF"/>
          </w:rPr>
          <w:t>графе 12</w:t>
        </w:r>
      </w:hyperlink>
      <w:r>
        <w:t xml:space="preserve"> формуляра проставляется особая отметка по тем строкам, по которым не пройден соответствующий контроль, что также фиксируется в протоколе контроля.</w:t>
      </w:r>
    </w:p>
    <w:p w:rsidR="002A22B8" w:rsidRDefault="002A22B8">
      <w:pPr>
        <w:pStyle w:val="ConsPlusNormal"/>
        <w:spacing w:before="220"/>
        <w:ind w:firstLine="540"/>
        <w:jc w:val="both"/>
      </w:pPr>
      <w:r>
        <w:t xml:space="preserve">На основании протокола контроля формируется уведомление о его результате, включая предупреждение об отсутствии первичных начислений по соответствующему доходу и о необходимости сформировать соответствующий первичный документ, который необходимо передать для отражения в учете первичного начисления. Формуляр Ведомости </w:t>
      </w:r>
      <w:hyperlink r:id="rId696">
        <w:r>
          <w:rPr>
            <w:color w:val="0000FF"/>
          </w:rPr>
          <w:t>(ф. 0510431)</w:t>
        </w:r>
      </w:hyperlink>
      <w:r>
        <w:t xml:space="preserve"> возвращается ответственному исполнителю субъекта учета (администратора доходов бюджета) в ПУиО для корректировки.</w:t>
      </w:r>
    </w:p>
    <w:p w:rsidR="002A22B8" w:rsidRDefault="002A22B8">
      <w:pPr>
        <w:pStyle w:val="ConsPlusNormal"/>
        <w:spacing w:before="220"/>
        <w:ind w:firstLine="540"/>
        <w:jc w:val="both"/>
      </w:pPr>
      <w:r>
        <w:t xml:space="preserve">Если результат контроля "отрицательный", формуляр Ведомости </w:t>
      </w:r>
      <w:hyperlink r:id="rId697">
        <w:r>
          <w:rPr>
            <w:color w:val="0000FF"/>
          </w:rPr>
          <w:t>(ф. 0510431)</w:t>
        </w:r>
      </w:hyperlink>
      <w:r>
        <w:t xml:space="preserve"> переходит в статус "Отказано", если результат контроля "положительный в части", формуляр Ведомости </w:t>
      </w:r>
      <w:hyperlink r:id="rId698">
        <w:r>
          <w:rPr>
            <w:color w:val="0000FF"/>
          </w:rPr>
          <w:t>(ф. 0510431)</w:t>
        </w:r>
      </w:hyperlink>
      <w:r>
        <w:t xml:space="preserve"> переходит в статус "Принят в части", если результат контроля "положительный", формуляр Ведомости </w:t>
      </w:r>
      <w:hyperlink r:id="rId699">
        <w:r>
          <w:rPr>
            <w:color w:val="0000FF"/>
          </w:rPr>
          <w:t>(ф. 0510431)</w:t>
        </w:r>
      </w:hyperlink>
      <w:r>
        <w:t xml:space="preserve"> переходит в статус "На отражении". Для формуляра Ведомости </w:t>
      </w:r>
      <w:hyperlink r:id="rId700">
        <w:r>
          <w:rPr>
            <w:color w:val="0000FF"/>
          </w:rPr>
          <w:t>(ф. 0510431)</w:t>
        </w:r>
      </w:hyperlink>
      <w:r>
        <w:t xml:space="preserve"> в статусе "Принят в части" или "На отражении" осуществляется процесс по отражению формуляра Ведомости </w:t>
      </w:r>
      <w:hyperlink r:id="rId701">
        <w:r>
          <w:rPr>
            <w:color w:val="0000FF"/>
          </w:rPr>
          <w:t>(ф. 0510431)</w:t>
        </w:r>
      </w:hyperlink>
      <w:r>
        <w:t xml:space="preserve"> в бухгалтерском учете. По завершении процесса отражения в бухгалтерском учете формуляр Ведомости </w:t>
      </w:r>
      <w:hyperlink r:id="rId702">
        <w:r>
          <w:rPr>
            <w:color w:val="0000FF"/>
          </w:rPr>
          <w:t>(ф. 0510431)</w:t>
        </w:r>
      </w:hyperlink>
      <w:r>
        <w:t xml:space="preserve"> переходит в статус "Отражен в учете", бухгалтерские операции, сформированные на основании Ведомости </w:t>
      </w:r>
      <w:hyperlink r:id="rId703">
        <w:r>
          <w:rPr>
            <w:color w:val="0000FF"/>
          </w:rPr>
          <w:t>(ф. 0510431)</w:t>
        </w:r>
      </w:hyperlink>
      <w:r>
        <w:t xml:space="preserve">, отражаются в Журнале операций расчетов с дебиторами по доходам </w:t>
      </w:r>
      <w:hyperlink r:id="rId704">
        <w:r>
          <w:rPr>
            <w:color w:val="0000FF"/>
          </w:rPr>
          <w:t>(ф. 0504071)</w:t>
        </w:r>
      </w:hyperlink>
      <w:r>
        <w:t>.</w:t>
      </w:r>
    </w:p>
    <w:p w:rsidR="002A22B8" w:rsidRDefault="002A22B8">
      <w:pPr>
        <w:pStyle w:val="ConsPlusNormal"/>
        <w:spacing w:before="220"/>
        <w:ind w:firstLine="540"/>
        <w:jc w:val="both"/>
      </w:pPr>
      <w:r>
        <w:t xml:space="preserve">3. Описание </w:t>
      </w:r>
      <w:hyperlink w:anchor="P3926">
        <w:r>
          <w:rPr>
            <w:color w:val="0000FF"/>
          </w:rPr>
          <w:t>бизнес-процесса</w:t>
        </w:r>
      </w:hyperlink>
      <w:r>
        <w:t xml:space="preserve"> формирования Ведомости (ф. 0510431) в ПУиО.</w:t>
      </w:r>
    </w:p>
    <w:p w:rsidR="002A22B8" w:rsidRDefault="002A22B8">
      <w:pPr>
        <w:pStyle w:val="ConsPlusNormal"/>
        <w:spacing w:before="220"/>
        <w:ind w:firstLine="540"/>
        <w:jc w:val="both"/>
      </w:pPr>
      <w:r>
        <w:t xml:space="preserve">Ответственный исполнитель субъекта учета (администратора доходов бюджета) </w:t>
      </w:r>
      <w:r>
        <w:lastRenderedPageBreak/>
        <w:t xml:space="preserve">осуществляет формирование Ведомости </w:t>
      </w:r>
      <w:hyperlink r:id="rId705">
        <w:r>
          <w:rPr>
            <w:color w:val="0000FF"/>
          </w:rPr>
          <w:t>(ф. 0510431)</w:t>
        </w:r>
      </w:hyperlink>
      <w:r>
        <w:t xml:space="preserve"> в ПУиО, заполняет все необходимые реквизиты и данные в формуляр, в том числе статусы операций. Далее в системе ПУиО на стороне ответственного исполнителя субъекта учета (администратора доходов бюджета) выполняется форматно-логический контроль (проверка наличия кода дохода по БК, проверка наличия начислений в случае корректировки суммы ранее начисленного дохода бюджета) и контроль на заполнение обязательных реквизитов. Если контроль не пройден, формуляр направляется на этап корректировки формуляра ответственным исполнителем субъекта учета (администратора доходов бюджета) в ПУиО. Если контроль пройден, формуляр Ведомости </w:t>
      </w:r>
      <w:hyperlink r:id="rId706">
        <w:r>
          <w:rPr>
            <w:color w:val="0000FF"/>
          </w:rPr>
          <w:t>(ф. 0510431)</w:t>
        </w:r>
      </w:hyperlink>
      <w:r>
        <w:t xml:space="preserve"> переходит в статус "Новый", подписывается ответственным исполнителем субъекта учета (администратора доходов бюджета) ЭЦП и направляется в бухгалтерию (централизованную бухгалтерию) для отражения в бухгалтерском учете.</w:t>
      </w:r>
    </w:p>
    <w:p w:rsidR="002A22B8" w:rsidRDefault="002A22B8">
      <w:pPr>
        <w:pStyle w:val="ConsPlusNormal"/>
        <w:spacing w:before="220"/>
        <w:ind w:firstLine="540"/>
        <w:jc w:val="both"/>
      </w:pPr>
      <w:r>
        <w:t xml:space="preserve">Формуляр Ведомости </w:t>
      </w:r>
      <w:hyperlink r:id="rId707">
        <w:r>
          <w:rPr>
            <w:color w:val="0000FF"/>
          </w:rPr>
          <w:t>(ф. 0510431)</w:t>
        </w:r>
      </w:hyperlink>
      <w:r>
        <w:t xml:space="preserve"> поступает в бухгалтерию (централизованную бухгалтерию) и переходит в статус "К учету". На стороне бухгалтерии (централизованной бухгалтерии) в ПУиО осуществляется форматно-логический контроль (проверка наличия кода дохода по БК, проверка наличия начислений в случае корректировки суммы ранее начисленного дохода бюджета). Результат контроля может быть "отрицательным", "положительным в части" или "положительным". Если результат контроля "отрицательный" или "положительный в части", в </w:t>
      </w:r>
      <w:hyperlink r:id="rId708">
        <w:r>
          <w:rPr>
            <w:color w:val="0000FF"/>
          </w:rPr>
          <w:t>графе 12</w:t>
        </w:r>
      </w:hyperlink>
      <w:r>
        <w:t xml:space="preserve"> формуляра проставляется особая отметка по тем строкам, по которым не пройден соответствующий контроль, что также фиксируется в протоколе контроля.</w:t>
      </w:r>
    </w:p>
    <w:p w:rsidR="002A22B8" w:rsidRDefault="002A22B8">
      <w:pPr>
        <w:pStyle w:val="ConsPlusNormal"/>
        <w:spacing w:before="220"/>
        <w:ind w:firstLine="540"/>
        <w:jc w:val="both"/>
      </w:pPr>
      <w:r>
        <w:t xml:space="preserve">На основании протокола контроля формируется уведомление о его результате, включая предупреждение об отсутствии первичных начислений по соответствующему доходу и о необходимости сформировать соответствующий первичный документ, который необходимо передать для отражения в учете первичного начисления. Формуляр Ведомости </w:t>
      </w:r>
      <w:hyperlink r:id="rId709">
        <w:r>
          <w:rPr>
            <w:color w:val="0000FF"/>
          </w:rPr>
          <w:t>(ф. 0510431)</w:t>
        </w:r>
      </w:hyperlink>
      <w:r>
        <w:t xml:space="preserve"> возвращается ответственному исполнителю субъекта учета (администратора доходов бюджета) в ПУиО для корректировки.</w:t>
      </w:r>
    </w:p>
    <w:p w:rsidR="002A22B8" w:rsidRDefault="002A22B8">
      <w:pPr>
        <w:pStyle w:val="ConsPlusNormal"/>
        <w:spacing w:before="220"/>
        <w:ind w:firstLine="540"/>
        <w:jc w:val="both"/>
      </w:pPr>
      <w:r>
        <w:t xml:space="preserve">Если результат контроля "отрицательный", формуляр Ведомости </w:t>
      </w:r>
      <w:hyperlink r:id="rId710">
        <w:r>
          <w:rPr>
            <w:color w:val="0000FF"/>
          </w:rPr>
          <w:t>(ф. 0510431)</w:t>
        </w:r>
      </w:hyperlink>
      <w:r>
        <w:t xml:space="preserve"> переходит в статус "Отказано", если результат контроля "положительный в части", формуляр Ведомости </w:t>
      </w:r>
      <w:hyperlink r:id="rId711">
        <w:r>
          <w:rPr>
            <w:color w:val="0000FF"/>
          </w:rPr>
          <w:t>(ф. 0510431)</w:t>
        </w:r>
      </w:hyperlink>
      <w:r>
        <w:t xml:space="preserve"> переходит в статус "Принят в части", если результат контроля "положительный", формуляр Ведомости </w:t>
      </w:r>
      <w:hyperlink r:id="rId712">
        <w:r>
          <w:rPr>
            <w:color w:val="0000FF"/>
          </w:rPr>
          <w:t>(ф. 0510431)</w:t>
        </w:r>
      </w:hyperlink>
      <w:r>
        <w:t xml:space="preserve"> переходит в статус "На отражении". Для формуляра Ведомости </w:t>
      </w:r>
      <w:hyperlink r:id="rId713">
        <w:r>
          <w:rPr>
            <w:color w:val="0000FF"/>
          </w:rPr>
          <w:t>(ф. 0510431)</w:t>
        </w:r>
      </w:hyperlink>
      <w:r>
        <w:t xml:space="preserve"> в статусе "Принят в части" или "На отражении" осуществляется процесс по отражению Ведомости </w:t>
      </w:r>
      <w:hyperlink r:id="rId714">
        <w:r>
          <w:rPr>
            <w:color w:val="0000FF"/>
          </w:rPr>
          <w:t>(ф. 0510431)</w:t>
        </w:r>
      </w:hyperlink>
      <w:r>
        <w:t xml:space="preserve"> в бухгалтерском учете. По завершении процесса отражения в бухгалтерском учете формуляр Ведомости </w:t>
      </w:r>
      <w:hyperlink r:id="rId715">
        <w:r>
          <w:rPr>
            <w:color w:val="0000FF"/>
          </w:rPr>
          <w:t>(ф. 0510431)</w:t>
        </w:r>
      </w:hyperlink>
      <w:r>
        <w:t xml:space="preserve"> переходит в статус "Отражен в учете", бухгалтерские операции, сформированные на основании Ведомости </w:t>
      </w:r>
      <w:hyperlink r:id="rId716">
        <w:r>
          <w:rPr>
            <w:color w:val="0000FF"/>
          </w:rPr>
          <w:t>(ф. 0510431)</w:t>
        </w:r>
      </w:hyperlink>
      <w:r>
        <w:t xml:space="preserve">, отражаются в Журнале операций расчетов с дебиторами по доходам </w:t>
      </w:r>
      <w:hyperlink r:id="rId717">
        <w:r>
          <w:rPr>
            <w:color w:val="0000FF"/>
          </w:rPr>
          <w:t>(ф. 0504071)</w:t>
        </w:r>
      </w:hyperlink>
      <w:r>
        <w:t>.</w:t>
      </w:r>
    </w:p>
    <w:p w:rsidR="002A22B8" w:rsidRDefault="002A22B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2A22B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22B8" w:rsidRDefault="002A22B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A22B8" w:rsidRDefault="002A22B8">
            <w:pPr>
              <w:pStyle w:val="ConsPlusNormal"/>
              <w:jc w:val="both"/>
            </w:pPr>
            <w:r>
              <w:rPr>
                <w:color w:val="392C69"/>
              </w:rPr>
              <w:t>КонсультантПлюс: примечание.</w:t>
            </w:r>
          </w:p>
          <w:p w:rsidR="002A22B8" w:rsidRDefault="002A22B8">
            <w:pPr>
              <w:pStyle w:val="ConsPlusNormal"/>
              <w:jc w:val="both"/>
            </w:pPr>
            <w:r>
              <w:rPr>
                <w:color w:val="392C69"/>
              </w:rPr>
              <w:t>В официальном тексте документа, видимо, допущена опечатка: имеется в виду Приложение 1, а не Приложение 2.</w:t>
            </w:r>
          </w:p>
        </w:tc>
        <w:tc>
          <w:tcPr>
            <w:tcW w:w="113" w:type="dxa"/>
            <w:tcBorders>
              <w:top w:val="nil"/>
              <w:left w:val="nil"/>
              <w:bottom w:val="nil"/>
              <w:right w:val="nil"/>
            </w:tcBorders>
            <w:shd w:val="clear" w:color="auto" w:fill="F4F3F8"/>
            <w:tcMar>
              <w:top w:w="0" w:type="dxa"/>
              <w:left w:w="0" w:type="dxa"/>
              <w:bottom w:w="0" w:type="dxa"/>
              <w:right w:w="0" w:type="dxa"/>
            </w:tcMar>
          </w:tcPr>
          <w:p w:rsidR="002A22B8" w:rsidRDefault="002A22B8">
            <w:pPr>
              <w:pStyle w:val="ConsPlusNormal"/>
            </w:pPr>
          </w:p>
        </w:tc>
      </w:tr>
    </w:tbl>
    <w:p w:rsidR="002A22B8" w:rsidRDefault="002A22B8">
      <w:pPr>
        <w:pStyle w:val="ConsPlusTitle"/>
        <w:spacing w:before="280"/>
        <w:jc w:val="center"/>
        <w:outlineLvl w:val="1"/>
      </w:pPr>
      <w:r>
        <w:t xml:space="preserve">Пример заполнения Ведомости </w:t>
      </w:r>
      <w:hyperlink w:anchor="P4030">
        <w:r>
          <w:rPr>
            <w:color w:val="0000FF"/>
          </w:rPr>
          <w:t>(ф. 0510431)</w:t>
        </w:r>
      </w:hyperlink>
      <w:r>
        <w:t xml:space="preserve"> </w:t>
      </w:r>
      <w:hyperlink w:anchor="P4030">
        <w:r>
          <w:rPr>
            <w:color w:val="0000FF"/>
          </w:rPr>
          <w:t>(Приложение N 2)</w:t>
        </w:r>
      </w:hyperlink>
    </w:p>
    <w:p w:rsidR="002A22B8" w:rsidRDefault="002A22B8">
      <w:pPr>
        <w:pStyle w:val="ConsPlusNormal"/>
        <w:jc w:val="both"/>
      </w:pPr>
    </w:p>
    <w:p w:rsidR="002A22B8" w:rsidRDefault="002A22B8">
      <w:pPr>
        <w:pStyle w:val="ConsPlusNormal"/>
        <w:ind w:firstLine="540"/>
        <w:jc w:val="both"/>
      </w:pPr>
      <w:r>
        <w:t xml:space="preserve">Ответственным исполнителем - специалистом отдела администрирования доходов Управления Россельхознадзора по Брянской, Смоленской и Калужской областям (код по Сводному реестру 00179624, главный администратор доходов бюджета - Федеральная служба по ветеринарному и фитосанитарному надзору (глава по БК 081), наименование бюджета - федеральный бюджет (код по </w:t>
      </w:r>
      <w:hyperlink r:id="rId718">
        <w:r>
          <w:rPr>
            <w:color w:val="0000FF"/>
          </w:rPr>
          <w:t>ОКТМО</w:t>
        </w:r>
      </w:hyperlink>
      <w:r>
        <w:t xml:space="preserve"> 00000001) Ивановым И.В. в целях начисления доходов сформирована </w:t>
      </w:r>
      <w:hyperlink w:anchor="P4030">
        <w:r>
          <w:rPr>
            <w:color w:val="0000FF"/>
          </w:rPr>
          <w:t>Ведомость</w:t>
        </w:r>
      </w:hyperlink>
      <w:r>
        <w:t xml:space="preserve"> (ф. 0510431) от 12 марта 2024 г.:</w:t>
      </w:r>
    </w:p>
    <w:p w:rsidR="002A22B8" w:rsidRDefault="002A22B8">
      <w:pPr>
        <w:pStyle w:val="ConsPlusNormal"/>
        <w:spacing w:before="220"/>
        <w:ind w:firstLine="540"/>
        <w:jc w:val="both"/>
      </w:pPr>
      <w:r>
        <w:t>В Ведомости (ф. 0510431) отражаются следующие показатели:</w:t>
      </w:r>
    </w:p>
    <w:p w:rsidR="002A22B8" w:rsidRDefault="002A22B8">
      <w:pPr>
        <w:pStyle w:val="ConsPlusNormal"/>
        <w:spacing w:before="220"/>
        <w:ind w:firstLine="540"/>
        <w:jc w:val="both"/>
      </w:pPr>
      <w:r>
        <w:t xml:space="preserve">в </w:t>
      </w:r>
      <w:hyperlink w:anchor="P4091">
        <w:r>
          <w:rPr>
            <w:color w:val="0000FF"/>
          </w:rPr>
          <w:t>графе 1</w:t>
        </w:r>
      </w:hyperlink>
      <w:r>
        <w:t xml:space="preserve"> - наименование двух групп плательщиков: первая группа - </w:t>
      </w:r>
      <w:hyperlink w:anchor="P4103">
        <w:r>
          <w:rPr>
            <w:color w:val="0000FF"/>
          </w:rPr>
          <w:t xml:space="preserve">"Иные нефинансовые </w:t>
        </w:r>
        <w:r>
          <w:rPr>
            <w:color w:val="0000FF"/>
          </w:rPr>
          <w:lastRenderedPageBreak/>
          <w:t>организации"</w:t>
        </w:r>
      </w:hyperlink>
      <w:r>
        <w:t xml:space="preserve">, вторая группа - </w:t>
      </w:r>
      <w:hyperlink w:anchor="P4170">
        <w:r>
          <w:rPr>
            <w:color w:val="0000FF"/>
          </w:rPr>
          <w:t>"Государственные (муниципальные) бюджетные и автономные учреждения"</w:t>
        </w:r>
      </w:hyperlink>
      <w:r>
        <w:t>;</w:t>
      </w:r>
    </w:p>
    <w:p w:rsidR="002A22B8" w:rsidRDefault="002A22B8">
      <w:pPr>
        <w:pStyle w:val="ConsPlusNormal"/>
        <w:spacing w:before="220"/>
        <w:ind w:firstLine="540"/>
        <w:jc w:val="both"/>
      </w:pPr>
      <w:r>
        <w:t xml:space="preserve">в </w:t>
      </w:r>
      <w:hyperlink w:anchor="P4092">
        <w:r>
          <w:rPr>
            <w:color w:val="0000FF"/>
          </w:rPr>
          <w:t>графе 2</w:t>
        </w:r>
      </w:hyperlink>
      <w:r>
        <w:t xml:space="preserve"> - код строки: в </w:t>
      </w:r>
      <w:hyperlink w:anchor="P4103">
        <w:r>
          <w:rPr>
            <w:color w:val="0000FF"/>
          </w:rPr>
          <w:t>первой группе</w:t>
        </w:r>
      </w:hyperlink>
      <w:r>
        <w:t xml:space="preserve"> плательщиков с номера 001 по номер 006, во </w:t>
      </w:r>
      <w:hyperlink w:anchor="P4170">
        <w:r>
          <w:rPr>
            <w:color w:val="0000FF"/>
          </w:rPr>
          <w:t>второй группе</w:t>
        </w:r>
      </w:hyperlink>
      <w:r>
        <w:t xml:space="preserve"> плательщиков с номера 007 по номер 009;</w:t>
      </w:r>
    </w:p>
    <w:p w:rsidR="002A22B8" w:rsidRDefault="002A22B8">
      <w:pPr>
        <w:pStyle w:val="ConsPlusNormal"/>
        <w:spacing w:before="220"/>
        <w:ind w:firstLine="540"/>
        <w:jc w:val="both"/>
      </w:pPr>
      <w:r>
        <w:t xml:space="preserve">в </w:t>
      </w:r>
      <w:hyperlink w:anchor="P4093">
        <w:r>
          <w:rPr>
            <w:color w:val="0000FF"/>
          </w:rPr>
          <w:t>графе 3</w:t>
        </w:r>
      </w:hyperlink>
      <w:r>
        <w:t xml:space="preserve"> - уникальный номер реестровой записи источника дохода бюджета не заполняется (задолженность по доходам не размещается в ГИС ГМП);</w:t>
      </w:r>
    </w:p>
    <w:p w:rsidR="002A22B8" w:rsidRDefault="002A22B8">
      <w:pPr>
        <w:pStyle w:val="ConsPlusNormal"/>
        <w:spacing w:before="220"/>
        <w:ind w:firstLine="540"/>
        <w:jc w:val="both"/>
      </w:pPr>
      <w:r>
        <w:t xml:space="preserve">в </w:t>
      </w:r>
      <w:hyperlink w:anchor="P4094">
        <w:r>
          <w:rPr>
            <w:color w:val="0000FF"/>
          </w:rPr>
          <w:t>графе 4</w:t>
        </w:r>
      </w:hyperlink>
      <w:r>
        <w:t xml:space="preserve"> - код дохода по бюджетной классификации Российской Федерации по всем кодам строк имеет значение "1 16 11050 01 0000 140" -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p w:rsidR="002A22B8" w:rsidRDefault="002A22B8">
      <w:pPr>
        <w:pStyle w:val="ConsPlusNormal"/>
        <w:spacing w:before="220"/>
        <w:ind w:firstLine="540"/>
        <w:jc w:val="both"/>
      </w:pPr>
      <w:r>
        <w:t xml:space="preserve">в </w:t>
      </w:r>
      <w:hyperlink w:anchor="P4095">
        <w:r>
          <w:rPr>
            <w:color w:val="0000FF"/>
          </w:rPr>
          <w:t>графе 5</w:t>
        </w:r>
      </w:hyperlink>
      <w:r>
        <w:t xml:space="preserve"> - код КФО по всем кодам строк имеет значение "1";</w:t>
      </w:r>
    </w:p>
    <w:p w:rsidR="002A22B8" w:rsidRDefault="002A22B8">
      <w:pPr>
        <w:pStyle w:val="ConsPlusNormal"/>
        <w:spacing w:before="220"/>
        <w:ind w:firstLine="540"/>
        <w:jc w:val="both"/>
      </w:pPr>
      <w:r>
        <w:t xml:space="preserve">в </w:t>
      </w:r>
      <w:hyperlink w:anchor="P4096">
        <w:r>
          <w:rPr>
            <w:color w:val="0000FF"/>
          </w:rPr>
          <w:t>графе 6</w:t>
        </w:r>
      </w:hyperlink>
      <w:r>
        <w:t xml:space="preserve"> - код по КОСГУ по всем кодам строк имеет значение "145" - прочие доходы от сумм принудительного изъятия;</w:t>
      </w:r>
    </w:p>
    <w:p w:rsidR="002A22B8" w:rsidRDefault="002A22B8">
      <w:pPr>
        <w:pStyle w:val="ConsPlusNormal"/>
        <w:spacing w:before="220"/>
        <w:ind w:firstLine="540"/>
        <w:jc w:val="both"/>
      </w:pPr>
      <w:r>
        <w:t xml:space="preserve">в </w:t>
      </w:r>
      <w:hyperlink w:anchor="P4097">
        <w:r>
          <w:rPr>
            <w:color w:val="0000FF"/>
          </w:rPr>
          <w:t>графе 7</w:t>
        </w:r>
      </w:hyperlink>
      <w:r>
        <w:t xml:space="preserve"> - код по </w:t>
      </w:r>
      <w:hyperlink r:id="rId719">
        <w:r>
          <w:rPr>
            <w:color w:val="0000FF"/>
          </w:rPr>
          <w:t>ОКТМО</w:t>
        </w:r>
      </w:hyperlink>
      <w:r>
        <w:t xml:space="preserve"> имеет значение: по коду </w:t>
      </w:r>
      <w:hyperlink w:anchor="P4104">
        <w:r>
          <w:rPr>
            <w:color w:val="0000FF"/>
          </w:rPr>
          <w:t>строки 001</w:t>
        </w:r>
      </w:hyperlink>
      <w:r>
        <w:t xml:space="preserve"> - "15658101", по коду </w:t>
      </w:r>
      <w:hyperlink w:anchor="P4115">
        <w:r>
          <w:rPr>
            <w:color w:val="0000FF"/>
          </w:rPr>
          <w:t>строки 002</w:t>
        </w:r>
      </w:hyperlink>
      <w:r>
        <w:t xml:space="preserve"> - "15701000", по коду </w:t>
      </w:r>
      <w:hyperlink w:anchor="P4126">
        <w:r>
          <w:rPr>
            <w:color w:val="0000FF"/>
          </w:rPr>
          <w:t>строки 003</w:t>
        </w:r>
      </w:hyperlink>
      <w:r>
        <w:t xml:space="preserve"> - "66701000", по коду </w:t>
      </w:r>
      <w:hyperlink w:anchor="P4137">
        <w:r>
          <w:rPr>
            <w:color w:val="0000FF"/>
          </w:rPr>
          <w:t>строки 004</w:t>
        </w:r>
      </w:hyperlink>
      <w:r>
        <w:t xml:space="preserve"> - "29701000", по коду </w:t>
      </w:r>
      <w:hyperlink w:anchor="P4148">
        <w:r>
          <w:rPr>
            <w:color w:val="0000FF"/>
          </w:rPr>
          <w:t>строки 005</w:t>
        </w:r>
      </w:hyperlink>
      <w:r>
        <w:t xml:space="preserve"> - "29650101", по коду </w:t>
      </w:r>
      <w:hyperlink w:anchor="P4159">
        <w:r>
          <w:rPr>
            <w:color w:val="0000FF"/>
          </w:rPr>
          <w:t>строки 006</w:t>
        </w:r>
      </w:hyperlink>
      <w:r>
        <w:t xml:space="preserve"> - 66603101", по коду </w:t>
      </w:r>
      <w:hyperlink w:anchor="P4171">
        <w:r>
          <w:rPr>
            <w:color w:val="0000FF"/>
          </w:rPr>
          <w:t>строки 007</w:t>
        </w:r>
      </w:hyperlink>
      <w:r>
        <w:t xml:space="preserve"> - "66701000", по коду </w:t>
      </w:r>
      <w:hyperlink w:anchor="P4182">
        <w:r>
          <w:rPr>
            <w:color w:val="0000FF"/>
          </w:rPr>
          <w:t>строки 008</w:t>
        </w:r>
      </w:hyperlink>
      <w:r>
        <w:t xml:space="preserve"> - "29701000", по коду </w:t>
      </w:r>
      <w:hyperlink w:anchor="P4193">
        <w:r>
          <w:rPr>
            <w:color w:val="0000FF"/>
          </w:rPr>
          <w:t>строки 009</w:t>
        </w:r>
      </w:hyperlink>
      <w:r>
        <w:t xml:space="preserve"> - "15701000";</w:t>
      </w:r>
    </w:p>
    <w:p w:rsidR="002A22B8" w:rsidRDefault="002A22B8">
      <w:pPr>
        <w:pStyle w:val="ConsPlusNormal"/>
        <w:spacing w:before="220"/>
        <w:ind w:firstLine="540"/>
        <w:jc w:val="both"/>
      </w:pPr>
      <w:r>
        <w:t xml:space="preserve">в </w:t>
      </w:r>
      <w:hyperlink w:anchor="P4098">
        <w:r>
          <w:rPr>
            <w:color w:val="0000FF"/>
          </w:rPr>
          <w:t>графе 8</w:t>
        </w:r>
      </w:hyperlink>
      <w:r>
        <w:t xml:space="preserve"> - код статуса операции имеет значение: по кодам </w:t>
      </w:r>
      <w:hyperlink w:anchor="P4104">
        <w:r>
          <w:rPr>
            <w:color w:val="0000FF"/>
          </w:rPr>
          <w:t>строк 001</w:t>
        </w:r>
      </w:hyperlink>
      <w:r>
        <w:t xml:space="preserve">, </w:t>
      </w:r>
      <w:hyperlink w:anchor="P4126">
        <w:r>
          <w:rPr>
            <w:color w:val="0000FF"/>
          </w:rPr>
          <w:t>003</w:t>
        </w:r>
      </w:hyperlink>
      <w:r>
        <w:t xml:space="preserve">, </w:t>
      </w:r>
      <w:hyperlink w:anchor="P4159">
        <w:r>
          <w:rPr>
            <w:color w:val="0000FF"/>
          </w:rPr>
          <w:t>006</w:t>
        </w:r>
      </w:hyperlink>
      <w:r>
        <w:t xml:space="preserve">, </w:t>
      </w:r>
      <w:hyperlink w:anchor="P4171">
        <w:r>
          <w:rPr>
            <w:color w:val="0000FF"/>
          </w:rPr>
          <w:t>007</w:t>
        </w:r>
      </w:hyperlink>
      <w:r>
        <w:t xml:space="preserve">, </w:t>
      </w:r>
      <w:hyperlink w:anchor="P4193">
        <w:r>
          <w:rPr>
            <w:color w:val="0000FF"/>
          </w:rPr>
          <w:t>009</w:t>
        </w:r>
      </w:hyperlink>
      <w:r>
        <w:t xml:space="preserve"> - "01.21" - начисление доходов будущих периодов по решениям о наложении административного штрафа, не вступивших в законную силу, по кодам </w:t>
      </w:r>
      <w:hyperlink w:anchor="P4137">
        <w:r>
          <w:rPr>
            <w:color w:val="0000FF"/>
          </w:rPr>
          <w:t>строк 004</w:t>
        </w:r>
      </w:hyperlink>
      <w:r>
        <w:t xml:space="preserve"> и </w:t>
      </w:r>
      <w:hyperlink w:anchor="P4148">
        <w:r>
          <w:rPr>
            <w:color w:val="0000FF"/>
          </w:rPr>
          <w:t>005</w:t>
        </w:r>
      </w:hyperlink>
      <w:r>
        <w:t xml:space="preserve"> - "02.21" - уточнение суммы доходов в связи с поступлением решения суда об изменении суммы по решению о наложении административного штрафа, по кодам </w:t>
      </w:r>
      <w:hyperlink w:anchor="P4115">
        <w:r>
          <w:rPr>
            <w:color w:val="0000FF"/>
          </w:rPr>
          <w:t>строк 002</w:t>
        </w:r>
      </w:hyperlink>
      <w:r>
        <w:t xml:space="preserve"> и </w:t>
      </w:r>
      <w:hyperlink w:anchor="P4182">
        <w:r>
          <w:rPr>
            <w:color w:val="0000FF"/>
          </w:rPr>
          <w:t>008</w:t>
        </w:r>
      </w:hyperlink>
      <w:r>
        <w:t xml:space="preserve"> - "аннулирование начисления доходов будущих периодов по решениям о наложении административного штрафа, не вступившим в законную силу;</w:t>
      </w:r>
    </w:p>
    <w:p w:rsidR="002A22B8" w:rsidRDefault="002A22B8">
      <w:pPr>
        <w:pStyle w:val="ConsPlusNormal"/>
        <w:spacing w:before="220"/>
        <w:ind w:firstLine="540"/>
        <w:jc w:val="both"/>
      </w:pPr>
      <w:r>
        <w:t xml:space="preserve">в </w:t>
      </w:r>
      <w:hyperlink w:anchor="P4099">
        <w:r>
          <w:rPr>
            <w:color w:val="0000FF"/>
          </w:rPr>
          <w:t>графе 9</w:t>
        </w:r>
      </w:hyperlink>
      <w:r>
        <w:t xml:space="preserve"> - код валюты по </w:t>
      </w:r>
      <w:hyperlink r:id="rId720">
        <w:r>
          <w:rPr>
            <w:color w:val="0000FF"/>
          </w:rPr>
          <w:t>ОКВ</w:t>
        </w:r>
      </w:hyperlink>
      <w:r>
        <w:t xml:space="preserve"> по всем кодам строк имеет значение </w:t>
      </w:r>
      <w:hyperlink r:id="rId721">
        <w:r>
          <w:rPr>
            <w:color w:val="0000FF"/>
          </w:rPr>
          <w:t>"643"</w:t>
        </w:r>
      </w:hyperlink>
      <w:r>
        <w:t xml:space="preserve"> - российский рубль;</w:t>
      </w:r>
    </w:p>
    <w:p w:rsidR="002A22B8" w:rsidRDefault="002A22B8">
      <w:pPr>
        <w:pStyle w:val="ConsPlusNormal"/>
        <w:spacing w:before="220"/>
        <w:ind w:firstLine="540"/>
        <w:jc w:val="both"/>
      </w:pPr>
      <w:r>
        <w:t xml:space="preserve">в </w:t>
      </w:r>
      <w:hyperlink w:anchor="P4101">
        <w:r>
          <w:rPr>
            <w:color w:val="0000FF"/>
          </w:rPr>
          <w:t>графе 11</w:t>
        </w:r>
      </w:hyperlink>
      <w:r>
        <w:t xml:space="preserve"> - сумма в рублях имеет значение: по коду </w:t>
      </w:r>
      <w:hyperlink w:anchor="P4104">
        <w:r>
          <w:rPr>
            <w:color w:val="0000FF"/>
          </w:rPr>
          <w:t>строки 001</w:t>
        </w:r>
      </w:hyperlink>
      <w:r>
        <w:t xml:space="preserve"> - "20 000,00", по коду </w:t>
      </w:r>
      <w:hyperlink w:anchor="P4115">
        <w:r>
          <w:rPr>
            <w:color w:val="0000FF"/>
          </w:rPr>
          <w:t>строки 002</w:t>
        </w:r>
      </w:hyperlink>
      <w:r>
        <w:t xml:space="preserve"> - "-10 000,00", по коду </w:t>
      </w:r>
      <w:hyperlink w:anchor="P4126">
        <w:r>
          <w:rPr>
            <w:color w:val="0000FF"/>
          </w:rPr>
          <w:t>строки 003</w:t>
        </w:r>
      </w:hyperlink>
      <w:r>
        <w:t xml:space="preserve"> - "1 000,00", по коду </w:t>
      </w:r>
      <w:hyperlink w:anchor="P4137">
        <w:r>
          <w:rPr>
            <w:color w:val="0000FF"/>
          </w:rPr>
          <w:t>строки 004</w:t>
        </w:r>
      </w:hyperlink>
      <w:r>
        <w:t xml:space="preserve"> - "(10 000,00)", по коду </w:t>
      </w:r>
      <w:hyperlink w:anchor="P4148">
        <w:r>
          <w:rPr>
            <w:color w:val="0000FF"/>
          </w:rPr>
          <w:t>строки 005</w:t>
        </w:r>
      </w:hyperlink>
      <w:r>
        <w:t xml:space="preserve"> - "(30 000,00)", по коду </w:t>
      </w:r>
      <w:hyperlink w:anchor="P4159">
        <w:r>
          <w:rPr>
            <w:color w:val="0000FF"/>
          </w:rPr>
          <w:t>строки 006</w:t>
        </w:r>
      </w:hyperlink>
      <w:r>
        <w:t xml:space="preserve"> - "5 000,00", по коду </w:t>
      </w:r>
      <w:hyperlink w:anchor="P4171">
        <w:r>
          <w:rPr>
            <w:color w:val="0000FF"/>
          </w:rPr>
          <w:t>строки 007</w:t>
        </w:r>
      </w:hyperlink>
      <w:r>
        <w:t xml:space="preserve"> - "11 000,00", по коду </w:t>
      </w:r>
      <w:hyperlink w:anchor="P4182">
        <w:r>
          <w:rPr>
            <w:color w:val="0000FF"/>
          </w:rPr>
          <w:t>строки 008</w:t>
        </w:r>
      </w:hyperlink>
      <w:r>
        <w:t xml:space="preserve"> - "-2 000,00", по коду </w:t>
      </w:r>
      <w:hyperlink w:anchor="P4193">
        <w:r>
          <w:rPr>
            <w:color w:val="0000FF"/>
          </w:rPr>
          <w:t>строки 009</w:t>
        </w:r>
      </w:hyperlink>
      <w:r>
        <w:t xml:space="preserve"> - "15 000,00".</w:t>
      </w:r>
    </w:p>
    <w:p w:rsidR="002A22B8" w:rsidRDefault="002A22B8">
      <w:pPr>
        <w:pStyle w:val="ConsPlusNormal"/>
        <w:spacing w:before="220"/>
        <w:ind w:firstLine="540"/>
        <w:jc w:val="both"/>
      </w:pPr>
      <w:r>
        <w:t xml:space="preserve">Ответственный исполнитель специалист отдела доходов Иванов И.В. подписывает </w:t>
      </w:r>
      <w:hyperlink w:anchor="P4030">
        <w:r>
          <w:rPr>
            <w:color w:val="0000FF"/>
          </w:rPr>
          <w:t>Ведомость</w:t>
        </w:r>
      </w:hyperlink>
      <w:r>
        <w:t xml:space="preserve"> (ф. 0510431) ЭЦП.</w:t>
      </w: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sectPr w:rsidR="002A22B8">
          <w:pgSz w:w="11905" w:h="16838"/>
          <w:pgMar w:top="1134" w:right="850" w:bottom="1134" w:left="1701" w:header="0" w:footer="0" w:gutter="0"/>
          <w:cols w:space="720"/>
          <w:titlePg/>
        </w:sectPr>
      </w:pPr>
    </w:p>
    <w:tbl>
      <w:tblPr>
        <w:tblW w:w="0" w:type="auto"/>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2835"/>
        <w:gridCol w:w="1152"/>
        <w:gridCol w:w="3667"/>
        <w:gridCol w:w="467"/>
        <w:gridCol w:w="1984"/>
        <w:gridCol w:w="1417"/>
      </w:tblGrid>
      <w:tr w:rsidR="002A22B8">
        <w:tc>
          <w:tcPr>
            <w:tcW w:w="2835" w:type="dxa"/>
            <w:vMerge w:val="restart"/>
            <w:tcBorders>
              <w:top w:val="nil"/>
              <w:left w:val="nil"/>
              <w:bottom w:val="nil"/>
              <w:right w:val="nil"/>
            </w:tcBorders>
          </w:tcPr>
          <w:p w:rsidR="002A22B8" w:rsidRDefault="002A22B8">
            <w:pPr>
              <w:pStyle w:val="ConsPlusNormal"/>
            </w:pPr>
          </w:p>
        </w:tc>
        <w:tc>
          <w:tcPr>
            <w:tcW w:w="1152" w:type="dxa"/>
            <w:vMerge w:val="restart"/>
            <w:tcBorders>
              <w:top w:val="nil"/>
              <w:left w:val="nil"/>
              <w:bottom w:val="nil"/>
              <w:right w:val="nil"/>
            </w:tcBorders>
          </w:tcPr>
          <w:p w:rsidR="002A22B8" w:rsidRDefault="002A22B8">
            <w:pPr>
              <w:pStyle w:val="ConsPlusNormal"/>
            </w:pPr>
          </w:p>
        </w:tc>
        <w:tc>
          <w:tcPr>
            <w:tcW w:w="3667" w:type="dxa"/>
            <w:vMerge w:val="restart"/>
            <w:tcBorders>
              <w:top w:val="nil"/>
              <w:left w:val="nil"/>
              <w:bottom w:val="nil"/>
              <w:right w:val="nil"/>
            </w:tcBorders>
          </w:tcPr>
          <w:p w:rsidR="002A22B8" w:rsidRDefault="002A22B8">
            <w:pPr>
              <w:pStyle w:val="ConsPlusNormal"/>
              <w:outlineLvl w:val="1"/>
            </w:pPr>
            <w:bookmarkStart w:id="341" w:name="P4030"/>
            <w:bookmarkEnd w:id="341"/>
            <w:r>
              <w:t>ВЕДОМОСТЬ N 1223</w:t>
            </w:r>
          </w:p>
          <w:p w:rsidR="002A22B8" w:rsidRDefault="002A22B8">
            <w:pPr>
              <w:pStyle w:val="ConsPlusNormal"/>
            </w:pPr>
            <w:r>
              <w:t>группового начисления доходов</w:t>
            </w:r>
          </w:p>
        </w:tc>
        <w:tc>
          <w:tcPr>
            <w:tcW w:w="467" w:type="dxa"/>
            <w:vMerge w:val="restart"/>
            <w:tcBorders>
              <w:top w:val="nil"/>
              <w:left w:val="nil"/>
              <w:bottom w:val="nil"/>
              <w:right w:val="nil"/>
            </w:tcBorders>
          </w:tcPr>
          <w:p w:rsidR="002A22B8" w:rsidRDefault="002A22B8">
            <w:pPr>
              <w:pStyle w:val="ConsPlusNormal"/>
            </w:pPr>
          </w:p>
        </w:tc>
        <w:tc>
          <w:tcPr>
            <w:tcW w:w="1984" w:type="dxa"/>
            <w:tcBorders>
              <w:top w:val="nil"/>
              <w:left w:val="nil"/>
              <w:bottom w:val="nil"/>
              <w:right w:val="nil"/>
            </w:tcBorders>
          </w:tcPr>
          <w:p w:rsidR="002A22B8" w:rsidRDefault="002A22B8">
            <w:pPr>
              <w:pStyle w:val="ConsPlusNormal"/>
            </w:pPr>
          </w:p>
        </w:tc>
        <w:tc>
          <w:tcPr>
            <w:tcW w:w="1417" w:type="dxa"/>
            <w:tcBorders>
              <w:top w:val="nil"/>
              <w:left w:val="nil"/>
              <w:bottom w:val="single" w:sz="4" w:space="0" w:color="auto"/>
              <w:right w:val="nil"/>
            </w:tcBorders>
            <w:vAlign w:val="bottom"/>
          </w:tcPr>
          <w:p w:rsidR="002A22B8" w:rsidRDefault="002A22B8">
            <w:pPr>
              <w:pStyle w:val="ConsPlusNormal"/>
            </w:pPr>
          </w:p>
        </w:tc>
      </w:tr>
      <w:tr w:rsidR="002A22B8">
        <w:tblPrEx>
          <w:tblBorders>
            <w:right w:val="single" w:sz="4" w:space="0" w:color="auto"/>
          </w:tblBorders>
        </w:tblPrEx>
        <w:tc>
          <w:tcPr>
            <w:tcW w:w="2835" w:type="dxa"/>
            <w:vMerge/>
            <w:tcBorders>
              <w:top w:val="nil"/>
              <w:left w:val="nil"/>
              <w:bottom w:val="nil"/>
              <w:right w:val="nil"/>
            </w:tcBorders>
          </w:tcPr>
          <w:p w:rsidR="002A22B8" w:rsidRDefault="002A22B8">
            <w:pPr>
              <w:pStyle w:val="ConsPlusNormal"/>
            </w:pPr>
          </w:p>
        </w:tc>
        <w:tc>
          <w:tcPr>
            <w:tcW w:w="1152" w:type="dxa"/>
            <w:vMerge/>
            <w:tcBorders>
              <w:top w:val="nil"/>
              <w:left w:val="nil"/>
              <w:bottom w:val="nil"/>
              <w:right w:val="nil"/>
            </w:tcBorders>
          </w:tcPr>
          <w:p w:rsidR="002A22B8" w:rsidRDefault="002A22B8">
            <w:pPr>
              <w:pStyle w:val="ConsPlusNormal"/>
            </w:pPr>
          </w:p>
        </w:tc>
        <w:tc>
          <w:tcPr>
            <w:tcW w:w="3667" w:type="dxa"/>
            <w:vMerge/>
            <w:tcBorders>
              <w:top w:val="nil"/>
              <w:left w:val="nil"/>
              <w:bottom w:val="nil"/>
              <w:right w:val="nil"/>
            </w:tcBorders>
          </w:tcPr>
          <w:p w:rsidR="002A22B8" w:rsidRDefault="002A22B8">
            <w:pPr>
              <w:pStyle w:val="ConsPlusNormal"/>
            </w:pPr>
          </w:p>
        </w:tc>
        <w:tc>
          <w:tcPr>
            <w:tcW w:w="467" w:type="dxa"/>
            <w:vMerge/>
            <w:tcBorders>
              <w:top w:val="nil"/>
              <w:left w:val="nil"/>
              <w:bottom w:val="nil"/>
              <w:right w:val="nil"/>
            </w:tcBorders>
          </w:tcPr>
          <w:p w:rsidR="002A22B8" w:rsidRDefault="002A22B8">
            <w:pPr>
              <w:pStyle w:val="ConsPlusNormal"/>
            </w:pPr>
          </w:p>
        </w:tc>
        <w:tc>
          <w:tcPr>
            <w:tcW w:w="1984" w:type="dxa"/>
            <w:tcBorders>
              <w:top w:val="nil"/>
              <w:left w:val="nil"/>
              <w:bottom w:val="nil"/>
              <w:right w:val="single" w:sz="4" w:space="0" w:color="auto"/>
            </w:tcBorders>
          </w:tcPr>
          <w:p w:rsidR="002A22B8" w:rsidRDefault="002A22B8">
            <w:pPr>
              <w:pStyle w:val="ConsPlusNormal"/>
            </w:pPr>
          </w:p>
        </w:tc>
        <w:tc>
          <w:tcPr>
            <w:tcW w:w="1417"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КОДЫ</w:t>
            </w:r>
          </w:p>
        </w:tc>
      </w:tr>
      <w:tr w:rsidR="002A22B8">
        <w:tblPrEx>
          <w:tblBorders>
            <w:right w:val="single" w:sz="4" w:space="0" w:color="auto"/>
          </w:tblBorders>
        </w:tblPrEx>
        <w:tc>
          <w:tcPr>
            <w:tcW w:w="2835" w:type="dxa"/>
            <w:tcBorders>
              <w:top w:val="nil"/>
              <w:left w:val="nil"/>
              <w:bottom w:val="nil"/>
              <w:right w:val="nil"/>
            </w:tcBorders>
            <w:vAlign w:val="bottom"/>
          </w:tcPr>
          <w:p w:rsidR="002A22B8" w:rsidRDefault="002A22B8">
            <w:pPr>
              <w:pStyle w:val="ConsPlusNormal"/>
            </w:pPr>
          </w:p>
        </w:tc>
        <w:tc>
          <w:tcPr>
            <w:tcW w:w="4819" w:type="dxa"/>
            <w:gridSpan w:val="2"/>
            <w:tcBorders>
              <w:top w:val="nil"/>
              <w:left w:val="nil"/>
              <w:bottom w:val="nil"/>
              <w:right w:val="nil"/>
            </w:tcBorders>
            <w:vAlign w:val="bottom"/>
          </w:tcPr>
          <w:p w:rsidR="002A22B8" w:rsidRDefault="002A22B8">
            <w:pPr>
              <w:pStyle w:val="ConsPlusNormal"/>
            </w:pPr>
          </w:p>
        </w:tc>
        <w:tc>
          <w:tcPr>
            <w:tcW w:w="467" w:type="dxa"/>
            <w:tcBorders>
              <w:top w:val="nil"/>
              <w:left w:val="nil"/>
              <w:bottom w:val="nil"/>
              <w:right w:val="nil"/>
            </w:tcBorders>
          </w:tcPr>
          <w:p w:rsidR="002A22B8" w:rsidRDefault="002A22B8">
            <w:pPr>
              <w:pStyle w:val="ConsPlusNormal"/>
            </w:pPr>
          </w:p>
        </w:tc>
        <w:tc>
          <w:tcPr>
            <w:tcW w:w="1984" w:type="dxa"/>
            <w:tcBorders>
              <w:top w:val="nil"/>
              <w:left w:val="nil"/>
              <w:bottom w:val="nil"/>
              <w:right w:val="single" w:sz="4" w:space="0" w:color="auto"/>
            </w:tcBorders>
            <w:vAlign w:val="bottom"/>
          </w:tcPr>
          <w:p w:rsidR="002A22B8" w:rsidRDefault="002A22B8">
            <w:pPr>
              <w:pStyle w:val="ConsPlusNormal"/>
              <w:jc w:val="right"/>
            </w:pPr>
            <w:r>
              <w:t>Форма по ОКУД</w:t>
            </w:r>
          </w:p>
        </w:tc>
        <w:tc>
          <w:tcPr>
            <w:tcW w:w="1417"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0510431</w:t>
            </w:r>
          </w:p>
        </w:tc>
      </w:tr>
      <w:tr w:rsidR="002A22B8">
        <w:tblPrEx>
          <w:tblBorders>
            <w:right w:val="single" w:sz="4" w:space="0" w:color="auto"/>
          </w:tblBorders>
        </w:tblPrEx>
        <w:tc>
          <w:tcPr>
            <w:tcW w:w="2835" w:type="dxa"/>
            <w:tcBorders>
              <w:top w:val="nil"/>
              <w:left w:val="nil"/>
              <w:bottom w:val="nil"/>
              <w:right w:val="nil"/>
            </w:tcBorders>
            <w:vAlign w:val="bottom"/>
          </w:tcPr>
          <w:p w:rsidR="002A22B8" w:rsidRDefault="002A22B8">
            <w:pPr>
              <w:pStyle w:val="ConsPlusNormal"/>
            </w:pPr>
          </w:p>
        </w:tc>
        <w:tc>
          <w:tcPr>
            <w:tcW w:w="4819" w:type="dxa"/>
            <w:gridSpan w:val="2"/>
            <w:tcBorders>
              <w:top w:val="nil"/>
              <w:left w:val="nil"/>
              <w:bottom w:val="nil"/>
              <w:right w:val="nil"/>
            </w:tcBorders>
            <w:vAlign w:val="bottom"/>
          </w:tcPr>
          <w:p w:rsidR="002A22B8" w:rsidRDefault="002A22B8">
            <w:pPr>
              <w:pStyle w:val="ConsPlusNonformat"/>
              <w:jc w:val="both"/>
            </w:pPr>
            <w:r>
              <w:t xml:space="preserve">         от "12" марта 2024 г.</w:t>
            </w:r>
          </w:p>
          <w:p w:rsidR="002A22B8" w:rsidRDefault="002A22B8">
            <w:pPr>
              <w:pStyle w:val="ConsPlusNonformat"/>
              <w:jc w:val="both"/>
            </w:pPr>
            <w:r>
              <w:t xml:space="preserve">             --  -----   --</w:t>
            </w:r>
          </w:p>
        </w:tc>
        <w:tc>
          <w:tcPr>
            <w:tcW w:w="467" w:type="dxa"/>
            <w:tcBorders>
              <w:top w:val="nil"/>
              <w:left w:val="nil"/>
              <w:bottom w:val="nil"/>
              <w:right w:val="nil"/>
            </w:tcBorders>
          </w:tcPr>
          <w:p w:rsidR="002A22B8" w:rsidRDefault="002A22B8">
            <w:pPr>
              <w:pStyle w:val="ConsPlusNormal"/>
            </w:pPr>
          </w:p>
        </w:tc>
        <w:tc>
          <w:tcPr>
            <w:tcW w:w="1984" w:type="dxa"/>
            <w:tcBorders>
              <w:top w:val="nil"/>
              <w:left w:val="nil"/>
              <w:bottom w:val="nil"/>
              <w:right w:val="single" w:sz="4" w:space="0" w:color="auto"/>
            </w:tcBorders>
            <w:vAlign w:val="bottom"/>
          </w:tcPr>
          <w:p w:rsidR="002A22B8" w:rsidRDefault="002A22B8">
            <w:pPr>
              <w:pStyle w:val="ConsPlusNormal"/>
              <w:jc w:val="right"/>
            </w:pPr>
            <w:r>
              <w:t>Дата</w:t>
            </w:r>
          </w:p>
        </w:tc>
        <w:tc>
          <w:tcPr>
            <w:tcW w:w="1417"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12.03.2024</w:t>
            </w:r>
          </w:p>
        </w:tc>
      </w:tr>
      <w:tr w:rsidR="002A22B8">
        <w:tblPrEx>
          <w:tblBorders>
            <w:right w:val="single" w:sz="4" w:space="0" w:color="auto"/>
          </w:tblBorders>
        </w:tblPrEx>
        <w:tc>
          <w:tcPr>
            <w:tcW w:w="2835" w:type="dxa"/>
            <w:tcBorders>
              <w:top w:val="nil"/>
              <w:left w:val="nil"/>
              <w:bottom w:val="nil"/>
              <w:right w:val="nil"/>
            </w:tcBorders>
            <w:vAlign w:val="bottom"/>
          </w:tcPr>
          <w:p w:rsidR="002A22B8" w:rsidRDefault="002A22B8">
            <w:pPr>
              <w:pStyle w:val="ConsPlusNormal"/>
            </w:pPr>
            <w:r>
              <w:t>Учреждение</w:t>
            </w:r>
          </w:p>
        </w:tc>
        <w:tc>
          <w:tcPr>
            <w:tcW w:w="4819" w:type="dxa"/>
            <w:gridSpan w:val="2"/>
            <w:tcBorders>
              <w:top w:val="nil"/>
              <w:left w:val="nil"/>
              <w:bottom w:val="single" w:sz="4" w:space="0" w:color="auto"/>
              <w:right w:val="nil"/>
            </w:tcBorders>
            <w:vAlign w:val="bottom"/>
          </w:tcPr>
          <w:p w:rsidR="002A22B8" w:rsidRDefault="002A22B8">
            <w:pPr>
              <w:pStyle w:val="ConsPlusNormal"/>
              <w:jc w:val="center"/>
            </w:pPr>
            <w:r>
              <w:t>Управление Россельхознадзора по Брянской, Смоленской и Калужской областям</w:t>
            </w:r>
          </w:p>
        </w:tc>
        <w:tc>
          <w:tcPr>
            <w:tcW w:w="467" w:type="dxa"/>
            <w:tcBorders>
              <w:top w:val="nil"/>
              <w:left w:val="nil"/>
              <w:bottom w:val="nil"/>
              <w:right w:val="nil"/>
            </w:tcBorders>
          </w:tcPr>
          <w:p w:rsidR="002A22B8" w:rsidRDefault="002A22B8">
            <w:pPr>
              <w:pStyle w:val="ConsPlusNormal"/>
            </w:pPr>
          </w:p>
        </w:tc>
        <w:tc>
          <w:tcPr>
            <w:tcW w:w="1984" w:type="dxa"/>
            <w:tcBorders>
              <w:top w:val="nil"/>
              <w:left w:val="nil"/>
              <w:bottom w:val="nil"/>
              <w:right w:val="single" w:sz="4" w:space="0" w:color="auto"/>
            </w:tcBorders>
            <w:vAlign w:val="bottom"/>
          </w:tcPr>
          <w:p w:rsidR="002A22B8" w:rsidRDefault="002A22B8">
            <w:pPr>
              <w:pStyle w:val="ConsPlusNormal"/>
              <w:jc w:val="right"/>
            </w:pPr>
            <w:r>
              <w:t>по Сводному реестру</w:t>
            </w:r>
          </w:p>
        </w:tc>
        <w:tc>
          <w:tcPr>
            <w:tcW w:w="1417"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00179624</w:t>
            </w:r>
          </w:p>
        </w:tc>
      </w:tr>
      <w:tr w:rsidR="002A22B8">
        <w:tblPrEx>
          <w:tblBorders>
            <w:right w:val="single" w:sz="4" w:space="0" w:color="auto"/>
          </w:tblBorders>
        </w:tblPrEx>
        <w:tc>
          <w:tcPr>
            <w:tcW w:w="2835" w:type="dxa"/>
            <w:tcBorders>
              <w:top w:val="nil"/>
              <w:left w:val="nil"/>
              <w:bottom w:val="nil"/>
              <w:right w:val="nil"/>
            </w:tcBorders>
            <w:vAlign w:val="bottom"/>
          </w:tcPr>
          <w:p w:rsidR="002A22B8" w:rsidRDefault="002A22B8">
            <w:pPr>
              <w:pStyle w:val="ConsPlusNormal"/>
            </w:pPr>
            <w:r>
              <w:t>Обособленное подразделение</w:t>
            </w:r>
          </w:p>
        </w:tc>
        <w:tc>
          <w:tcPr>
            <w:tcW w:w="4819" w:type="dxa"/>
            <w:gridSpan w:val="2"/>
            <w:tcBorders>
              <w:top w:val="single" w:sz="4" w:space="0" w:color="auto"/>
              <w:left w:val="nil"/>
              <w:bottom w:val="single" w:sz="4" w:space="0" w:color="auto"/>
              <w:right w:val="nil"/>
            </w:tcBorders>
            <w:vAlign w:val="bottom"/>
          </w:tcPr>
          <w:p w:rsidR="002A22B8" w:rsidRDefault="002A22B8">
            <w:pPr>
              <w:pStyle w:val="ConsPlusNormal"/>
            </w:pPr>
          </w:p>
        </w:tc>
        <w:tc>
          <w:tcPr>
            <w:tcW w:w="467" w:type="dxa"/>
            <w:tcBorders>
              <w:top w:val="nil"/>
              <w:left w:val="nil"/>
              <w:bottom w:val="nil"/>
              <w:right w:val="nil"/>
            </w:tcBorders>
          </w:tcPr>
          <w:p w:rsidR="002A22B8" w:rsidRDefault="002A22B8">
            <w:pPr>
              <w:pStyle w:val="ConsPlusNormal"/>
            </w:pPr>
          </w:p>
        </w:tc>
        <w:tc>
          <w:tcPr>
            <w:tcW w:w="1984" w:type="dxa"/>
            <w:tcBorders>
              <w:top w:val="nil"/>
              <w:left w:val="nil"/>
              <w:bottom w:val="nil"/>
              <w:right w:val="single" w:sz="4" w:space="0" w:color="auto"/>
            </w:tcBorders>
            <w:vAlign w:val="bottom"/>
          </w:tcPr>
          <w:p w:rsidR="002A22B8" w:rsidRDefault="002A22B8">
            <w:pPr>
              <w:pStyle w:val="ConsPlusNormal"/>
              <w:jc w:val="right"/>
            </w:pPr>
            <w:r>
              <w:t>по Сводному реестру</w:t>
            </w:r>
          </w:p>
        </w:tc>
        <w:tc>
          <w:tcPr>
            <w:tcW w:w="1417"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pPr>
          </w:p>
        </w:tc>
      </w:tr>
      <w:tr w:rsidR="002A22B8">
        <w:tblPrEx>
          <w:tblBorders>
            <w:right w:val="single" w:sz="4" w:space="0" w:color="auto"/>
          </w:tblBorders>
        </w:tblPrEx>
        <w:tc>
          <w:tcPr>
            <w:tcW w:w="2835" w:type="dxa"/>
            <w:tcBorders>
              <w:top w:val="nil"/>
              <w:left w:val="nil"/>
              <w:bottom w:val="nil"/>
              <w:right w:val="nil"/>
            </w:tcBorders>
            <w:vAlign w:val="bottom"/>
          </w:tcPr>
          <w:p w:rsidR="002A22B8" w:rsidRDefault="002A22B8">
            <w:pPr>
              <w:pStyle w:val="ConsPlusNormal"/>
            </w:pPr>
            <w:r>
              <w:t>Структурное подразделение</w:t>
            </w:r>
          </w:p>
        </w:tc>
        <w:tc>
          <w:tcPr>
            <w:tcW w:w="4819" w:type="dxa"/>
            <w:gridSpan w:val="2"/>
            <w:tcBorders>
              <w:top w:val="single" w:sz="4" w:space="0" w:color="auto"/>
              <w:left w:val="nil"/>
              <w:bottom w:val="single" w:sz="4" w:space="0" w:color="auto"/>
              <w:right w:val="nil"/>
            </w:tcBorders>
            <w:vAlign w:val="bottom"/>
          </w:tcPr>
          <w:p w:rsidR="002A22B8" w:rsidRDefault="002A22B8">
            <w:pPr>
              <w:pStyle w:val="ConsPlusNormal"/>
              <w:jc w:val="center"/>
            </w:pPr>
            <w:r>
              <w:t>Отдел доходов</w:t>
            </w:r>
          </w:p>
        </w:tc>
        <w:tc>
          <w:tcPr>
            <w:tcW w:w="467" w:type="dxa"/>
            <w:tcBorders>
              <w:top w:val="nil"/>
              <w:left w:val="nil"/>
              <w:bottom w:val="nil"/>
              <w:right w:val="nil"/>
            </w:tcBorders>
          </w:tcPr>
          <w:p w:rsidR="002A22B8" w:rsidRDefault="002A22B8">
            <w:pPr>
              <w:pStyle w:val="ConsPlusNormal"/>
            </w:pPr>
          </w:p>
        </w:tc>
        <w:tc>
          <w:tcPr>
            <w:tcW w:w="1984" w:type="dxa"/>
            <w:tcBorders>
              <w:top w:val="nil"/>
              <w:left w:val="nil"/>
              <w:bottom w:val="nil"/>
              <w:right w:val="single" w:sz="4" w:space="0" w:color="auto"/>
            </w:tcBorders>
          </w:tcPr>
          <w:p w:rsidR="002A22B8" w:rsidRDefault="002A22B8">
            <w:pPr>
              <w:pStyle w:val="ConsPlusNormal"/>
            </w:pPr>
          </w:p>
        </w:tc>
        <w:tc>
          <w:tcPr>
            <w:tcW w:w="1417"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pPr>
          </w:p>
        </w:tc>
      </w:tr>
      <w:tr w:rsidR="002A22B8">
        <w:tblPrEx>
          <w:tblBorders>
            <w:right w:val="single" w:sz="4" w:space="0" w:color="auto"/>
          </w:tblBorders>
        </w:tblPrEx>
        <w:tc>
          <w:tcPr>
            <w:tcW w:w="2835" w:type="dxa"/>
            <w:tcBorders>
              <w:top w:val="nil"/>
              <w:left w:val="nil"/>
              <w:bottom w:val="nil"/>
              <w:right w:val="nil"/>
            </w:tcBorders>
            <w:vAlign w:val="bottom"/>
          </w:tcPr>
          <w:p w:rsidR="002A22B8" w:rsidRDefault="002A22B8">
            <w:pPr>
              <w:pStyle w:val="ConsPlusNormal"/>
            </w:pPr>
            <w:r>
              <w:t>Главный администратор доходов бюджета (Учредитель)</w:t>
            </w:r>
          </w:p>
        </w:tc>
        <w:tc>
          <w:tcPr>
            <w:tcW w:w="4819" w:type="dxa"/>
            <w:gridSpan w:val="2"/>
            <w:tcBorders>
              <w:top w:val="single" w:sz="4" w:space="0" w:color="auto"/>
              <w:left w:val="nil"/>
              <w:bottom w:val="single" w:sz="4" w:space="0" w:color="auto"/>
              <w:right w:val="nil"/>
            </w:tcBorders>
            <w:vAlign w:val="bottom"/>
          </w:tcPr>
          <w:p w:rsidR="002A22B8" w:rsidRDefault="002A22B8">
            <w:pPr>
              <w:pStyle w:val="ConsPlusNormal"/>
              <w:jc w:val="center"/>
            </w:pPr>
            <w:r>
              <w:t>Федеральная служба по ветеринарному и фитосанитарному надзору</w:t>
            </w:r>
          </w:p>
        </w:tc>
        <w:tc>
          <w:tcPr>
            <w:tcW w:w="467" w:type="dxa"/>
            <w:tcBorders>
              <w:top w:val="nil"/>
              <w:left w:val="nil"/>
              <w:bottom w:val="nil"/>
              <w:right w:val="nil"/>
            </w:tcBorders>
          </w:tcPr>
          <w:p w:rsidR="002A22B8" w:rsidRDefault="002A22B8">
            <w:pPr>
              <w:pStyle w:val="ConsPlusNormal"/>
            </w:pPr>
          </w:p>
        </w:tc>
        <w:tc>
          <w:tcPr>
            <w:tcW w:w="1984" w:type="dxa"/>
            <w:tcBorders>
              <w:top w:val="nil"/>
              <w:left w:val="nil"/>
              <w:bottom w:val="nil"/>
              <w:right w:val="single" w:sz="4" w:space="0" w:color="auto"/>
            </w:tcBorders>
            <w:vAlign w:val="bottom"/>
          </w:tcPr>
          <w:p w:rsidR="002A22B8" w:rsidRDefault="002A22B8">
            <w:pPr>
              <w:pStyle w:val="ConsPlusNormal"/>
              <w:jc w:val="right"/>
            </w:pPr>
            <w:r>
              <w:t>Глава по БК</w:t>
            </w:r>
          </w:p>
        </w:tc>
        <w:tc>
          <w:tcPr>
            <w:tcW w:w="1417"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081</w:t>
            </w:r>
          </w:p>
        </w:tc>
      </w:tr>
      <w:tr w:rsidR="002A22B8">
        <w:tblPrEx>
          <w:tblBorders>
            <w:right w:val="single" w:sz="4" w:space="0" w:color="auto"/>
          </w:tblBorders>
        </w:tblPrEx>
        <w:tc>
          <w:tcPr>
            <w:tcW w:w="2835" w:type="dxa"/>
            <w:tcBorders>
              <w:top w:val="nil"/>
              <w:left w:val="nil"/>
              <w:bottom w:val="nil"/>
              <w:right w:val="nil"/>
            </w:tcBorders>
            <w:vAlign w:val="bottom"/>
          </w:tcPr>
          <w:p w:rsidR="002A22B8" w:rsidRDefault="002A22B8">
            <w:pPr>
              <w:pStyle w:val="ConsPlusNormal"/>
            </w:pPr>
            <w:r>
              <w:t>Наименование бюджета</w:t>
            </w:r>
          </w:p>
        </w:tc>
        <w:tc>
          <w:tcPr>
            <w:tcW w:w="4819" w:type="dxa"/>
            <w:gridSpan w:val="2"/>
            <w:tcBorders>
              <w:top w:val="single" w:sz="4" w:space="0" w:color="auto"/>
              <w:left w:val="nil"/>
              <w:bottom w:val="single" w:sz="4" w:space="0" w:color="auto"/>
              <w:right w:val="nil"/>
            </w:tcBorders>
            <w:vAlign w:val="bottom"/>
          </w:tcPr>
          <w:p w:rsidR="002A22B8" w:rsidRDefault="002A22B8">
            <w:pPr>
              <w:pStyle w:val="ConsPlusNormal"/>
              <w:jc w:val="center"/>
            </w:pPr>
            <w:r>
              <w:t>федеральный</w:t>
            </w:r>
          </w:p>
        </w:tc>
        <w:tc>
          <w:tcPr>
            <w:tcW w:w="467" w:type="dxa"/>
            <w:tcBorders>
              <w:top w:val="nil"/>
              <w:left w:val="nil"/>
              <w:bottom w:val="nil"/>
              <w:right w:val="nil"/>
            </w:tcBorders>
          </w:tcPr>
          <w:p w:rsidR="002A22B8" w:rsidRDefault="002A22B8">
            <w:pPr>
              <w:pStyle w:val="ConsPlusNormal"/>
            </w:pPr>
          </w:p>
        </w:tc>
        <w:tc>
          <w:tcPr>
            <w:tcW w:w="1984" w:type="dxa"/>
            <w:tcBorders>
              <w:top w:val="nil"/>
              <w:left w:val="nil"/>
              <w:bottom w:val="nil"/>
              <w:right w:val="single" w:sz="4" w:space="0" w:color="auto"/>
            </w:tcBorders>
            <w:vAlign w:val="center"/>
          </w:tcPr>
          <w:p w:rsidR="002A22B8" w:rsidRDefault="002A22B8">
            <w:pPr>
              <w:pStyle w:val="ConsPlusNormal"/>
              <w:jc w:val="right"/>
            </w:pPr>
            <w:r>
              <w:t>по ОКТМО</w:t>
            </w:r>
          </w:p>
        </w:tc>
        <w:tc>
          <w:tcPr>
            <w:tcW w:w="1417"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00000001</w:t>
            </w:r>
          </w:p>
        </w:tc>
      </w:tr>
      <w:tr w:rsidR="002A22B8">
        <w:tblPrEx>
          <w:tblBorders>
            <w:right w:val="single" w:sz="4" w:space="0" w:color="auto"/>
          </w:tblBorders>
        </w:tblPrEx>
        <w:tc>
          <w:tcPr>
            <w:tcW w:w="8121" w:type="dxa"/>
            <w:gridSpan w:val="4"/>
            <w:tcBorders>
              <w:top w:val="nil"/>
              <w:left w:val="nil"/>
              <w:bottom w:val="nil"/>
              <w:right w:val="nil"/>
            </w:tcBorders>
          </w:tcPr>
          <w:p w:rsidR="002A22B8" w:rsidRDefault="002A22B8">
            <w:pPr>
              <w:pStyle w:val="ConsPlusNormal"/>
            </w:pPr>
            <w:r>
              <w:t>Единица измерения: руб (с точностью до второго десятичного знака)</w:t>
            </w:r>
          </w:p>
        </w:tc>
        <w:tc>
          <w:tcPr>
            <w:tcW w:w="1984" w:type="dxa"/>
            <w:tcBorders>
              <w:top w:val="nil"/>
              <w:left w:val="nil"/>
              <w:bottom w:val="nil"/>
              <w:right w:val="single" w:sz="4" w:space="0" w:color="auto"/>
            </w:tcBorders>
            <w:vAlign w:val="center"/>
          </w:tcPr>
          <w:p w:rsidR="002A22B8" w:rsidRDefault="002A22B8">
            <w:pPr>
              <w:pStyle w:val="ConsPlusNormal"/>
              <w:jc w:val="right"/>
            </w:pPr>
            <w:r>
              <w:t>по ОКЕИ</w:t>
            </w:r>
          </w:p>
        </w:tc>
        <w:tc>
          <w:tcPr>
            <w:tcW w:w="1417" w:type="dxa"/>
            <w:tcBorders>
              <w:top w:val="single" w:sz="4" w:space="0" w:color="auto"/>
              <w:left w:val="single" w:sz="4" w:space="0" w:color="auto"/>
              <w:bottom w:val="single" w:sz="4" w:space="0" w:color="auto"/>
              <w:right w:val="single" w:sz="4" w:space="0" w:color="auto"/>
            </w:tcBorders>
            <w:vAlign w:val="bottom"/>
          </w:tcPr>
          <w:p w:rsidR="002A22B8" w:rsidRDefault="002A22B8">
            <w:pPr>
              <w:pStyle w:val="ConsPlusNormal"/>
              <w:jc w:val="center"/>
            </w:pPr>
            <w:r>
              <w:t>383</w:t>
            </w:r>
          </w:p>
        </w:tc>
      </w:tr>
    </w:tbl>
    <w:p w:rsidR="002A22B8" w:rsidRDefault="002A22B8">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686"/>
        <w:gridCol w:w="1361"/>
        <w:gridCol w:w="1871"/>
        <w:gridCol w:w="758"/>
        <w:gridCol w:w="754"/>
        <w:gridCol w:w="1134"/>
        <w:gridCol w:w="926"/>
        <w:gridCol w:w="730"/>
        <w:gridCol w:w="1020"/>
        <w:gridCol w:w="1507"/>
        <w:gridCol w:w="1162"/>
      </w:tblGrid>
      <w:tr w:rsidR="002A22B8">
        <w:tc>
          <w:tcPr>
            <w:tcW w:w="2268" w:type="dxa"/>
            <w:vMerge w:val="restart"/>
            <w:tcBorders>
              <w:left w:val="nil"/>
            </w:tcBorders>
          </w:tcPr>
          <w:p w:rsidR="002A22B8" w:rsidRDefault="002A22B8">
            <w:pPr>
              <w:pStyle w:val="ConsPlusNormal"/>
              <w:jc w:val="center"/>
            </w:pPr>
            <w:r>
              <w:t>Группа плательщиков</w:t>
            </w:r>
          </w:p>
        </w:tc>
        <w:tc>
          <w:tcPr>
            <w:tcW w:w="686" w:type="dxa"/>
            <w:vMerge w:val="restart"/>
          </w:tcPr>
          <w:p w:rsidR="002A22B8" w:rsidRDefault="002A22B8">
            <w:pPr>
              <w:pStyle w:val="ConsPlusNormal"/>
              <w:jc w:val="center"/>
            </w:pPr>
            <w:r>
              <w:t>Код строки</w:t>
            </w:r>
          </w:p>
        </w:tc>
        <w:tc>
          <w:tcPr>
            <w:tcW w:w="4744" w:type="dxa"/>
            <w:gridSpan w:val="4"/>
          </w:tcPr>
          <w:p w:rsidR="002A22B8" w:rsidRDefault="002A22B8">
            <w:pPr>
              <w:pStyle w:val="ConsPlusNormal"/>
              <w:jc w:val="center"/>
            </w:pPr>
            <w:r>
              <w:t>Аналитический признак задолженности</w:t>
            </w:r>
          </w:p>
        </w:tc>
        <w:tc>
          <w:tcPr>
            <w:tcW w:w="1134" w:type="dxa"/>
            <w:vMerge w:val="restart"/>
          </w:tcPr>
          <w:p w:rsidR="002A22B8" w:rsidRDefault="002A22B8">
            <w:pPr>
              <w:pStyle w:val="ConsPlusNormal"/>
              <w:jc w:val="center"/>
            </w:pPr>
            <w:r>
              <w:t>Код по ОКТМО</w:t>
            </w:r>
          </w:p>
        </w:tc>
        <w:tc>
          <w:tcPr>
            <w:tcW w:w="926" w:type="dxa"/>
            <w:vMerge w:val="restart"/>
          </w:tcPr>
          <w:p w:rsidR="002A22B8" w:rsidRDefault="002A22B8">
            <w:pPr>
              <w:pStyle w:val="ConsPlusNormal"/>
              <w:jc w:val="center"/>
            </w:pPr>
            <w:r>
              <w:t>Код статуса операции</w:t>
            </w:r>
          </w:p>
        </w:tc>
        <w:tc>
          <w:tcPr>
            <w:tcW w:w="730" w:type="dxa"/>
            <w:vMerge w:val="restart"/>
          </w:tcPr>
          <w:p w:rsidR="002A22B8" w:rsidRDefault="002A22B8">
            <w:pPr>
              <w:pStyle w:val="ConsPlusNormal"/>
              <w:jc w:val="center"/>
            </w:pPr>
            <w:r>
              <w:t>Код валюты по ОКВ</w:t>
            </w:r>
          </w:p>
        </w:tc>
        <w:tc>
          <w:tcPr>
            <w:tcW w:w="2527" w:type="dxa"/>
            <w:gridSpan w:val="2"/>
          </w:tcPr>
          <w:p w:rsidR="002A22B8" w:rsidRDefault="002A22B8">
            <w:pPr>
              <w:pStyle w:val="ConsPlusNormal"/>
              <w:jc w:val="center"/>
            </w:pPr>
            <w:r>
              <w:t>Сумма</w:t>
            </w:r>
          </w:p>
        </w:tc>
        <w:tc>
          <w:tcPr>
            <w:tcW w:w="1162" w:type="dxa"/>
            <w:vMerge w:val="restart"/>
            <w:tcBorders>
              <w:right w:val="nil"/>
            </w:tcBorders>
          </w:tcPr>
          <w:p w:rsidR="002A22B8" w:rsidRDefault="002A22B8">
            <w:pPr>
              <w:pStyle w:val="ConsPlusNormal"/>
              <w:jc w:val="center"/>
            </w:pPr>
            <w:r>
              <w:t>Особые отметки</w:t>
            </w:r>
          </w:p>
        </w:tc>
      </w:tr>
      <w:tr w:rsidR="002A22B8">
        <w:tc>
          <w:tcPr>
            <w:tcW w:w="2268" w:type="dxa"/>
            <w:vMerge/>
            <w:tcBorders>
              <w:left w:val="nil"/>
            </w:tcBorders>
          </w:tcPr>
          <w:p w:rsidR="002A22B8" w:rsidRDefault="002A22B8">
            <w:pPr>
              <w:pStyle w:val="ConsPlusNormal"/>
            </w:pPr>
          </w:p>
        </w:tc>
        <w:tc>
          <w:tcPr>
            <w:tcW w:w="686" w:type="dxa"/>
            <w:vMerge/>
          </w:tcPr>
          <w:p w:rsidR="002A22B8" w:rsidRDefault="002A22B8">
            <w:pPr>
              <w:pStyle w:val="ConsPlusNormal"/>
            </w:pPr>
          </w:p>
        </w:tc>
        <w:tc>
          <w:tcPr>
            <w:tcW w:w="1361" w:type="dxa"/>
          </w:tcPr>
          <w:p w:rsidR="002A22B8" w:rsidRDefault="002A22B8">
            <w:pPr>
              <w:pStyle w:val="ConsPlusNormal"/>
              <w:jc w:val="center"/>
            </w:pPr>
            <w:r>
              <w:t>уникальный номер реестровой записи источника дохода бюджета</w:t>
            </w:r>
          </w:p>
        </w:tc>
        <w:tc>
          <w:tcPr>
            <w:tcW w:w="1871" w:type="dxa"/>
          </w:tcPr>
          <w:p w:rsidR="002A22B8" w:rsidRDefault="002A22B8">
            <w:pPr>
              <w:pStyle w:val="ConsPlusNormal"/>
              <w:jc w:val="center"/>
            </w:pPr>
            <w:r>
              <w:t>код дохода по бюджетной классификации Российской Федерации</w:t>
            </w:r>
          </w:p>
        </w:tc>
        <w:tc>
          <w:tcPr>
            <w:tcW w:w="758" w:type="dxa"/>
          </w:tcPr>
          <w:p w:rsidR="002A22B8" w:rsidRDefault="002A22B8">
            <w:pPr>
              <w:pStyle w:val="ConsPlusNormal"/>
              <w:jc w:val="center"/>
            </w:pPr>
            <w:r>
              <w:t>КФО</w:t>
            </w:r>
          </w:p>
        </w:tc>
        <w:tc>
          <w:tcPr>
            <w:tcW w:w="754" w:type="dxa"/>
          </w:tcPr>
          <w:p w:rsidR="002A22B8" w:rsidRDefault="002A22B8">
            <w:pPr>
              <w:pStyle w:val="ConsPlusNormal"/>
              <w:jc w:val="center"/>
            </w:pPr>
            <w:r>
              <w:t>код КОСГУ</w:t>
            </w:r>
          </w:p>
        </w:tc>
        <w:tc>
          <w:tcPr>
            <w:tcW w:w="1134" w:type="dxa"/>
            <w:vMerge/>
          </w:tcPr>
          <w:p w:rsidR="002A22B8" w:rsidRDefault="002A22B8">
            <w:pPr>
              <w:pStyle w:val="ConsPlusNormal"/>
            </w:pPr>
          </w:p>
        </w:tc>
        <w:tc>
          <w:tcPr>
            <w:tcW w:w="926" w:type="dxa"/>
            <w:vMerge/>
          </w:tcPr>
          <w:p w:rsidR="002A22B8" w:rsidRDefault="002A22B8">
            <w:pPr>
              <w:pStyle w:val="ConsPlusNormal"/>
            </w:pPr>
          </w:p>
        </w:tc>
        <w:tc>
          <w:tcPr>
            <w:tcW w:w="730" w:type="dxa"/>
            <w:vMerge/>
          </w:tcPr>
          <w:p w:rsidR="002A22B8" w:rsidRDefault="002A22B8">
            <w:pPr>
              <w:pStyle w:val="ConsPlusNormal"/>
            </w:pPr>
          </w:p>
        </w:tc>
        <w:tc>
          <w:tcPr>
            <w:tcW w:w="1020" w:type="dxa"/>
          </w:tcPr>
          <w:p w:rsidR="002A22B8" w:rsidRDefault="002A22B8">
            <w:pPr>
              <w:pStyle w:val="ConsPlusNormal"/>
              <w:jc w:val="center"/>
            </w:pPr>
            <w:r>
              <w:t>в иностранной валюте</w:t>
            </w:r>
          </w:p>
        </w:tc>
        <w:tc>
          <w:tcPr>
            <w:tcW w:w="1507" w:type="dxa"/>
          </w:tcPr>
          <w:p w:rsidR="002A22B8" w:rsidRDefault="002A22B8">
            <w:pPr>
              <w:pStyle w:val="ConsPlusNormal"/>
              <w:jc w:val="center"/>
            </w:pPr>
            <w:r>
              <w:t>в рублях (рублевом эквиваленте)</w:t>
            </w:r>
          </w:p>
        </w:tc>
        <w:tc>
          <w:tcPr>
            <w:tcW w:w="1162" w:type="dxa"/>
            <w:vMerge/>
            <w:tcBorders>
              <w:right w:val="nil"/>
            </w:tcBorders>
          </w:tcPr>
          <w:p w:rsidR="002A22B8" w:rsidRDefault="002A22B8">
            <w:pPr>
              <w:pStyle w:val="ConsPlusNormal"/>
            </w:pPr>
          </w:p>
        </w:tc>
      </w:tr>
      <w:tr w:rsidR="002A22B8">
        <w:tc>
          <w:tcPr>
            <w:tcW w:w="2268" w:type="dxa"/>
            <w:tcBorders>
              <w:left w:val="nil"/>
            </w:tcBorders>
          </w:tcPr>
          <w:p w:rsidR="002A22B8" w:rsidRDefault="002A22B8">
            <w:pPr>
              <w:pStyle w:val="ConsPlusNormal"/>
              <w:jc w:val="center"/>
            </w:pPr>
            <w:bookmarkStart w:id="342" w:name="P4091"/>
            <w:bookmarkEnd w:id="342"/>
            <w:r>
              <w:lastRenderedPageBreak/>
              <w:t>1</w:t>
            </w:r>
          </w:p>
        </w:tc>
        <w:tc>
          <w:tcPr>
            <w:tcW w:w="686" w:type="dxa"/>
          </w:tcPr>
          <w:p w:rsidR="002A22B8" w:rsidRDefault="002A22B8">
            <w:pPr>
              <w:pStyle w:val="ConsPlusNormal"/>
              <w:jc w:val="center"/>
            </w:pPr>
            <w:bookmarkStart w:id="343" w:name="P4092"/>
            <w:bookmarkEnd w:id="343"/>
            <w:r>
              <w:t>2</w:t>
            </w:r>
          </w:p>
        </w:tc>
        <w:tc>
          <w:tcPr>
            <w:tcW w:w="1361" w:type="dxa"/>
          </w:tcPr>
          <w:p w:rsidR="002A22B8" w:rsidRDefault="002A22B8">
            <w:pPr>
              <w:pStyle w:val="ConsPlusNormal"/>
              <w:jc w:val="center"/>
            </w:pPr>
            <w:bookmarkStart w:id="344" w:name="P4093"/>
            <w:bookmarkEnd w:id="344"/>
            <w:r>
              <w:t>3</w:t>
            </w:r>
          </w:p>
        </w:tc>
        <w:tc>
          <w:tcPr>
            <w:tcW w:w="1871" w:type="dxa"/>
          </w:tcPr>
          <w:p w:rsidR="002A22B8" w:rsidRDefault="002A22B8">
            <w:pPr>
              <w:pStyle w:val="ConsPlusNormal"/>
              <w:jc w:val="center"/>
            </w:pPr>
            <w:bookmarkStart w:id="345" w:name="P4094"/>
            <w:bookmarkEnd w:id="345"/>
            <w:r>
              <w:t>4</w:t>
            </w:r>
          </w:p>
        </w:tc>
        <w:tc>
          <w:tcPr>
            <w:tcW w:w="758" w:type="dxa"/>
          </w:tcPr>
          <w:p w:rsidR="002A22B8" w:rsidRDefault="002A22B8">
            <w:pPr>
              <w:pStyle w:val="ConsPlusNormal"/>
              <w:jc w:val="center"/>
            </w:pPr>
            <w:bookmarkStart w:id="346" w:name="P4095"/>
            <w:bookmarkEnd w:id="346"/>
            <w:r>
              <w:t>5</w:t>
            </w:r>
          </w:p>
        </w:tc>
        <w:tc>
          <w:tcPr>
            <w:tcW w:w="754" w:type="dxa"/>
          </w:tcPr>
          <w:p w:rsidR="002A22B8" w:rsidRDefault="002A22B8">
            <w:pPr>
              <w:pStyle w:val="ConsPlusNormal"/>
              <w:jc w:val="center"/>
            </w:pPr>
            <w:bookmarkStart w:id="347" w:name="P4096"/>
            <w:bookmarkEnd w:id="347"/>
            <w:r>
              <w:t>6</w:t>
            </w:r>
          </w:p>
        </w:tc>
        <w:tc>
          <w:tcPr>
            <w:tcW w:w="1134" w:type="dxa"/>
          </w:tcPr>
          <w:p w:rsidR="002A22B8" w:rsidRDefault="002A22B8">
            <w:pPr>
              <w:pStyle w:val="ConsPlusNormal"/>
              <w:jc w:val="center"/>
            </w:pPr>
            <w:bookmarkStart w:id="348" w:name="P4097"/>
            <w:bookmarkEnd w:id="348"/>
            <w:r>
              <w:t>7</w:t>
            </w:r>
          </w:p>
        </w:tc>
        <w:tc>
          <w:tcPr>
            <w:tcW w:w="926" w:type="dxa"/>
          </w:tcPr>
          <w:p w:rsidR="002A22B8" w:rsidRDefault="002A22B8">
            <w:pPr>
              <w:pStyle w:val="ConsPlusNormal"/>
              <w:jc w:val="center"/>
            </w:pPr>
            <w:bookmarkStart w:id="349" w:name="P4098"/>
            <w:bookmarkEnd w:id="349"/>
            <w:r>
              <w:t>8</w:t>
            </w:r>
          </w:p>
        </w:tc>
        <w:tc>
          <w:tcPr>
            <w:tcW w:w="730" w:type="dxa"/>
          </w:tcPr>
          <w:p w:rsidR="002A22B8" w:rsidRDefault="002A22B8">
            <w:pPr>
              <w:pStyle w:val="ConsPlusNormal"/>
              <w:jc w:val="center"/>
            </w:pPr>
            <w:bookmarkStart w:id="350" w:name="P4099"/>
            <w:bookmarkEnd w:id="350"/>
            <w:r>
              <w:t>9</w:t>
            </w:r>
          </w:p>
        </w:tc>
        <w:tc>
          <w:tcPr>
            <w:tcW w:w="1020" w:type="dxa"/>
          </w:tcPr>
          <w:p w:rsidR="002A22B8" w:rsidRDefault="002A22B8">
            <w:pPr>
              <w:pStyle w:val="ConsPlusNormal"/>
              <w:jc w:val="center"/>
            </w:pPr>
            <w:r>
              <w:t>10</w:t>
            </w:r>
          </w:p>
        </w:tc>
        <w:tc>
          <w:tcPr>
            <w:tcW w:w="1507" w:type="dxa"/>
          </w:tcPr>
          <w:p w:rsidR="002A22B8" w:rsidRDefault="002A22B8">
            <w:pPr>
              <w:pStyle w:val="ConsPlusNormal"/>
              <w:jc w:val="center"/>
            </w:pPr>
            <w:bookmarkStart w:id="351" w:name="P4101"/>
            <w:bookmarkEnd w:id="351"/>
            <w:r>
              <w:t>11</w:t>
            </w:r>
          </w:p>
        </w:tc>
        <w:tc>
          <w:tcPr>
            <w:tcW w:w="1162" w:type="dxa"/>
            <w:tcBorders>
              <w:right w:val="nil"/>
            </w:tcBorders>
          </w:tcPr>
          <w:p w:rsidR="002A22B8" w:rsidRDefault="002A22B8">
            <w:pPr>
              <w:pStyle w:val="ConsPlusNormal"/>
              <w:jc w:val="center"/>
            </w:pPr>
            <w:r>
              <w:t>12</w:t>
            </w:r>
          </w:p>
        </w:tc>
      </w:tr>
      <w:tr w:rsidR="002A22B8">
        <w:tblPrEx>
          <w:tblBorders>
            <w:left w:val="single" w:sz="4" w:space="0" w:color="auto"/>
          </w:tblBorders>
        </w:tblPrEx>
        <w:tc>
          <w:tcPr>
            <w:tcW w:w="2268" w:type="dxa"/>
            <w:vMerge w:val="restart"/>
            <w:vAlign w:val="center"/>
          </w:tcPr>
          <w:p w:rsidR="002A22B8" w:rsidRDefault="002A22B8">
            <w:pPr>
              <w:pStyle w:val="ConsPlusNormal"/>
              <w:jc w:val="center"/>
            </w:pPr>
            <w:bookmarkStart w:id="352" w:name="P4103"/>
            <w:bookmarkEnd w:id="352"/>
            <w:r>
              <w:t>Иные нефинансовые организации</w:t>
            </w:r>
          </w:p>
        </w:tc>
        <w:tc>
          <w:tcPr>
            <w:tcW w:w="686" w:type="dxa"/>
          </w:tcPr>
          <w:p w:rsidR="002A22B8" w:rsidRDefault="002A22B8">
            <w:pPr>
              <w:pStyle w:val="ConsPlusNormal"/>
              <w:jc w:val="center"/>
            </w:pPr>
            <w:bookmarkStart w:id="353" w:name="P4104"/>
            <w:bookmarkEnd w:id="353"/>
            <w:r>
              <w:t>001</w:t>
            </w:r>
          </w:p>
        </w:tc>
        <w:tc>
          <w:tcPr>
            <w:tcW w:w="1361" w:type="dxa"/>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15658101</w:t>
            </w:r>
          </w:p>
        </w:tc>
        <w:tc>
          <w:tcPr>
            <w:tcW w:w="926" w:type="dxa"/>
          </w:tcPr>
          <w:p w:rsidR="002A22B8" w:rsidRDefault="002A22B8">
            <w:pPr>
              <w:pStyle w:val="ConsPlusNormal"/>
              <w:jc w:val="center"/>
            </w:pPr>
            <w:r>
              <w:t>01.21.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20 000,00</w:t>
            </w:r>
          </w:p>
        </w:tc>
        <w:tc>
          <w:tcPr>
            <w:tcW w:w="1162" w:type="dxa"/>
            <w:tcBorders>
              <w:right w:val="nil"/>
            </w:tcBorders>
          </w:tcPr>
          <w:p w:rsidR="002A22B8" w:rsidRDefault="002A22B8">
            <w:pPr>
              <w:pStyle w:val="ConsPlusNormal"/>
            </w:pPr>
          </w:p>
        </w:tc>
      </w:tr>
      <w:tr w:rsidR="002A22B8">
        <w:tblPrEx>
          <w:tblBorders>
            <w:left w:val="single" w:sz="4" w:space="0" w:color="auto"/>
          </w:tblBorders>
        </w:tblPrEx>
        <w:tc>
          <w:tcPr>
            <w:tcW w:w="2268" w:type="dxa"/>
            <w:vMerge/>
          </w:tcPr>
          <w:p w:rsidR="002A22B8" w:rsidRDefault="002A22B8">
            <w:pPr>
              <w:pStyle w:val="ConsPlusNormal"/>
            </w:pPr>
          </w:p>
        </w:tc>
        <w:tc>
          <w:tcPr>
            <w:tcW w:w="686" w:type="dxa"/>
          </w:tcPr>
          <w:p w:rsidR="002A22B8" w:rsidRDefault="002A22B8">
            <w:pPr>
              <w:pStyle w:val="ConsPlusNormal"/>
              <w:jc w:val="center"/>
            </w:pPr>
            <w:bookmarkStart w:id="354" w:name="P4115"/>
            <w:bookmarkEnd w:id="354"/>
            <w:r>
              <w:t>002</w:t>
            </w:r>
          </w:p>
        </w:tc>
        <w:tc>
          <w:tcPr>
            <w:tcW w:w="1361" w:type="dxa"/>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15701000</w:t>
            </w:r>
          </w:p>
        </w:tc>
        <w:tc>
          <w:tcPr>
            <w:tcW w:w="926" w:type="dxa"/>
          </w:tcPr>
          <w:p w:rsidR="002A22B8" w:rsidRDefault="002A22B8">
            <w:pPr>
              <w:pStyle w:val="ConsPlusNormal"/>
              <w:jc w:val="center"/>
            </w:pPr>
            <w:r>
              <w:t>03.21.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-10 000,00</w:t>
            </w:r>
          </w:p>
        </w:tc>
        <w:tc>
          <w:tcPr>
            <w:tcW w:w="1162" w:type="dxa"/>
            <w:tcBorders>
              <w:right w:val="nil"/>
            </w:tcBorders>
          </w:tcPr>
          <w:p w:rsidR="002A22B8" w:rsidRDefault="002A22B8">
            <w:pPr>
              <w:pStyle w:val="ConsPlusNormal"/>
            </w:pPr>
          </w:p>
        </w:tc>
      </w:tr>
      <w:tr w:rsidR="002A22B8">
        <w:tblPrEx>
          <w:tblBorders>
            <w:left w:val="single" w:sz="4" w:space="0" w:color="auto"/>
          </w:tblBorders>
        </w:tblPrEx>
        <w:tc>
          <w:tcPr>
            <w:tcW w:w="2268" w:type="dxa"/>
            <w:vMerge/>
          </w:tcPr>
          <w:p w:rsidR="002A22B8" w:rsidRDefault="002A22B8">
            <w:pPr>
              <w:pStyle w:val="ConsPlusNormal"/>
            </w:pPr>
          </w:p>
        </w:tc>
        <w:tc>
          <w:tcPr>
            <w:tcW w:w="686" w:type="dxa"/>
          </w:tcPr>
          <w:p w:rsidR="002A22B8" w:rsidRDefault="002A22B8">
            <w:pPr>
              <w:pStyle w:val="ConsPlusNormal"/>
              <w:jc w:val="center"/>
            </w:pPr>
            <w:bookmarkStart w:id="355" w:name="P4126"/>
            <w:bookmarkEnd w:id="355"/>
            <w:r>
              <w:t>003</w:t>
            </w:r>
          </w:p>
        </w:tc>
        <w:tc>
          <w:tcPr>
            <w:tcW w:w="1361" w:type="dxa"/>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66701000</w:t>
            </w:r>
          </w:p>
        </w:tc>
        <w:tc>
          <w:tcPr>
            <w:tcW w:w="926" w:type="dxa"/>
          </w:tcPr>
          <w:p w:rsidR="002A22B8" w:rsidRDefault="002A22B8">
            <w:pPr>
              <w:pStyle w:val="ConsPlusNormal"/>
              <w:jc w:val="center"/>
            </w:pPr>
            <w:r>
              <w:t>01.21.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1 000,00</w:t>
            </w:r>
          </w:p>
        </w:tc>
        <w:tc>
          <w:tcPr>
            <w:tcW w:w="1162" w:type="dxa"/>
            <w:tcBorders>
              <w:right w:val="nil"/>
            </w:tcBorders>
          </w:tcPr>
          <w:p w:rsidR="002A22B8" w:rsidRDefault="002A22B8">
            <w:pPr>
              <w:pStyle w:val="ConsPlusNormal"/>
            </w:pPr>
          </w:p>
        </w:tc>
      </w:tr>
      <w:tr w:rsidR="002A22B8">
        <w:tblPrEx>
          <w:tblBorders>
            <w:left w:val="single" w:sz="4" w:space="0" w:color="auto"/>
          </w:tblBorders>
        </w:tblPrEx>
        <w:tc>
          <w:tcPr>
            <w:tcW w:w="2268" w:type="dxa"/>
            <w:vMerge/>
          </w:tcPr>
          <w:p w:rsidR="002A22B8" w:rsidRDefault="002A22B8">
            <w:pPr>
              <w:pStyle w:val="ConsPlusNormal"/>
            </w:pPr>
          </w:p>
        </w:tc>
        <w:tc>
          <w:tcPr>
            <w:tcW w:w="686" w:type="dxa"/>
          </w:tcPr>
          <w:p w:rsidR="002A22B8" w:rsidRDefault="002A22B8">
            <w:pPr>
              <w:pStyle w:val="ConsPlusNormal"/>
              <w:jc w:val="center"/>
            </w:pPr>
            <w:bookmarkStart w:id="356" w:name="P4137"/>
            <w:bookmarkEnd w:id="356"/>
            <w:r>
              <w:t>004</w:t>
            </w:r>
          </w:p>
        </w:tc>
        <w:tc>
          <w:tcPr>
            <w:tcW w:w="1361" w:type="dxa"/>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29701000</w:t>
            </w:r>
          </w:p>
        </w:tc>
        <w:tc>
          <w:tcPr>
            <w:tcW w:w="926" w:type="dxa"/>
          </w:tcPr>
          <w:p w:rsidR="002A22B8" w:rsidRDefault="002A22B8">
            <w:pPr>
              <w:pStyle w:val="ConsPlusNormal"/>
              <w:jc w:val="center"/>
            </w:pPr>
            <w:r>
              <w:t>02.21.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(10 000,00)</w:t>
            </w:r>
          </w:p>
        </w:tc>
        <w:tc>
          <w:tcPr>
            <w:tcW w:w="1162" w:type="dxa"/>
            <w:tcBorders>
              <w:right w:val="nil"/>
            </w:tcBorders>
          </w:tcPr>
          <w:p w:rsidR="002A22B8" w:rsidRDefault="002A22B8">
            <w:pPr>
              <w:pStyle w:val="ConsPlusNormal"/>
            </w:pPr>
          </w:p>
        </w:tc>
      </w:tr>
      <w:tr w:rsidR="002A22B8">
        <w:tblPrEx>
          <w:tblBorders>
            <w:left w:val="single" w:sz="4" w:space="0" w:color="auto"/>
          </w:tblBorders>
        </w:tblPrEx>
        <w:tc>
          <w:tcPr>
            <w:tcW w:w="2268" w:type="dxa"/>
            <w:vMerge/>
          </w:tcPr>
          <w:p w:rsidR="002A22B8" w:rsidRDefault="002A22B8">
            <w:pPr>
              <w:pStyle w:val="ConsPlusNormal"/>
            </w:pPr>
          </w:p>
        </w:tc>
        <w:tc>
          <w:tcPr>
            <w:tcW w:w="686" w:type="dxa"/>
          </w:tcPr>
          <w:p w:rsidR="002A22B8" w:rsidRDefault="002A22B8">
            <w:pPr>
              <w:pStyle w:val="ConsPlusNormal"/>
              <w:jc w:val="center"/>
            </w:pPr>
            <w:bookmarkStart w:id="357" w:name="P4148"/>
            <w:bookmarkEnd w:id="357"/>
            <w:r>
              <w:t>005</w:t>
            </w:r>
          </w:p>
        </w:tc>
        <w:tc>
          <w:tcPr>
            <w:tcW w:w="1361" w:type="dxa"/>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29650101</w:t>
            </w:r>
          </w:p>
        </w:tc>
        <w:tc>
          <w:tcPr>
            <w:tcW w:w="926" w:type="dxa"/>
          </w:tcPr>
          <w:p w:rsidR="002A22B8" w:rsidRDefault="002A22B8">
            <w:pPr>
              <w:pStyle w:val="ConsPlusNormal"/>
              <w:jc w:val="center"/>
            </w:pPr>
            <w:r>
              <w:t>02.21.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(30 000,00)</w:t>
            </w:r>
          </w:p>
        </w:tc>
        <w:tc>
          <w:tcPr>
            <w:tcW w:w="1162" w:type="dxa"/>
            <w:tcBorders>
              <w:right w:val="nil"/>
            </w:tcBorders>
          </w:tcPr>
          <w:p w:rsidR="002A22B8" w:rsidRDefault="002A22B8">
            <w:pPr>
              <w:pStyle w:val="ConsPlusNormal"/>
            </w:pPr>
          </w:p>
        </w:tc>
      </w:tr>
      <w:tr w:rsidR="002A22B8">
        <w:tblPrEx>
          <w:tblBorders>
            <w:left w:val="single" w:sz="4" w:space="0" w:color="auto"/>
          </w:tblBorders>
        </w:tblPrEx>
        <w:tc>
          <w:tcPr>
            <w:tcW w:w="2268" w:type="dxa"/>
            <w:vMerge/>
          </w:tcPr>
          <w:p w:rsidR="002A22B8" w:rsidRDefault="002A22B8">
            <w:pPr>
              <w:pStyle w:val="ConsPlusNormal"/>
            </w:pPr>
          </w:p>
        </w:tc>
        <w:tc>
          <w:tcPr>
            <w:tcW w:w="686" w:type="dxa"/>
          </w:tcPr>
          <w:p w:rsidR="002A22B8" w:rsidRDefault="002A22B8">
            <w:pPr>
              <w:pStyle w:val="ConsPlusNormal"/>
              <w:jc w:val="center"/>
            </w:pPr>
            <w:bookmarkStart w:id="358" w:name="P4159"/>
            <w:bookmarkEnd w:id="358"/>
            <w:r>
              <w:t>006</w:t>
            </w:r>
          </w:p>
        </w:tc>
        <w:tc>
          <w:tcPr>
            <w:tcW w:w="1361" w:type="dxa"/>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66603101</w:t>
            </w:r>
          </w:p>
        </w:tc>
        <w:tc>
          <w:tcPr>
            <w:tcW w:w="926" w:type="dxa"/>
          </w:tcPr>
          <w:p w:rsidR="002A22B8" w:rsidRDefault="002A22B8">
            <w:pPr>
              <w:pStyle w:val="ConsPlusNormal"/>
              <w:jc w:val="center"/>
            </w:pPr>
            <w:r>
              <w:t>01.21.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5 000,00</w:t>
            </w:r>
          </w:p>
        </w:tc>
        <w:tc>
          <w:tcPr>
            <w:tcW w:w="1162" w:type="dxa"/>
            <w:tcBorders>
              <w:right w:val="nil"/>
            </w:tcBorders>
          </w:tcPr>
          <w:p w:rsidR="002A22B8" w:rsidRDefault="002A22B8">
            <w:pPr>
              <w:pStyle w:val="ConsPlusNormal"/>
            </w:pPr>
          </w:p>
        </w:tc>
      </w:tr>
      <w:tr w:rsidR="002A22B8">
        <w:tblPrEx>
          <w:tblBorders>
            <w:left w:val="single" w:sz="4" w:space="0" w:color="auto"/>
          </w:tblBorders>
        </w:tblPrEx>
        <w:tc>
          <w:tcPr>
            <w:tcW w:w="2268" w:type="dxa"/>
            <w:vMerge w:val="restart"/>
            <w:vAlign w:val="center"/>
          </w:tcPr>
          <w:p w:rsidR="002A22B8" w:rsidRDefault="002A22B8">
            <w:pPr>
              <w:pStyle w:val="ConsPlusNormal"/>
              <w:jc w:val="center"/>
            </w:pPr>
            <w:bookmarkStart w:id="359" w:name="P4170"/>
            <w:bookmarkEnd w:id="359"/>
            <w:r>
              <w:t>Государственные (муниципальные) бюджетные и автономные учреждения</w:t>
            </w:r>
          </w:p>
        </w:tc>
        <w:tc>
          <w:tcPr>
            <w:tcW w:w="686" w:type="dxa"/>
          </w:tcPr>
          <w:p w:rsidR="002A22B8" w:rsidRDefault="002A22B8">
            <w:pPr>
              <w:pStyle w:val="ConsPlusNormal"/>
              <w:jc w:val="center"/>
            </w:pPr>
            <w:bookmarkStart w:id="360" w:name="P4171"/>
            <w:bookmarkEnd w:id="360"/>
            <w:r>
              <w:t>007</w:t>
            </w:r>
          </w:p>
        </w:tc>
        <w:tc>
          <w:tcPr>
            <w:tcW w:w="1361" w:type="dxa"/>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66701000</w:t>
            </w:r>
          </w:p>
        </w:tc>
        <w:tc>
          <w:tcPr>
            <w:tcW w:w="926" w:type="dxa"/>
          </w:tcPr>
          <w:p w:rsidR="002A22B8" w:rsidRDefault="002A22B8">
            <w:pPr>
              <w:pStyle w:val="ConsPlusNormal"/>
              <w:jc w:val="center"/>
            </w:pPr>
            <w:r>
              <w:t>01.21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11 000,00</w:t>
            </w:r>
          </w:p>
        </w:tc>
        <w:tc>
          <w:tcPr>
            <w:tcW w:w="1162" w:type="dxa"/>
            <w:tcBorders>
              <w:right w:val="nil"/>
            </w:tcBorders>
          </w:tcPr>
          <w:p w:rsidR="002A22B8" w:rsidRDefault="002A22B8">
            <w:pPr>
              <w:pStyle w:val="ConsPlusNormal"/>
            </w:pPr>
          </w:p>
        </w:tc>
      </w:tr>
      <w:tr w:rsidR="002A22B8">
        <w:tblPrEx>
          <w:tblBorders>
            <w:left w:val="single" w:sz="4" w:space="0" w:color="auto"/>
          </w:tblBorders>
        </w:tblPrEx>
        <w:tc>
          <w:tcPr>
            <w:tcW w:w="2268" w:type="dxa"/>
            <w:vMerge/>
          </w:tcPr>
          <w:p w:rsidR="002A22B8" w:rsidRDefault="002A22B8">
            <w:pPr>
              <w:pStyle w:val="ConsPlusNormal"/>
            </w:pPr>
          </w:p>
        </w:tc>
        <w:tc>
          <w:tcPr>
            <w:tcW w:w="686" w:type="dxa"/>
          </w:tcPr>
          <w:p w:rsidR="002A22B8" w:rsidRDefault="002A22B8">
            <w:pPr>
              <w:pStyle w:val="ConsPlusNormal"/>
              <w:jc w:val="center"/>
            </w:pPr>
            <w:bookmarkStart w:id="361" w:name="P4182"/>
            <w:bookmarkEnd w:id="361"/>
            <w:r>
              <w:t>008</w:t>
            </w:r>
          </w:p>
        </w:tc>
        <w:tc>
          <w:tcPr>
            <w:tcW w:w="1361" w:type="dxa"/>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29701000</w:t>
            </w:r>
          </w:p>
        </w:tc>
        <w:tc>
          <w:tcPr>
            <w:tcW w:w="926" w:type="dxa"/>
          </w:tcPr>
          <w:p w:rsidR="002A22B8" w:rsidRDefault="002A22B8">
            <w:pPr>
              <w:pStyle w:val="ConsPlusNormal"/>
              <w:jc w:val="center"/>
            </w:pPr>
            <w:r>
              <w:t>03.21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-2 000,00</w:t>
            </w:r>
          </w:p>
        </w:tc>
        <w:tc>
          <w:tcPr>
            <w:tcW w:w="1162" w:type="dxa"/>
            <w:tcBorders>
              <w:right w:val="nil"/>
            </w:tcBorders>
          </w:tcPr>
          <w:p w:rsidR="002A22B8" w:rsidRDefault="002A22B8">
            <w:pPr>
              <w:pStyle w:val="ConsPlusNormal"/>
            </w:pPr>
          </w:p>
        </w:tc>
      </w:tr>
      <w:tr w:rsidR="002A22B8">
        <w:tblPrEx>
          <w:tblBorders>
            <w:left w:val="single" w:sz="4" w:space="0" w:color="auto"/>
          </w:tblBorders>
        </w:tblPrEx>
        <w:tc>
          <w:tcPr>
            <w:tcW w:w="2268" w:type="dxa"/>
            <w:vMerge/>
          </w:tcPr>
          <w:p w:rsidR="002A22B8" w:rsidRDefault="002A22B8">
            <w:pPr>
              <w:pStyle w:val="ConsPlusNormal"/>
            </w:pPr>
          </w:p>
        </w:tc>
        <w:tc>
          <w:tcPr>
            <w:tcW w:w="686" w:type="dxa"/>
          </w:tcPr>
          <w:p w:rsidR="002A22B8" w:rsidRDefault="002A22B8">
            <w:pPr>
              <w:pStyle w:val="ConsPlusNormal"/>
              <w:jc w:val="center"/>
            </w:pPr>
            <w:bookmarkStart w:id="362" w:name="P4193"/>
            <w:bookmarkEnd w:id="362"/>
            <w:r>
              <w:t>009</w:t>
            </w:r>
          </w:p>
        </w:tc>
        <w:tc>
          <w:tcPr>
            <w:tcW w:w="1361" w:type="dxa"/>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15701000</w:t>
            </w:r>
          </w:p>
        </w:tc>
        <w:tc>
          <w:tcPr>
            <w:tcW w:w="926" w:type="dxa"/>
          </w:tcPr>
          <w:p w:rsidR="002A22B8" w:rsidRDefault="002A22B8">
            <w:pPr>
              <w:pStyle w:val="ConsPlusNormal"/>
              <w:jc w:val="center"/>
            </w:pPr>
            <w:r>
              <w:t>01.21.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15 000,00</w:t>
            </w:r>
          </w:p>
        </w:tc>
        <w:tc>
          <w:tcPr>
            <w:tcW w:w="1162" w:type="dxa"/>
            <w:tcBorders>
              <w:right w:val="nil"/>
            </w:tcBorders>
          </w:tcPr>
          <w:p w:rsidR="002A22B8" w:rsidRDefault="002A22B8">
            <w:pPr>
              <w:pStyle w:val="ConsPlusNormal"/>
            </w:pPr>
          </w:p>
        </w:tc>
      </w:tr>
      <w:tr w:rsidR="002A22B8">
        <w:tc>
          <w:tcPr>
            <w:tcW w:w="4315" w:type="dxa"/>
            <w:gridSpan w:val="3"/>
            <w:tcBorders>
              <w:left w:val="nil"/>
              <w:bottom w:val="nil"/>
            </w:tcBorders>
            <w:vAlign w:val="bottom"/>
          </w:tcPr>
          <w:p w:rsidR="002A22B8" w:rsidRDefault="002A22B8">
            <w:pPr>
              <w:pStyle w:val="ConsPlusNormal"/>
              <w:jc w:val="right"/>
            </w:pPr>
            <w:r>
              <w:t>Итого по коду дохода</w:t>
            </w: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x</w:t>
            </w:r>
          </w:p>
        </w:tc>
        <w:tc>
          <w:tcPr>
            <w:tcW w:w="754" w:type="dxa"/>
          </w:tcPr>
          <w:p w:rsidR="002A22B8" w:rsidRDefault="002A22B8">
            <w:pPr>
              <w:pStyle w:val="ConsPlusNormal"/>
              <w:jc w:val="center"/>
            </w:pPr>
            <w:r>
              <w:t>x</w:t>
            </w:r>
          </w:p>
        </w:tc>
        <w:tc>
          <w:tcPr>
            <w:tcW w:w="1134" w:type="dxa"/>
          </w:tcPr>
          <w:p w:rsidR="002A22B8" w:rsidRDefault="002A22B8">
            <w:pPr>
              <w:pStyle w:val="ConsPlusNormal"/>
              <w:jc w:val="center"/>
            </w:pPr>
            <w:r>
              <w:t>x</w:t>
            </w:r>
          </w:p>
        </w:tc>
        <w:tc>
          <w:tcPr>
            <w:tcW w:w="926" w:type="dxa"/>
          </w:tcPr>
          <w:p w:rsidR="002A22B8" w:rsidRDefault="002A22B8">
            <w:pPr>
              <w:pStyle w:val="ConsPlusNormal"/>
              <w:jc w:val="center"/>
            </w:pPr>
            <w:r>
              <w:t>x</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0,00</w:t>
            </w:r>
          </w:p>
        </w:tc>
        <w:tc>
          <w:tcPr>
            <w:tcW w:w="1162" w:type="dxa"/>
            <w:tcBorders>
              <w:right w:val="nil"/>
            </w:tcBorders>
          </w:tcPr>
          <w:p w:rsidR="002A22B8" w:rsidRDefault="002A22B8">
            <w:pPr>
              <w:pStyle w:val="ConsPlusNormal"/>
            </w:pPr>
          </w:p>
        </w:tc>
      </w:tr>
      <w:tr w:rsidR="002A22B8">
        <w:tc>
          <w:tcPr>
            <w:tcW w:w="4315" w:type="dxa"/>
            <w:gridSpan w:val="3"/>
            <w:tcBorders>
              <w:top w:val="nil"/>
              <w:left w:val="nil"/>
              <w:bottom w:val="nil"/>
            </w:tcBorders>
            <w:vAlign w:val="bottom"/>
          </w:tcPr>
          <w:p w:rsidR="002A22B8" w:rsidRDefault="002A22B8">
            <w:pPr>
              <w:pStyle w:val="ConsPlusNormal"/>
              <w:jc w:val="right"/>
            </w:pPr>
            <w:r>
              <w:t>в том числе:</w:t>
            </w:r>
          </w:p>
          <w:p w:rsidR="002A22B8" w:rsidRDefault="002A22B8">
            <w:pPr>
              <w:pStyle w:val="ConsPlusNormal"/>
              <w:jc w:val="right"/>
            </w:pPr>
            <w:r>
              <w:t>по КФО</w:t>
            </w: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x</w:t>
            </w:r>
          </w:p>
        </w:tc>
        <w:tc>
          <w:tcPr>
            <w:tcW w:w="1134" w:type="dxa"/>
          </w:tcPr>
          <w:p w:rsidR="002A22B8" w:rsidRDefault="002A22B8">
            <w:pPr>
              <w:pStyle w:val="ConsPlusNormal"/>
              <w:jc w:val="center"/>
            </w:pPr>
            <w:r>
              <w:t>x</w:t>
            </w:r>
          </w:p>
        </w:tc>
        <w:tc>
          <w:tcPr>
            <w:tcW w:w="926" w:type="dxa"/>
          </w:tcPr>
          <w:p w:rsidR="002A22B8" w:rsidRDefault="002A22B8">
            <w:pPr>
              <w:pStyle w:val="ConsPlusNormal"/>
              <w:jc w:val="center"/>
            </w:pPr>
            <w:r>
              <w:t>x</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0,00</w:t>
            </w:r>
          </w:p>
        </w:tc>
        <w:tc>
          <w:tcPr>
            <w:tcW w:w="1162" w:type="dxa"/>
            <w:tcBorders>
              <w:right w:val="nil"/>
            </w:tcBorders>
          </w:tcPr>
          <w:p w:rsidR="002A22B8" w:rsidRDefault="002A22B8">
            <w:pPr>
              <w:pStyle w:val="ConsPlusNormal"/>
            </w:pPr>
          </w:p>
        </w:tc>
      </w:tr>
      <w:tr w:rsidR="002A22B8">
        <w:tc>
          <w:tcPr>
            <w:tcW w:w="4315" w:type="dxa"/>
            <w:gridSpan w:val="3"/>
            <w:tcBorders>
              <w:top w:val="nil"/>
              <w:left w:val="nil"/>
              <w:bottom w:val="nil"/>
            </w:tcBorders>
            <w:vAlign w:val="bottom"/>
          </w:tcPr>
          <w:p w:rsidR="002A22B8" w:rsidRDefault="002A22B8">
            <w:pPr>
              <w:pStyle w:val="ConsPlusNormal"/>
              <w:jc w:val="right"/>
            </w:pPr>
            <w:r>
              <w:t>по коду КОСГУ</w:t>
            </w:r>
          </w:p>
        </w:tc>
        <w:tc>
          <w:tcPr>
            <w:tcW w:w="1871" w:type="dxa"/>
          </w:tcPr>
          <w:p w:rsidR="002A22B8" w:rsidRDefault="002A22B8">
            <w:pPr>
              <w:pStyle w:val="ConsPlusNormal"/>
              <w:jc w:val="center"/>
            </w:pPr>
            <w:r>
              <w:t xml:space="preserve">1 16 11050 01 </w:t>
            </w:r>
            <w:r>
              <w:lastRenderedPageBreak/>
              <w:t>0000 140</w:t>
            </w:r>
          </w:p>
        </w:tc>
        <w:tc>
          <w:tcPr>
            <w:tcW w:w="758" w:type="dxa"/>
          </w:tcPr>
          <w:p w:rsidR="002A22B8" w:rsidRDefault="002A22B8">
            <w:pPr>
              <w:pStyle w:val="ConsPlusNormal"/>
              <w:jc w:val="center"/>
            </w:pPr>
            <w:r>
              <w:lastRenderedPageBreak/>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x</w:t>
            </w:r>
          </w:p>
        </w:tc>
        <w:tc>
          <w:tcPr>
            <w:tcW w:w="926" w:type="dxa"/>
          </w:tcPr>
          <w:p w:rsidR="002A22B8" w:rsidRDefault="002A22B8">
            <w:pPr>
              <w:pStyle w:val="ConsPlusNormal"/>
              <w:jc w:val="center"/>
            </w:pPr>
            <w:r>
              <w:t>x</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0,00</w:t>
            </w:r>
          </w:p>
        </w:tc>
        <w:tc>
          <w:tcPr>
            <w:tcW w:w="1162" w:type="dxa"/>
            <w:tcBorders>
              <w:right w:val="nil"/>
            </w:tcBorders>
          </w:tcPr>
          <w:p w:rsidR="002A22B8" w:rsidRDefault="002A22B8">
            <w:pPr>
              <w:pStyle w:val="ConsPlusNormal"/>
            </w:pPr>
          </w:p>
        </w:tc>
      </w:tr>
      <w:tr w:rsidR="002A22B8">
        <w:tc>
          <w:tcPr>
            <w:tcW w:w="4315" w:type="dxa"/>
            <w:gridSpan w:val="3"/>
            <w:tcBorders>
              <w:top w:val="nil"/>
              <w:left w:val="nil"/>
              <w:bottom w:val="nil"/>
            </w:tcBorders>
            <w:vAlign w:val="bottom"/>
          </w:tcPr>
          <w:p w:rsidR="002A22B8" w:rsidRDefault="002A22B8">
            <w:pPr>
              <w:pStyle w:val="ConsPlusNormal"/>
              <w:jc w:val="right"/>
            </w:pPr>
            <w:r>
              <w:lastRenderedPageBreak/>
              <w:t>по коду ОКТМО</w:t>
            </w: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15701000</w:t>
            </w:r>
          </w:p>
        </w:tc>
        <w:tc>
          <w:tcPr>
            <w:tcW w:w="926" w:type="dxa"/>
          </w:tcPr>
          <w:p w:rsidR="002A22B8" w:rsidRDefault="002A22B8">
            <w:pPr>
              <w:pStyle w:val="ConsPlusNormal"/>
              <w:jc w:val="center"/>
            </w:pPr>
            <w:r>
              <w:t>x</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5 000,00</w:t>
            </w:r>
          </w:p>
        </w:tc>
        <w:tc>
          <w:tcPr>
            <w:tcW w:w="1162" w:type="dxa"/>
            <w:tcBorders>
              <w:right w:val="nil"/>
            </w:tcBorders>
          </w:tcPr>
          <w:p w:rsidR="002A22B8" w:rsidRDefault="002A22B8">
            <w:pPr>
              <w:pStyle w:val="ConsPlusNormal"/>
            </w:pPr>
          </w:p>
        </w:tc>
      </w:tr>
      <w:tr w:rsidR="002A22B8">
        <w:tc>
          <w:tcPr>
            <w:tcW w:w="4315" w:type="dxa"/>
            <w:gridSpan w:val="3"/>
            <w:tcBorders>
              <w:top w:val="nil"/>
              <w:left w:val="nil"/>
              <w:bottom w:val="nil"/>
            </w:tcBorders>
            <w:vAlign w:val="bottom"/>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15658101</w:t>
            </w:r>
          </w:p>
        </w:tc>
        <w:tc>
          <w:tcPr>
            <w:tcW w:w="926" w:type="dxa"/>
          </w:tcPr>
          <w:p w:rsidR="002A22B8" w:rsidRDefault="002A22B8">
            <w:pPr>
              <w:pStyle w:val="ConsPlusNormal"/>
              <w:jc w:val="center"/>
            </w:pPr>
            <w:r>
              <w:t>x</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20 000,00</w:t>
            </w:r>
          </w:p>
        </w:tc>
        <w:tc>
          <w:tcPr>
            <w:tcW w:w="1162" w:type="dxa"/>
            <w:tcBorders>
              <w:right w:val="nil"/>
            </w:tcBorders>
          </w:tcPr>
          <w:p w:rsidR="002A22B8" w:rsidRDefault="002A22B8">
            <w:pPr>
              <w:pStyle w:val="ConsPlusNormal"/>
            </w:pPr>
          </w:p>
        </w:tc>
      </w:tr>
      <w:tr w:rsidR="002A22B8">
        <w:tc>
          <w:tcPr>
            <w:tcW w:w="4315" w:type="dxa"/>
            <w:gridSpan w:val="3"/>
            <w:tcBorders>
              <w:top w:val="nil"/>
              <w:left w:val="nil"/>
              <w:bottom w:val="nil"/>
            </w:tcBorders>
            <w:vAlign w:val="bottom"/>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29701000</w:t>
            </w:r>
          </w:p>
        </w:tc>
        <w:tc>
          <w:tcPr>
            <w:tcW w:w="926" w:type="dxa"/>
          </w:tcPr>
          <w:p w:rsidR="002A22B8" w:rsidRDefault="002A22B8">
            <w:pPr>
              <w:pStyle w:val="ConsPlusNormal"/>
              <w:jc w:val="center"/>
            </w:pPr>
            <w:r>
              <w:t>x</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-12 000,00</w:t>
            </w:r>
          </w:p>
        </w:tc>
        <w:tc>
          <w:tcPr>
            <w:tcW w:w="1162" w:type="dxa"/>
            <w:tcBorders>
              <w:right w:val="nil"/>
            </w:tcBorders>
          </w:tcPr>
          <w:p w:rsidR="002A22B8" w:rsidRDefault="002A22B8">
            <w:pPr>
              <w:pStyle w:val="ConsPlusNormal"/>
            </w:pPr>
          </w:p>
        </w:tc>
      </w:tr>
      <w:tr w:rsidR="002A22B8">
        <w:tc>
          <w:tcPr>
            <w:tcW w:w="4315" w:type="dxa"/>
            <w:gridSpan w:val="3"/>
            <w:tcBorders>
              <w:top w:val="nil"/>
              <w:left w:val="nil"/>
              <w:bottom w:val="nil"/>
            </w:tcBorders>
            <w:vAlign w:val="bottom"/>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29650101</w:t>
            </w:r>
          </w:p>
        </w:tc>
        <w:tc>
          <w:tcPr>
            <w:tcW w:w="926" w:type="dxa"/>
          </w:tcPr>
          <w:p w:rsidR="002A22B8" w:rsidRDefault="002A22B8">
            <w:pPr>
              <w:pStyle w:val="ConsPlusNormal"/>
              <w:jc w:val="center"/>
            </w:pPr>
            <w:r>
              <w:t>x</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(30 000,00)</w:t>
            </w:r>
          </w:p>
        </w:tc>
        <w:tc>
          <w:tcPr>
            <w:tcW w:w="1162" w:type="dxa"/>
            <w:tcBorders>
              <w:right w:val="nil"/>
            </w:tcBorders>
          </w:tcPr>
          <w:p w:rsidR="002A22B8" w:rsidRDefault="002A22B8">
            <w:pPr>
              <w:pStyle w:val="ConsPlusNormal"/>
            </w:pPr>
          </w:p>
        </w:tc>
      </w:tr>
      <w:tr w:rsidR="002A22B8">
        <w:tc>
          <w:tcPr>
            <w:tcW w:w="4315" w:type="dxa"/>
            <w:gridSpan w:val="3"/>
            <w:tcBorders>
              <w:top w:val="nil"/>
              <w:left w:val="nil"/>
              <w:bottom w:val="nil"/>
            </w:tcBorders>
            <w:vAlign w:val="bottom"/>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66701000</w:t>
            </w:r>
          </w:p>
        </w:tc>
        <w:tc>
          <w:tcPr>
            <w:tcW w:w="926" w:type="dxa"/>
          </w:tcPr>
          <w:p w:rsidR="002A22B8" w:rsidRDefault="002A22B8">
            <w:pPr>
              <w:pStyle w:val="ConsPlusNormal"/>
              <w:jc w:val="center"/>
            </w:pPr>
            <w:r>
              <w:t>x</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12 000,00</w:t>
            </w:r>
          </w:p>
        </w:tc>
        <w:tc>
          <w:tcPr>
            <w:tcW w:w="1162" w:type="dxa"/>
            <w:tcBorders>
              <w:right w:val="nil"/>
            </w:tcBorders>
          </w:tcPr>
          <w:p w:rsidR="002A22B8" w:rsidRDefault="002A22B8">
            <w:pPr>
              <w:pStyle w:val="ConsPlusNormal"/>
            </w:pPr>
          </w:p>
        </w:tc>
      </w:tr>
      <w:tr w:rsidR="002A22B8">
        <w:tc>
          <w:tcPr>
            <w:tcW w:w="4315" w:type="dxa"/>
            <w:gridSpan w:val="3"/>
            <w:tcBorders>
              <w:top w:val="nil"/>
              <w:left w:val="nil"/>
              <w:bottom w:val="nil"/>
            </w:tcBorders>
            <w:vAlign w:val="bottom"/>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66603101</w:t>
            </w:r>
          </w:p>
        </w:tc>
        <w:tc>
          <w:tcPr>
            <w:tcW w:w="926" w:type="dxa"/>
          </w:tcPr>
          <w:p w:rsidR="002A22B8" w:rsidRDefault="002A22B8">
            <w:pPr>
              <w:pStyle w:val="ConsPlusNormal"/>
              <w:jc w:val="center"/>
            </w:pPr>
            <w:r>
              <w:t>x</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5 000,00</w:t>
            </w:r>
          </w:p>
        </w:tc>
        <w:tc>
          <w:tcPr>
            <w:tcW w:w="1162" w:type="dxa"/>
            <w:tcBorders>
              <w:right w:val="nil"/>
            </w:tcBorders>
          </w:tcPr>
          <w:p w:rsidR="002A22B8" w:rsidRDefault="002A22B8">
            <w:pPr>
              <w:pStyle w:val="ConsPlusNormal"/>
            </w:pPr>
          </w:p>
        </w:tc>
      </w:tr>
      <w:tr w:rsidR="002A22B8">
        <w:tc>
          <w:tcPr>
            <w:tcW w:w="4315" w:type="dxa"/>
            <w:gridSpan w:val="3"/>
            <w:tcBorders>
              <w:top w:val="nil"/>
              <w:left w:val="nil"/>
              <w:bottom w:val="nil"/>
            </w:tcBorders>
            <w:vAlign w:val="bottom"/>
          </w:tcPr>
          <w:p w:rsidR="002A22B8" w:rsidRDefault="002A22B8">
            <w:pPr>
              <w:pStyle w:val="ConsPlusNormal"/>
              <w:jc w:val="right"/>
            </w:pPr>
            <w:r>
              <w:t>по коду статуса</w:t>
            </w: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66603101</w:t>
            </w:r>
          </w:p>
        </w:tc>
        <w:tc>
          <w:tcPr>
            <w:tcW w:w="926" w:type="dxa"/>
          </w:tcPr>
          <w:p w:rsidR="002A22B8" w:rsidRDefault="002A22B8">
            <w:pPr>
              <w:pStyle w:val="ConsPlusNormal"/>
              <w:jc w:val="center"/>
            </w:pPr>
            <w:r>
              <w:t>01.21.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5 000,00</w:t>
            </w:r>
          </w:p>
        </w:tc>
        <w:tc>
          <w:tcPr>
            <w:tcW w:w="1162" w:type="dxa"/>
            <w:tcBorders>
              <w:right w:val="nil"/>
            </w:tcBorders>
          </w:tcPr>
          <w:p w:rsidR="002A22B8" w:rsidRDefault="002A22B8">
            <w:pPr>
              <w:pStyle w:val="ConsPlusNormal"/>
            </w:pPr>
          </w:p>
        </w:tc>
      </w:tr>
      <w:tr w:rsidR="002A22B8">
        <w:tc>
          <w:tcPr>
            <w:tcW w:w="4315" w:type="dxa"/>
            <w:gridSpan w:val="3"/>
            <w:tcBorders>
              <w:top w:val="nil"/>
              <w:left w:val="nil"/>
              <w:bottom w:val="nil"/>
            </w:tcBorders>
            <w:vAlign w:val="bottom"/>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66701000</w:t>
            </w:r>
          </w:p>
        </w:tc>
        <w:tc>
          <w:tcPr>
            <w:tcW w:w="926" w:type="dxa"/>
          </w:tcPr>
          <w:p w:rsidR="002A22B8" w:rsidRDefault="002A22B8">
            <w:pPr>
              <w:pStyle w:val="ConsPlusNormal"/>
              <w:jc w:val="center"/>
            </w:pPr>
            <w:r>
              <w:t>01.21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11 000,00</w:t>
            </w:r>
          </w:p>
        </w:tc>
        <w:tc>
          <w:tcPr>
            <w:tcW w:w="1162" w:type="dxa"/>
            <w:tcBorders>
              <w:right w:val="nil"/>
            </w:tcBorders>
          </w:tcPr>
          <w:p w:rsidR="002A22B8" w:rsidRDefault="002A22B8">
            <w:pPr>
              <w:pStyle w:val="ConsPlusNormal"/>
            </w:pPr>
          </w:p>
        </w:tc>
      </w:tr>
      <w:tr w:rsidR="002A22B8">
        <w:tc>
          <w:tcPr>
            <w:tcW w:w="4315" w:type="dxa"/>
            <w:gridSpan w:val="3"/>
            <w:tcBorders>
              <w:top w:val="nil"/>
              <w:left w:val="nil"/>
              <w:bottom w:val="nil"/>
            </w:tcBorders>
            <w:vAlign w:val="bottom"/>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15701000</w:t>
            </w:r>
          </w:p>
        </w:tc>
        <w:tc>
          <w:tcPr>
            <w:tcW w:w="926" w:type="dxa"/>
          </w:tcPr>
          <w:p w:rsidR="002A22B8" w:rsidRDefault="002A22B8">
            <w:pPr>
              <w:pStyle w:val="ConsPlusNormal"/>
              <w:jc w:val="center"/>
            </w:pPr>
            <w:r>
              <w:t>01.21.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15 000,00</w:t>
            </w:r>
          </w:p>
        </w:tc>
        <w:tc>
          <w:tcPr>
            <w:tcW w:w="1162" w:type="dxa"/>
            <w:tcBorders>
              <w:right w:val="nil"/>
            </w:tcBorders>
          </w:tcPr>
          <w:p w:rsidR="002A22B8" w:rsidRDefault="002A22B8">
            <w:pPr>
              <w:pStyle w:val="ConsPlusNormal"/>
            </w:pPr>
          </w:p>
        </w:tc>
      </w:tr>
      <w:tr w:rsidR="002A22B8">
        <w:tc>
          <w:tcPr>
            <w:tcW w:w="4315" w:type="dxa"/>
            <w:gridSpan w:val="3"/>
            <w:tcBorders>
              <w:top w:val="nil"/>
              <w:left w:val="nil"/>
              <w:bottom w:val="nil"/>
            </w:tcBorders>
            <w:vAlign w:val="bottom"/>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66701000</w:t>
            </w:r>
          </w:p>
        </w:tc>
        <w:tc>
          <w:tcPr>
            <w:tcW w:w="926" w:type="dxa"/>
          </w:tcPr>
          <w:p w:rsidR="002A22B8" w:rsidRDefault="002A22B8">
            <w:pPr>
              <w:pStyle w:val="ConsPlusNormal"/>
              <w:jc w:val="center"/>
            </w:pPr>
            <w:r>
              <w:t>01.21.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1 000,00</w:t>
            </w:r>
          </w:p>
        </w:tc>
        <w:tc>
          <w:tcPr>
            <w:tcW w:w="1162" w:type="dxa"/>
            <w:tcBorders>
              <w:right w:val="nil"/>
            </w:tcBorders>
          </w:tcPr>
          <w:p w:rsidR="002A22B8" w:rsidRDefault="002A22B8">
            <w:pPr>
              <w:pStyle w:val="ConsPlusNormal"/>
            </w:pPr>
          </w:p>
        </w:tc>
      </w:tr>
      <w:tr w:rsidR="002A22B8">
        <w:tc>
          <w:tcPr>
            <w:tcW w:w="4315" w:type="dxa"/>
            <w:gridSpan w:val="3"/>
            <w:tcBorders>
              <w:top w:val="nil"/>
              <w:left w:val="nil"/>
              <w:bottom w:val="nil"/>
            </w:tcBorders>
            <w:vAlign w:val="bottom"/>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15658101</w:t>
            </w:r>
          </w:p>
        </w:tc>
        <w:tc>
          <w:tcPr>
            <w:tcW w:w="926" w:type="dxa"/>
          </w:tcPr>
          <w:p w:rsidR="002A22B8" w:rsidRDefault="002A22B8">
            <w:pPr>
              <w:pStyle w:val="ConsPlusNormal"/>
              <w:jc w:val="center"/>
            </w:pPr>
            <w:r>
              <w:t>01.21.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20 000,00</w:t>
            </w:r>
          </w:p>
        </w:tc>
        <w:tc>
          <w:tcPr>
            <w:tcW w:w="1162" w:type="dxa"/>
            <w:tcBorders>
              <w:right w:val="nil"/>
            </w:tcBorders>
          </w:tcPr>
          <w:p w:rsidR="002A22B8" w:rsidRDefault="002A22B8">
            <w:pPr>
              <w:pStyle w:val="ConsPlusNormal"/>
            </w:pPr>
          </w:p>
        </w:tc>
      </w:tr>
      <w:tr w:rsidR="002A22B8">
        <w:tc>
          <w:tcPr>
            <w:tcW w:w="4315" w:type="dxa"/>
            <w:gridSpan w:val="3"/>
            <w:tcBorders>
              <w:top w:val="nil"/>
              <w:left w:val="nil"/>
              <w:bottom w:val="nil"/>
            </w:tcBorders>
            <w:vAlign w:val="bottom"/>
          </w:tcPr>
          <w:p w:rsidR="002A22B8" w:rsidRDefault="002A22B8">
            <w:pPr>
              <w:pStyle w:val="ConsPlusNormal"/>
            </w:pPr>
          </w:p>
        </w:tc>
        <w:tc>
          <w:tcPr>
            <w:tcW w:w="1871" w:type="dxa"/>
          </w:tcPr>
          <w:p w:rsidR="002A22B8" w:rsidRDefault="002A22B8">
            <w:pPr>
              <w:pStyle w:val="ConsPlusNormal"/>
              <w:jc w:val="center"/>
            </w:pPr>
            <w:r>
              <w:t xml:space="preserve">1 16 11050 01 </w:t>
            </w:r>
            <w:r>
              <w:lastRenderedPageBreak/>
              <w:t>0000 140</w:t>
            </w:r>
          </w:p>
        </w:tc>
        <w:tc>
          <w:tcPr>
            <w:tcW w:w="758" w:type="dxa"/>
          </w:tcPr>
          <w:p w:rsidR="002A22B8" w:rsidRDefault="002A22B8">
            <w:pPr>
              <w:pStyle w:val="ConsPlusNormal"/>
              <w:jc w:val="center"/>
            </w:pPr>
            <w:r>
              <w:lastRenderedPageBreak/>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29701000</w:t>
            </w:r>
          </w:p>
        </w:tc>
        <w:tc>
          <w:tcPr>
            <w:tcW w:w="926" w:type="dxa"/>
          </w:tcPr>
          <w:p w:rsidR="002A22B8" w:rsidRDefault="002A22B8">
            <w:pPr>
              <w:pStyle w:val="ConsPlusNormal"/>
              <w:jc w:val="center"/>
            </w:pPr>
            <w:r>
              <w:t>02.21.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(10 000,00)</w:t>
            </w:r>
          </w:p>
        </w:tc>
        <w:tc>
          <w:tcPr>
            <w:tcW w:w="1162" w:type="dxa"/>
            <w:tcBorders>
              <w:right w:val="nil"/>
            </w:tcBorders>
          </w:tcPr>
          <w:p w:rsidR="002A22B8" w:rsidRDefault="002A22B8">
            <w:pPr>
              <w:pStyle w:val="ConsPlusNormal"/>
            </w:pPr>
          </w:p>
        </w:tc>
      </w:tr>
      <w:tr w:rsidR="002A22B8">
        <w:tc>
          <w:tcPr>
            <w:tcW w:w="4315" w:type="dxa"/>
            <w:gridSpan w:val="3"/>
            <w:tcBorders>
              <w:top w:val="nil"/>
              <w:left w:val="nil"/>
              <w:bottom w:val="nil"/>
            </w:tcBorders>
            <w:vAlign w:val="bottom"/>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29650101</w:t>
            </w:r>
          </w:p>
        </w:tc>
        <w:tc>
          <w:tcPr>
            <w:tcW w:w="926" w:type="dxa"/>
          </w:tcPr>
          <w:p w:rsidR="002A22B8" w:rsidRDefault="002A22B8">
            <w:pPr>
              <w:pStyle w:val="ConsPlusNormal"/>
              <w:jc w:val="center"/>
            </w:pPr>
            <w:r>
              <w:t>02.21.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(30 000,00)</w:t>
            </w:r>
          </w:p>
        </w:tc>
        <w:tc>
          <w:tcPr>
            <w:tcW w:w="1162" w:type="dxa"/>
            <w:tcBorders>
              <w:right w:val="nil"/>
            </w:tcBorders>
          </w:tcPr>
          <w:p w:rsidR="002A22B8" w:rsidRDefault="002A22B8">
            <w:pPr>
              <w:pStyle w:val="ConsPlusNormal"/>
            </w:pPr>
          </w:p>
        </w:tc>
      </w:tr>
      <w:tr w:rsidR="002A22B8">
        <w:tc>
          <w:tcPr>
            <w:tcW w:w="4315" w:type="dxa"/>
            <w:gridSpan w:val="3"/>
            <w:tcBorders>
              <w:top w:val="nil"/>
              <w:left w:val="nil"/>
              <w:bottom w:val="nil"/>
            </w:tcBorders>
            <w:vAlign w:val="bottom"/>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15701000</w:t>
            </w:r>
          </w:p>
        </w:tc>
        <w:tc>
          <w:tcPr>
            <w:tcW w:w="926" w:type="dxa"/>
          </w:tcPr>
          <w:p w:rsidR="002A22B8" w:rsidRDefault="002A22B8">
            <w:pPr>
              <w:pStyle w:val="ConsPlusNormal"/>
              <w:jc w:val="center"/>
            </w:pPr>
            <w:r>
              <w:t>03.21.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-10 000,00</w:t>
            </w:r>
          </w:p>
        </w:tc>
        <w:tc>
          <w:tcPr>
            <w:tcW w:w="1162" w:type="dxa"/>
            <w:tcBorders>
              <w:right w:val="nil"/>
            </w:tcBorders>
          </w:tcPr>
          <w:p w:rsidR="002A22B8" w:rsidRDefault="002A22B8">
            <w:pPr>
              <w:pStyle w:val="ConsPlusNormal"/>
            </w:pPr>
          </w:p>
        </w:tc>
      </w:tr>
      <w:tr w:rsidR="002A22B8">
        <w:tc>
          <w:tcPr>
            <w:tcW w:w="4315" w:type="dxa"/>
            <w:gridSpan w:val="3"/>
            <w:tcBorders>
              <w:top w:val="nil"/>
              <w:left w:val="nil"/>
              <w:bottom w:val="nil"/>
            </w:tcBorders>
            <w:vAlign w:val="bottom"/>
          </w:tcPr>
          <w:p w:rsidR="002A22B8" w:rsidRDefault="002A22B8">
            <w:pPr>
              <w:pStyle w:val="ConsPlusNormal"/>
            </w:pPr>
          </w:p>
        </w:tc>
        <w:tc>
          <w:tcPr>
            <w:tcW w:w="1871" w:type="dxa"/>
          </w:tcPr>
          <w:p w:rsidR="002A22B8" w:rsidRDefault="002A22B8">
            <w:pPr>
              <w:pStyle w:val="ConsPlusNormal"/>
              <w:jc w:val="center"/>
            </w:pPr>
            <w:r>
              <w:t>1 16 11050 01 0000 140</w:t>
            </w:r>
          </w:p>
        </w:tc>
        <w:tc>
          <w:tcPr>
            <w:tcW w:w="758" w:type="dxa"/>
          </w:tcPr>
          <w:p w:rsidR="002A22B8" w:rsidRDefault="002A22B8">
            <w:pPr>
              <w:pStyle w:val="ConsPlusNormal"/>
              <w:jc w:val="center"/>
            </w:pPr>
            <w:r>
              <w:t>1</w:t>
            </w:r>
          </w:p>
        </w:tc>
        <w:tc>
          <w:tcPr>
            <w:tcW w:w="754" w:type="dxa"/>
          </w:tcPr>
          <w:p w:rsidR="002A22B8" w:rsidRDefault="002A22B8">
            <w:pPr>
              <w:pStyle w:val="ConsPlusNormal"/>
              <w:jc w:val="center"/>
            </w:pPr>
            <w:r>
              <w:t>145</w:t>
            </w:r>
          </w:p>
        </w:tc>
        <w:tc>
          <w:tcPr>
            <w:tcW w:w="1134" w:type="dxa"/>
          </w:tcPr>
          <w:p w:rsidR="002A22B8" w:rsidRDefault="002A22B8">
            <w:pPr>
              <w:pStyle w:val="ConsPlusNormal"/>
              <w:jc w:val="center"/>
            </w:pPr>
            <w:r>
              <w:t>29701000</w:t>
            </w:r>
          </w:p>
        </w:tc>
        <w:tc>
          <w:tcPr>
            <w:tcW w:w="926" w:type="dxa"/>
          </w:tcPr>
          <w:p w:rsidR="002A22B8" w:rsidRDefault="002A22B8">
            <w:pPr>
              <w:pStyle w:val="ConsPlusNormal"/>
              <w:jc w:val="center"/>
            </w:pPr>
            <w:r>
              <w:t>03.21</w:t>
            </w:r>
          </w:p>
        </w:tc>
        <w:tc>
          <w:tcPr>
            <w:tcW w:w="730" w:type="dxa"/>
          </w:tcPr>
          <w:p w:rsidR="002A22B8" w:rsidRDefault="002A22B8">
            <w:pPr>
              <w:pStyle w:val="ConsPlusNormal"/>
              <w:jc w:val="center"/>
            </w:pPr>
            <w:r>
              <w:t>643</w:t>
            </w:r>
          </w:p>
        </w:tc>
        <w:tc>
          <w:tcPr>
            <w:tcW w:w="1020" w:type="dxa"/>
          </w:tcPr>
          <w:p w:rsidR="002A22B8" w:rsidRDefault="002A22B8">
            <w:pPr>
              <w:pStyle w:val="ConsPlusNormal"/>
            </w:pPr>
          </w:p>
        </w:tc>
        <w:tc>
          <w:tcPr>
            <w:tcW w:w="1507" w:type="dxa"/>
          </w:tcPr>
          <w:p w:rsidR="002A22B8" w:rsidRDefault="002A22B8">
            <w:pPr>
              <w:pStyle w:val="ConsPlusNormal"/>
              <w:jc w:val="center"/>
            </w:pPr>
            <w:r>
              <w:t>-2 000,00</w:t>
            </w:r>
          </w:p>
        </w:tc>
        <w:tc>
          <w:tcPr>
            <w:tcW w:w="1162" w:type="dxa"/>
            <w:tcBorders>
              <w:right w:val="nil"/>
            </w:tcBorders>
          </w:tcPr>
          <w:p w:rsidR="002A22B8" w:rsidRDefault="002A22B8">
            <w:pPr>
              <w:pStyle w:val="ConsPlusNormal"/>
            </w:pPr>
          </w:p>
        </w:tc>
      </w:tr>
      <w:tr w:rsidR="002A22B8">
        <w:tblPrEx>
          <w:tblBorders>
            <w:insideV w:val="nil"/>
          </w:tblBorders>
        </w:tblPrEx>
        <w:tc>
          <w:tcPr>
            <w:tcW w:w="8832" w:type="dxa"/>
            <w:gridSpan w:val="7"/>
            <w:tcBorders>
              <w:top w:val="nil"/>
              <w:bottom w:val="nil"/>
            </w:tcBorders>
          </w:tcPr>
          <w:p w:rsidR="002A22B8" w:rsidRDefault="002A22B8">
            <w:pPr>
              <w:pStyle w:val="ConsPlusNormal"/>
            </w:pPr>
          </w:p>
        </w:tc>
        <w:tc>
          <w:tcPr>
            <w:tcW w:w="1656" w:type="dxa"/>
            <w:gridSpan w:val="2"/>
            <w:tcBorders>
              <w:bottom w:val="nil"/>
            </w:tcBorders>
          </w:tcPr>
          <w:p w:rsidR="002A22B8" w:rsidRDefault="002A22B8">
            <w:pPr>
              <w:pStyle w:val="ConsPlusNormal"/>
            </w:pPr>
          </w:p>
        </w:tc>
        <w:tc>
          <w:tcPr>
            <w:tcW w:w="1020" w:type="dxa"/>
            <w:tcBorders>
              <w:bottom w:val="nil"/>
              <w:right w:val="single" w:sz="4" w:space="0" w:color="auto"/>
            </w:tcBorders>
          </w:tcPr>
          <w:p w:rsidR="002A22B8" w:rsidRDefault="002A22B8">
            <w:pPr>
              <w:pStyle w:val="ConsPlusNormal"/>
              <w:jc w:val="right"/>
            </w:pPr>
            <w:r>
              <w:t>Всего</w:t>
            </w:r>
          </w:p>
        </w:tc>
        <w:tc>
          <w:tcPr>
            <w:tcW w:w="1507" w:type="dxa"/>
            <w:tcBorders>
              <w:left w:val="single" w:sz="4" w:space="0" w:color="auto"/>
              <w:right w:val="single" w:sz="4" w:space="0" w:color="auto"/>
            </w:tcBorders>
          </w:tcPr>
          <w:p w:rsidR="002A22B8" w:rsidRDefault="002A22B8">
            <w:pPr>
              <w:pStyle w:val="ConsPlusNormal"/>
              <w:jc w:val="center"/>
            </w:pPr>
            <w:r>
              <w:t>0,00</w:t>
            </w:r>
          </w:p>
        </w:tc>
        <w:tc>
          <w:tcPr>
            <w:tcW w:w="1162" w:type="dxa"/>
            <w:tcBorders>
              <w:left w:val="single" w:sz="4" w:space="0" w:color="auto"/>
              <w:bottom w:val="nil"/>
            </w:tcBorders>
          </w:tcPr>
          <w:p w:rsidR="002A22B8" w:rsidRDefault="002A22B8">
            <w:pPr>
              <w:pStyle w:val="ConsPlusNormal"/>
            </w:pPr>
          </w:p>
        </w:tc>
      </w:tr>
    </w:tbl>
    <w:p w:rsidR="002A22B8" w:rsidRDefault="002A22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28"/>
        <w:gridCol w:w="340"/>
        <w:gridCol w:w="2948"/>
        <w:gridCol w:w="340"/>
        <w:gridCol w:w="1133"/>
        <w:gridCol w:w="340"/>
        <w:gridCol w:w="1984"/>
        <w:gridCol w:w="340"/>
        <w:gridCol w:w="1984"/>
        <w:gridCol w:w="340"/>
        <w:gridCol w:w="1928"/>
      </w:tblGrid>
      <w:tr w:rsidR="002A22B8">
        <w:tc>
          <w:tcPr>
            <w:tcW w:w="1928" w:type="dxa"/>
            <w:tcBorders>
              <w:top w:val="nil"/>
              <w:left w:val="nil"/>
              <w:bottom w:val="nil"/>
              <w:right w:val="nil"/>
            </w:tcBorders>
            <w:vAlign w:val="bottom"/>
          </w:tcPr>
          <w:p w:rsidR="002A22B8" w:rsidRDefault="002A22B8">
            <w:pPr>
              <w:pStyle w:val="ConsPlusNormal"/>
            </w:pPr>
            <w:r>
              <w:t>Ответственный исполнитель</w:t>
            </w:r>
          </w:p>
        </w:tc>
        <w:tc>
          <w:tcPr>
            <w:tcW w:w="340" w:type="dxa"/>
            <w:tcBorders>
              <w:top w:val="nil"/>
              <w:left w:val="nil"/>
              <w:bottom w:val="nil"/>
              <w:right w:val="nil"/>
            </w:tcBorders>
            <w:vAlign w:val="bottom"/>
          </w:tcPr>
          <w:p w:rsidR="002A22B8" w:rsidRDefault="002A22B8">
            <w:pPr>
              <w:pStyle w:val="ConsPlusNormal"/>
            </w:pPr>
          </w:p>
        </w:tc>
        <w:tc>
          <w:tcPr>
            <w:tcW w:w="2948" w:type="dxa"/>
            <w:tcBorders>
              <w:top w:val="nil"/>
              <w:left w:val="nil"/>
              <w:bottom w:val="single" w:sz="4" w:space="0" w:color="auto"/>
              <w:right w:val="nil"/>
            </w:tcBorders>
            <w:vAlign w:val="bottom"/>
          </w:tcPr>
          <w:p w:rsidR="002A22B8" w:rsidRDefault="002A22B8">
            <w:pPr>
              <w:pStyle w:val="ConsPlusNormal"/>
              <w:jc w:val="center"/>
            </w:pPr>
            <w:r>
              <w:t>Специалист отдела администрирования доходов</w:t>
            </w:r>
          </w:p>
        </w:tc>
        <w:tc>
          <w:tcPr>
            <w:tcW w:w="340" w:type="dxa"/>
            <w:tcBorders>
              <w:top w:val="nil"/>
              <w:left w:val="nil"/>
              <w:bottom w:val="nil"/>
              <w:right w:val="nil"/>
            </w:tcBorders>
            <w:vAlign w:val="bottom"/>
          </w:tcPr>
          <w:p w:rsidR="002A22B8" w:rsidRDefault="002A22B8">
            <w:pPr>
              <w:pStyle w:val="ConsPlusNormal"/>
            </w:pPr>
          </w:p>
        </w:tc>
        <w:tc>
          <w:tcPr>
            <w:tcW w:w="1133" w:type="dxa"/>
            <w:tcBorders>
              <w:top w:val="nil"/>
              <w:left w:val="nil"/>
              <w:bottom w:val="single" w:sz="4" w:space="0" w:color="auto"/>
              <w:right w:val="nil"/>
            </w:tcBorders>
            <w:vAlign w:val="bottom"/>
          </w:tcPr>
          <w:p w:rsidR="002A22B8" w:rsidRDefault="002A22B8">
            <w:pPr>
              <w:pStyle w:val="ConsPlusNormal"/>
              <w:jc w:val="center"/>
            </w:pPr>
            <w:r>
              <w:t>ЭЦП</w:t>
            </w:r>
          </w:p>
        </w:tc>
        <w:tc>
          <w:tcPr>
            <w:tcW w:w="340" w:type="dxa"/>
            <w:tcBorders>
              <w:top w:val="nil"/>
              <w:left w:val="nil"/>
              <w:bottom w:val="nil"/>
              <w:right w:val="nil"/>
            </w:tcBorders>
            <w:vAlign w:val="bottom"/>
          </w:tcPr>
          <w:p w:rsidR="002A22B8" w:rsidRDefault="002A22B8">
            <w:pPr>
              <w:pStyle w:val="ConsPlusNormal"/>
            </w:pPr>
          </w:p>
        </w:tc>
        <w:tc>
          <w:tcPr>
            <w:tcW w:w="1984" w:type="dxa"/>
            <w:tcBorders>
              <w:top w:val="nil"/>
              <w:left w:val="nil"/>
              <w:bottom w:val="single" w:sz="4" w:space="0" w:color="auto"/>
              <w:right w:val="nil"/>
            </w:tcBorders>
            <w:vAlign w:val="bottom"/>
          </w:tcPr>
          <w:p w:rsidR="002A22B8" w:rsidRDefault="002A22B8">
            <w:pPr>
              <w:pStyle w:val="ConsPlusNormal"/>
              <w:jc w:val="center"/>
            </w:pPr>
            <w:r>
              <w:t>Иванов И.В.</w:t>
            </w:r>
          </w:p>
        </w:tc>
        <w:tc>
          <w:tcPr>
            <w:tcW w:w="340" w:type="dxa"/>
            <w:tcBorders>
              <w:top w:val="nil"/>
              <w:left w:val="nil"/>
              <w:bottom w:val="nil"/>
              <w:right w:val="nil"/>
            </w:tcBorders>
            <w:vAlign w:val="bottom"/>
          </w:tcPr>
          <w:p w:rsidR="002A22B8" w:rsidRDefault="002A22B8">
            <w:pPr>
              <w:pStyle w:val="ConsPlusNormal"/>
            </w:pPr>
          </w:p>
        </w:tc>
        <w:tc>
          <w:tcPr>
            <w:tcW w:w="1984" w:type="dxa"/>
            <w:tcBorders>
              <w:top w:val="nil"/>
              <w:left w:val="nil"/>
              <w:bottom w:val="single" w:sz="4" w:space="0" w:color="auto"/>
              <w:right w:val="nil"/>
            </w:tcBorders>
            <w:vAlign w:val="bottom"/>
          </w:tcPr>
          <w:p w:rsidR="002A22B8" w:rsidRDefault="002A22B8">
            <w:pPr>
              <w:pStyle w:val="ConsPlusNormal"/>
              <w:jc w:val="center"/>
            </w:pPr>
            <w:r>
              <w:t>+71234567890</w:t>
            </w:r>
          </w:p>
        </w:tc>
        <w:tc>
          <w:tcPr>
            <w:tcW w:w="340" w:type="dxa"/>
            <w:tcBorders>
              <w:top w:val="nil"/>
              <w:left w:val="nil"/>
              <w:bottom w:val="nil"/>
              <w:right w:val="nil"/>
            </w:tcBorders>
            <w:vAlign w:val="bottom"/>
          </w:tcPr>
          <w:p w:rsidR="002A22B8" w:rsidRDefault="002A22B8">
            <w:pPr>
              <w:pStyle w:val="ConsPlusNormal"/>
            </w:pPr>
          </w:p>
        </w:tc>
        <w:tc>
          <w:tcPr>
            <w:tcW w:w="1928" w:type="dxa"/>
            <w:tcBorders>
              <w:top w:val="nil"/>
              <w:left w:val="nil"/>
              <w:bottom w:val="single" w:sz="4" w:space="0" w:color="auto"/>
              <w:right w:val="nil"/>
            </w:tcBorders>
            <w:vAlign w:val="bottom"/>
          </w:tcPr>
          <w:p w:rsidR="002A22B8" w:rsidRDefault="002A22B8">
            <w:pPr>
              <w:pStyle w:val="ConsPlusNormal"/>
              <w:jc w:val="center"/>
            </w:pPr>
            <w:r>
              <w:t>abc@mail.ru</w:t>
            </w:r>
          </w:p>
        </w:tc>
      </w:tr>
      <w:tr w:rsidR="002A22B8">
        <w:tc>
          <w:tcPr>
            <w:tcW w:w="1928"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2948" w:type="dxa"/>
            <w:tcBorders>
              <w:top w:val="single" w:sz="4" w:space="0" w:color="auto"/>
              <w:left w:val="nil"/>
              <w:bottom w:val="nil"/>
              <w:right w:val="nil"/>
            </w:tcBorders>
          </w:tcPr>
          <w:p w:rsidR="002A22B8" w:rsidRDefault="002A22B8">
            <w:pPr>
              <w:pStyle w:val="ConsPlusNormal"/>
              <w:jc w:val="center"/>
            </w:pPr>
            <w:r>
              <w:t>(должность)</w:t>
            </w:r>
          </w:p>
        </w:tc>
        <w:tc>
          <w:tcPr>
            <w:tcW w:w="340" w:type="dxa"/>
            <w:tcBorders>
              <w:top w:val="nil"/>
              <w:left w:val="nil"/>
              <w:bottom w:val="nil"/>
              <w:right w:val="nil"/>
            </w:tcBorders>
          </w:tcPr>
          <w:p w:rsidR="002A22B8" w:rsidRDefault="002A22B8">
            <w:pPr>
              <w:pStyle w:val="ConsPlusNormal"/>
            </w:pPr>
          </w:p>
        </w:tc>
        <w:tc>
          <w:tcPr>
            <w:tcW w:w="1133" w:type="dxa"/>
            <w:tcBorders>
              <w:top w:val="single" w:sz="4" w:space="0" w:color="auto"/>
              <w:left w:val="nil"/>
              <w:bottom w:val="nil"/>
              <w:right w:val="nil"/>
            </w:tcBorders>
          </w:tcPr>
          <w:p w:rsidR="002A22B8" w:rsidRDefault="002A22B8">
            <w:pPr>
              <w:pStyle w:val="ConsPlusNormal"/>
              <w:jc w:val="center"/>
            </w:pPr>
            <w:r>
              <w:t>(подпись)</w:t>
            </w: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nil"/>
              <w:right w:val="nil"/>
            </w:tcBorders>
          </w:tcPr>
          <w:p w:rsidR="002A22B8" w:rsidRDefault="002A22B8">
            <w:pPr>
              <w:pStyle w:val="ConsPlusNormal"/>
              <w:jc w:val="center"/>
            </w:pPr>
            <w:r>
              <w:t>(расшифровка подписи)</w:t>
            </w:r>
          </w:p>
        </w:tc>
        <w:tc>
          <w:tcPr>
            <w:tcW w:w="340" w:type="dxa"/>
            <w:tcBorders>
              <w:top w:val="nil"/>
              <w:left w:val="nil"/>
              <w:bottom w:val="nil"/>
              <w:right w:val="nil"/>
            </w:tcBorders>
          </w:tcPr>
          <w:p w:rsidR="002A22B8" w:rsidRDefault="002A22B8">
            <w:pPr>
              <w:pStyle w:val="ConsPlusNormal"/>
            </w:pPr>
          </w:p>
        </w:tc>
        <w:tc>
          <w:tcPr>
            <w:tcW w:w="1984" w:type="dxa"/>
            <w:tcBorders>
              <w:top w:val="single" w:sz="4" w:space="0" w:color="auto"/>
              <w:left w:val="nil"/>
              <w:bottom w:val="nil"/>
              <w:right w:val="nil"/>
            </w:tcBorders>
          </w:tcPr>
          <w:p w:rsidR="002A22B8" w:rsidRDefault="002A22B8">
            <w:pPr>
              <w:pStyle w:val="ConsPlusNormal"/>
              <w:jc w:val="center"/>
            </w:pPr>
            <w:r>
              <w:t>(номер контактного телефона)</w:t>
            </w:r>
          </w:p>
        </w:tc>
        <w:tc>
          <w:tcPr>
            <w:tcW w:w="340" w:type="dxa"/>
            <w:tcBorders>
              <w:top w:val="nil"/>
              <w:left w:val="nil"/>
              <w:bottom w:val="nil"/>
              <w:right w:val="nil"/>
            </w:tcBorders>
          </w:tcPr>
          <w:p w:rsidR="002A22B8" w:rsidRDefault="002A22B8">
            <w:pPr>
              <w:pStyle w:val="ConsPlusNormal"/>
            </w:pPr>
          </w:p>
        </w:tc>
        <w:tc>
          <w:tcPr>
            <w:tcW w:w="1928" w:type="dxa"/>
            <w:tcBorders>
              <w:top w:val="single" w:sz="4" w:space="0" w:color="auto"/>
              <w:left w:val="nil"/>
              <w:bottom w:val="nil"/>
              <w:right w:val="nil"/>
            </w:tcBorders>
          </w:tcPr>
          <w:p w:rsidR="002A22B8" w:rsidRDefault="002A22B8">
            <w:pPr>
              <w:pStyle w:val="ConsPlusNormal"/>
              <w:jc w:val="center"/>
            </w:pPr>
            <w:r>
              <w:t>(электронный адрес)</w:t>
            </w:r>
          </w:p>
        </w:tc>
      </w:tr>
      <w:tr w:rsidR="002A22B8">
        <w:tc>
          <w:tcPr>
            <w:tcW w:w="5216" w:type="dxa"/>
            <w:gridSpan w:val="3"/>
            <w:tcBorders>
              <w:top w:val="nil"/>
              <w:left w:val="nil"/>
              <w:bottom w:val="nil"/>
              <w:right w:val="nil"/>
            </w:tcBorders>
          </w:tcPr>
          <w:p w:rsidR="002A22B8" w:rsidRDefault="002A22B8">
            <w:pPr>
              <w:pStyle w:val="ConsPlusNormal"/>
              <w:jc w:val="both"/>
            </w:pPr>
            <w:r>
              <w:t>"12" марта 2024 г.</w:t>
            </w:r>
          </w:p>
        </w:tc>
        <w:tc>
          <w:tcPr>
            <w:tcW w:w="340" w:type="dxa"/>
            <w:tcBorders>
              <w:top w:val="nil"/>
              <w:left w:val="nil"/>
              <w:bottom w:val="nil"/>
              <w:right w:val="nil"/>
            </w:tcBorders>
          </w:tcPr>
          <w:p w:rsidR="002A22B8" w:rsidRDefault="002A22B8">
            <w:pPr>
              <w:pStyle w:val="ConsPlusNormal"/>
            </w:pPr>
          </w:p>
        </w:tc>
        <w:tc>
          <w:tcPr>
            <w:tcW w:w="1133"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8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84" w:type="dxa"/>
            <w:tcBorders>
              <w:top w:val="nil"/>
              <w:left w:val="nil"/>
              <w:bottom w:val="nil"/>
              <w:right w:val="nil"/>
            </w:tcBorders>
          </w:tcPr>
          <w:p w:rsidR="002A22B8" w:rsidRDefault="002A22B8">
            <w:pPr>
              <w:pStyle w:val="ConsPlusNormal"/>
            </w:pPr>
          </w:p>
        </w:tc>
        <w:tc>
          <w:tcPr>
            <w:tcW w:w="340" w:type="dxa"/>
            <w:tcBorders>
              <w:top w:val="nil"/>
              <w:left w:val="nil"/>
              <w:bottom w:val="nil"/>
              <w:right w:val="nil"/>
            </w:tcBorders>
          </w:tcPr>
          <w:p w:rsidR="002A22B8" w:rsidRDefault="002A22B8">
            <w:pPr>
              <w:pStyle w:val="ConsPlusNormal"/>
            </w:pPr>
          </w:p>
        </w:tc>
        <w:tc>
          <w:tcPr>
            <w:tcW w:w="1928" w:type="dxa"/>
            <w:tcBorders>
              <w:top w:val="nil"/>
              <w:left w:val="nil"/>
              <w:bottom w:val="nil"/>
              <w:right w:val="nil"/>
            </w:tcBorders>
          </w:tcPr>
          <w:p w:rsidR="002A22B8" w:rsidRDefault="002A22B8">
            <w:pPr>
              <w:pStyle w:val="ConsPlusNormal"/>
            </w:pPr>
          </w:p>
        </w:tc>
      </w:tr>
    </w:tbl>
    <w:p w:rsidR="002A22B8" w:rsidRDefault="002A22B8">
      <w:pPr>
        <w:pStyle w:val="ConsPlusNormal"/>
        <w:sectPr w:rsidR="002A22B8">
          <w:pgSz w:w="16838" w:h="11905" w:orient="landscape"/>
          <w:pgMar w:top="1701" w:right="1134" w:bottom="850" w:left="1134" w:header="0" w:footer="0" w:gutter="0"/>
          <w:cols w:space="720"/>
          <w:titlePg/>
        </w:sectPr>
      </w:pPr>
    </w:p>
    <w:p w:rsidR="002A22B8" w:rsidRDefault="002A22B8">
      <w:pPr>
        <w:pStyle w:val="ConsPlusNormal"/>
        <w:jc w:val="both"/>
      </w:pPr>
    </w:p>
    <w:p w:rsidR="002A22B8" w:rsidRDefault="002A22B8">
      <w:pPr>
        <w:pStyle w:val="ConsPlusNormal"/>
        <w:ind w:firstLine="540"/>
        <w:jc w:val="both"/>
      </w:pPr>
      <w:r>
        <w:t>--------------------------------</w:t>
      </w:r>
    </w:p>
    <w:p w:rsidR="002A22B8" w:rsidRDefault="002A22B8">
      <w:pPr>
        <w:pStyle w:val="ConsPlusNormal"/>
        <w:spacing w:before="220"/>
        <w:ind w:firstLine="540"/>
        <w:jc w:val="both"/>
      </w:pPr>
      <w:r>
        <w:t xml:space="preserve">&lt;*&gt; По итогам дня по коду дохода 1 16 11050 01 0000 140 сумма не изменилась (итоговое значение </w:t>
      </w:r>
      <w:hyperlink w:anchor="P4101">
        <w:r>
          <w:rPr>
            <w:color w:val="0000FF"/>
          </w:rPr>
          <w:t>гр. 11</w:t>
        </w:r>
      </w:hyperlink>
      <w:r>
        <w:t>).</w:t>
      </w: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Title"/>
        <w:jc w:val="center"/>
        <w:outlineLvl w:val="1"/>
      </w:pPr>
      <w:bookmarkStart w:id="363" w:name="P4430"/>
      <w:bookmarkEnd w:id="363"/>
      <w:r>
        <w:t>БИЗНЕС-ПРОЦЕСС</w:t>
      </w:r>
    </w:p>
    <w:p w:rsidR="002A22B8" w:rsidRDefault="002A22B8">
      <w:pPr>
        <w:pStyle w:val="ConsPlusTitle"/>
        <w:jc w:val="center"/>
      </w:pPr>
      <w:r>
        <w:t>"СОЗДАНИЕ ФОРМУЛЯРА РЕШЕНИЕ КОМИССИИ</w:t>
      </w:r>
    </w:p>
    <w:p w:rsidR="002A22B8" w:rsidRDefault="002A22B8">
      <w:pPr>
        <w:pStyle w:val="ConsPlusTitle"/>
        <w:jc w:val="center"/>
      </w:pPr>
      <w:r>
        <w:t>ПО ПОСТУПЛЕНИЮ И ВЫБЫТИЮ АКТИВОВ ОБ ОЦЕНКЕ СТОИМОСТИ</w:t>
      </w:r>
    </w:p>
    <w:p w:rsidR="002A22B8" w:rsidRDefault="002A22B8">
      <w:pPr>
        <w:pStyle w:val="ConsPlusTitle"/>
        <w:jc w:val="center"/>
      </w:pPr>
      <w:r>
        <w:t>ИМУЩЕСТВА, ОТЧУЖДАЕМОГО НЕ В ПОЛЬЗУ ОРГАНИЗАЦИЙ БЮДЖЕТНОЙ</w:t>
      </w:r>
    </w:p>
    <w:p w:rsidR="002A22B8" w:rsidRDefault="002A22B8">
      <w:pPr>
        <w:pStyle w:val="ConsPlusTitle"/>
        <w:jc w:val="center"/>
      </w:pPr>
      <w:r>
        <w:t>СФЕРЫ (Ф. 0510442) (ДАЛЕЕ - "РЕШЕНИЕ Ф.0510442)"</w:t>
      </w:r>
    </w:p>
    <w:p w:rsidR="002A22B8" w:rsidRDefault="002A22B8">
      <w:pPr>
        <w:pStyle w:val="ConsPlusNormal"/>
        <w:jc w:val="both"/>
      </w:pPr>
    </w:p>
    <w:p w:rsidR="002A22B8" w:rsidRDefault="002A22B8">
      <w:pPr>
        <w:pStyle w:val="ConsPlusNormal"/>
        <w:jc w:val="both"/>
      </w:pPr>
    </w:p>
    <w:p w:rsidR="002A22B8" w:rsidRDefault="002A22B8">
      <w:pPr>
        <w:pStyle w:val="ConsPlusNormal"/>
        <w:jc w:val="both"/>
      </w:pPr>
    </w:p>
    <w:p w:rsidR="002A22B8" w:rsidRDefault="002A22B8">
      <w:pPr>
        <w:pStyle w:val="ConsPlusNormal"/>
        <w:pBdr>
          <w:bottom w:val="single" w:sz="6" w:space="0" w:color="auto"/>
        </w:pBdr>
        <w:spacing w:before="100" w:after="100"/>
        <w:jc w:val="both"/>
        <w:rPr>
          <w:sz w:val="2"/>
          <w:szCs w:val="2"/>
        </w:rPr>
      </w:pPr>
    </w:p>
    <w:p w:rsidR="0036352A" w:rsidRDefault="0036352A">
      <w:bookmarkStart w:id="364" w:name="_GoBack"/>
      <w:bookmarkEnd w:id="364"/>
    </w:p>
    <w:sectPr w:rsidR="0036352A">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2B8"/>
    <w:rsid w:val="002A22B8"/>
    <w:rsid w:val="003635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22B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A22B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A22B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A22B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A22B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A22B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A22B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A22B8"/>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22B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A22B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A22B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A22B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A22B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A22B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A22B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A22B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465243&amp;dst=5987" TargetMode="External"/><Relationship Id="rId299" Type="http://schemas.openxmlformats.org/officeDocument/2006/relationships/hyperlink" Target="https://login.consultant.ru/link/?req=doc&amp;base=RZB&amp;n=465243&amp;dst=6219" TargetMode="External"/><Relationship Id="rId671" Type="http://schemas.openxmlformats.org/officeDocument/2006/relationships/hyperlink" Target="https://login.consultant.ru/link/?req=doc&amp;base=RZB&amp;n=465243&amp;dst=100065" TargetMode="External"/><Relationship Id="rId21" Type="http://schemas.openxmlformats.org/officeDocument/2006/relationships/hyperlink" Target="https://login.consultant.ru/link/?req=doc&amp;base=RZB&amp;n=465243&amp;dst=7733" TargetMode="External"/><Relationship Id="rId63" Type="http://schemas.openxmlformats.org/officeDocument/2006/relationships/hyperlink" Target="https://login.consultant.ru/link/?req=doc&amp;base=RZB&amp;n=465243&amp;dst=101039" TargetMode="External"/><Relationship Id="rId159" Type="http://schemas.openxmlformats.org/officeDocument/2006/relationships/hyperlink" Target="https://login.consultant.ru/link/?req=doc&amp;base=RZB&amp;n=465243&amp;dst=6082" TargetMode="External"/><Relationship Id="rId324" Type="http://schemas.openxmlformats.org/officeDocument/2006/relationships/hyperlink" Target="https://login.consultant.ru/link/?req=doc&amp;base=RZB&amp;n=465243&amp;dst=6127" TargetMode="External"/><Relationship Id="rId366" Type="http://schemas.openxmlformats.org/officeDocument/2006/relationships/hyperlink" Target="https://login.consultant.ru/link/?req=doc&amp;base=RZB&amp;n=465243&amp;dst=6276" TargetMode="External"/><Relationship Id="rId531" Type="http://schemas.openxmlformats.org/officeDocument/2006/relationships/hyperlink" Target="https://login.consultant.ru/link/?req=doc&amp;base=RZB&amp;n=490975" TargetMode="External"/><Relationship Id="rId573" Type="http://schemas.openxmlformats.org/officeDocument/2006/relationships/hyperlink" Target="https://login.consultant.ru/link/?req=doc&amp;base=RZB&amp;n=465243&amp;dst=100843" TargetMode="External"/><Relationship Id="rId629" Type="http://schemas.openxmlformats.org/officeDocument/2006/relationships/hyperlink" Target="https://login.consultant.ru/link/?req=doc&amp;base=RZB&amp;n=465243&amp;dst=100071" TargetMode="External"/><Relationship Id="rId170" Type="http://schemas.openxmlformats.org/officeDocument/2006/relationships/hyperlink" Target="https://login.consultant.ru/link/?req=doc&amp;base=RZB&amp;n=465243&amp;dst=6092" TargetMode="External"/><Relationship Id="rId226" Type="http://schemas.openxmlformats.org/officeDocument/2006/relationships/hyperlink" Target="https://login.consultant.ru/link/?req=doc&amp;base=RZB&amp;n=465243&amp;dst=6141" TargetMode="External"/><Relationship Id="rId433" Type="http://schemas.openxmlformats.org/officeDocument/2006/relationships/hyperlink" Target="https://login.consultant.ru/link/?req=doc&amp;base=RZB&amp;n=465243&amp;dst=5960" TargetMode="External"/><Relationship Id="rId268" Type="http://schemas.openxmlformats.org/officeDocument/2006/relationships/hyperlink" Target="https://login.consultant.ru/link/?req=doc&amp;base=RZB&amp;n=465243&amp;dst=5960" TargetMode="External"/><Relationship Id="rId475" Type="http://schemas.openxmlformats.org/officeDocument/2006/relationships/hyperlink" Target="https://login.consultant.ru/link/?req=doc&amp;base=RZB&amp;n=465243&amp;dst=5960" TargetMode="External"/><Relationship Id="rId640" Type="http://schemas.openxmlformats.org/officeDocument/2006/relationships/hyperlink" Target="https://login.consultant.ru/link/?req=doc&amp;base=RZB&amp;n=149911" TargetMode="External"/><Relationship Id="rId682" Type="http://schemas.openxmlformats.org/officeDocument/2006/relationships/hyperlink" Target="https://login.consultant.ru/link/?req=doc&amp;base=RZB&amp;n=465243&amp;dst=100065" TargetMode="External"/><Relationship Id="rId32" Type="http://schemas.openxmlformats.org/officeDocument/2006/relationships/hyperlink" Target="https://login.consultant.ru/link/?req=doc&amp;base=RZB&amp;n=465243&amp;dst=7716" TargetMode="External"/><Relationship Id="rId74" Type="http://schemas.openxmlformats.org/officeDocument/2006/relationships/hyperlink" Target="https://login.consultant.ru/link/?req=doc&amp;base=RZB&amp;n=465243&amp;dst=100981" TargetMode="External"/><Relationship Id="rId128" Type="http://schemas.openxmlformats.org/officeDocument/2006/relationships/hyperlink" Target="https://login.consultant.ru/link/?req=doc&amp;base=RZB&amp;n=465243&amp;dst=6002" TargetMode="External"/><Relationship Id="rId335" Type="http://schemas.openxmlformats.org/officeDocument/2006/relationships/hyperlink" Target="https://login.consultant.ru/link/?req=doc&amp;base=RZB&amp;n=465243&amp;dst=6215" TargetMode="External"/><Relationship Id="rId377" Type="http://schemas.openxmlformats.org/officeDocument/2006/relationships/hyperlink" Target="https://login.consultant.ru/link/?req=doc&amp;base=RZB&amp;n=465243&amp;dst=5960" TargetMode="External"/><Relationship Id="rId500" Type="http://schemas.openxmlformats.org/officeDocument/2006/relationships/hyperlink" Target="https://login.consultant.ru/link/?req=doc&amp;base=RZB&amp;n=465243&amp;dst=3430" TargetMode="External"/><Relationship Id="rId542" Type="http://schemas.openxmlformats.org/officeDocument/2006/relationships/hyperlink" Target="https://login.consultant.ru/link/?req=doc&amp;base=RZB&amp;n=465243&amp;dst=3576" TargetMode="External"/><Relationship Id="rId584" Type="http://schemas.openxmlformats.org/officeDocument/2006/relationships/hyperlink" Target="https://login.consultant.ru/link/?req=doc&amp;base=RZB&amp;n=465243&amp;dst=3190" TargetMode="External"/><Relationship Id="rId5" Type="http://schemas.openxmlformats.org/officeDocument/2006/relationships/hyperlink" Target="https://www.consultant.ru" TargetMode="External"/><Relationship Id="rId181" Type="http://schemas.openxmlformats.org/officeDocument/2006/relationships/hyperlink" Target="https://login.consultant.ru/link/?req=doc&amp;base=RZB&amp;n=465243&amp;dst=6131" TargetMode="External"/><Relationship Id="rId237" Type="http://schemas.openxmlformats.org/officeDocument/2006/relationships/hyperlink" Target="https://login.consultant.ru/link/?req=doc&amp;base=RZB&amp;n=465243&amp;dst=6141" TargetMode="External"/><Relationship Id="rId402" Type="http://schemas.openxmlformats.org/officeDocument/2006/relationships/hyperlink" Target="https://login.consultant.ru/link/?req=doc&amp;base=RZB&amp;n=465243&amp;dst=5960" TargetMode="External"/><Relationship Id="rId279" Type="http://schemas.openxmlformats.org/officeDocument/2006/relationships/hyperlink" Target="https://login.consultant.ru/link/?req=doc&amp;base=RZB&amp;n=465243&amp;dst=6126" TargetMode="External"/><Relationship Id="rId444" Type="http://schemas.openxmlformats.org/officeDocument/2006/relationships/hyperlink" Target="https://login.consultant.ru/link/?req=doc&amp;base=RZB&amp;n=465243&amp;dst=6126" TargetMode="External"/><Relationship Id="rId486" Type="http://schemas.openxmlformats.org/officeDocument/2006/relationships/hyperlink" Target="https://login.consultant.ru/link/?req=doc&amp;base=RZB&amp;n=490975" TargetMode="External"/><Relationship Id="rId651" Type="http://schemas.openxmlformats.org/officeDocument/2006/relationships/hyperlink" Target="https://login.consultant.ru/link/?req=doc&amp;base=RZB&amp;n=490999" TargetMode="External"/><Relationship Id="rId693" Type="http://schemas.openxmlformats.org/officeDocument/2006/relationships/hyperlink" Target="https://login.consultant.ru/link/?req=doc&amp;base=RZB&amp;n=465243&amp;dst=100065" TargetMode="External"/><Relationship Id="rId707" Type="http://schemas.openxmlformats.org/officeDocument/2006/relationships/hyperlink" Target="https://login.consultant.ru/link/?req=doc&amp;base=RZB&amp;n=465243&amp;dst=100065" TargetMode="External"/><Relationship Id="rId43" Type="http://schemas.openxmlformats.org/officeDocument/2006/relationships/hyperlink" Target="https://login.consultant.ru/link/?req=doc&amp;base=RZB&amp;n=465243&amp;dst=101033" TargetMode="External"/><Relationship Id="rId139" Type="http://schemas.openxmlformats.org/officeDocument/2006/relationships/hyperlink" Target="https://login.consultant.ru/link/?req=doc&amp;base=RZB&amp;n=465243&amp;dst=6052" TargetMode="External"/><Relationship Id="rId290" Type="http://schemas.openxmlformats.org/officeDocument/2006/relationships/hyperlink" Target="https://login.consultant.ru/link/?req=doc&amp;base=RZB&amp;n=465243&amp;dst=6210" TargetMode="External"/><Relationship Id="rId304" Type="http://schemas.openxmlformats.org/officeDocument/2006/relationships/hyperlink" Target="https://login.consultant.ru/link/?req=doc&amp;base=RZB&amp;n=465243&amp;dst=6230" TargetMode="External"/><Relationship Id="rId346" Type="http://schemas.openxmlformats.org/officeDocument/2006/relationships/hyperlink" Target="https://login.consultant.ru/link/?req=doc&amp;base=RZB&amp;n=465243&amp;dst=6135" TargetMode="External"/><Relationship Id="rId388" Type="http://schemas.openxmlformats.org/officeDocument/2006/relationships/hyperlink" Target="https://login.consultant.ru/link/?req=doc&amp;base=RZB&amp;n=465243&amp;dst=6142" TargetMode="External"/><Relationship Id="rId511" Type="http://schemas.openxmlformats.org/officeDocument/2006/relationships/hyperlink" Target="https://login.consultant.ru/link/?req=doc&amp;base=RZB&amp;n=465243&amp;dst=3521" TargetMode="External"/><Relationship Id="rId553" Type="http://schemas.openxmlformats.org/officeDocument/2006/relationships/hyperlink" Target="https://login.consultant.ru/link/?req=doc&amp;base=RZB&amp;n=465243&amp;dst=3601" TargetMode="External"/><Relationship Id="rId609" Type="http://schemas.openxmlformats.org/officeDocument/2006/relationships/hyperlink" Target="https://login.consultant.ru/link/?req=doc&amp;base=RZB&amp;n=465243&amp;dst=100843" TargetMode="External"/><Relationship Id="rId85" Type="http://schemas.openxmlformats.org/officeDocument/2006/relationships/hyperlink" Target="https://login.consultant.ru/link/?req=doc&amp;base=RZB&amp;n=465243&amp;dst=5960" TargetMode="External"/><Relationship Id="rId150" Type="http://schemas.openxmlformats.org/officeDocument/2006/relationships/hyperlink" Target="https://login.consultant.ru/link/?req=doc&amp;base=RZB&amp;n=465243&amp;dst=6063" TargetMode="External"/><Relationship Id="rId192" Type="http://schemas.openxmlformats.org/officeDocument/2006/relationships/hyperlink" Target="https://login.consultant.ru/link/?req=doc&amp;base=RZB&amp;n=465243&amp;dst=6139" TargetMode="External"/><Relationship Id="rId206" Type="http://schemas.openxmlformats.org/officeDocument/2006/relationships/hyperlink" Target="https://login.consultant.ru/link/?req=doc&amp;base=RZB&amp;n=465243&amp;dst=6142" TargetMode="External"/><Relationship Id="rId413" Type="http://schemas.openxmlformats.org/officeDocument/2006/relationships/hyperlink" Target="https://login.consultant.ru/link/?req=doc&amp;base=RZB&amp;n=465243&amp;dst=5960" TargetMode="External"/><Relationship Id="rId595" Type="http://schemas.openxmlformats.org/officeDocument/2006/relationships/hyperlink" Target="https://login.consultant.ru/link/?req=doc&amp;base=RZB&amp;n=465243&amp;dst=268" TargetMode="External"/><Relationship Id="rId248" Type="http://schemas.openxmlformats.org/officeDocument/2006/relationships/hyperlink" Target="https://login.consultant.ru/link/?req=doc&amp;base=RZB&amp;n=465243&amp;dst=6138" TargetMode="External"/><Relationship Id="rId455" Type="http://schemas.openxmlformats.org/officeDocument/2006/relationships/hyperlink" Target="https://login.consultant.ru/link/?req=doc&amp;base=RZB&amp;n=465243&amp;dst=5960" TargetMode="External"/><Relationship Id="rId497" Type="http://schemas.openxmlformats.org/officeDocument/2006/relationships/hyperlink" Target="https://login.consultant.ru/link/?req=doc&amp;base=RZB&amp;n=465243&amp;dst=3521" TargetMode="External"/><Relationship Id="rId620" Type="http://schemas.openxmlformats.org/officeDocument/2006/relationships/hyperlink" Target="https://login.consultant.ru/link/?req=doc&amp;base=RZB&amp;n=465243&amp;dst=268" TargetMode="External"/><Relationship Id="rId662" Type="http://schemas.openxmlformats.org/officeDocument/2006/relationships/hyperlink" Target="https://login.consultant.ru/link/?req=doc&amp;base=RZB&amp;n=465243&amp;dst=100108" TargetMode="External"/><Relationship Id="rId718" Type="http://schemas.openxmlformats.org/officeDocument/2006/relationships/hyperlink" Target="https://login.consultant.ru/link/?req=doc&amp;base=RZB&amp;n=149911" TargetMode="External"/><Relationship Id="rId12" Type="http://schemas.openxmlformats.org/officeDocument/2006/relationships/hyperlink" Target="https://login.consultant.ru/link/?req=doc&amp;base=RZB&amp;n=465243&amp;dst=100981" TargetMode="External"/><Relationship Id="rId108" Type="http://schemas.openxmlformats.org/officeDocument/2006/relationships/hyperlink" Target="https://login.consultant.ru/link/?req=doc&amp;base=RZB&amp;n=465243&amp;dst=5960" TargetMode="External"/><Relationship Id="rId315" Type="http://schemas.openxmlformats.org/officeDocument/2006/relationships/hyperlink" Target="https://login.consultant.ru/link/?req=doc&amp;base=RZB&amp;n=465243&amp;dst=6235" TargetMode="External"/><Relationship Id="rId357" Type="http://schemas.openxmlformats.org/officeDocument/2006/relationships/hyperlink" Target="https://login.consultant.ru/link/?req=doc&amp;base=RZB&amp;n=465243&amp;dst=5960" TargetMode="External"/><Relationship Id="rId522" Type="http://schemas.openxmlformats.org/officeDocument/2006/relationships/hyperlink" Target="https://login.consultant.ru/link/?req=doc&amp;base=RZB&amp;n=465243&amp;dst=3545" TargetMode="External"/><Relationship Id="rId54" Type="http://schemas.openxmlformats.org/officeDocument/2006/relationships/hyperlink" Target="https://login.consultant.ru/link/?req=doc&amp;base=RZB&amp;n=465243&amp;dst=100981" TargetMode="External"/><Relationship Id="rId96" Type="http://schemas.openxmlformats.org/officeDocument/2006/relationships/hyperlink" Target="https://login.consultant.ru/link/?req=doc&amp;base=RZB&amp;n=465243&amp;dst=5960" TargetMode="External"/><Relationship Id="rId161" Type="http://schemas.openxmlformats.org/officeDocument/2006/relationships/hyperlink" Target="https://login.consultant.ru/link/?req=doc&amp;base=RZB&amp;n=465243&amp;dst=6084" TargetMode="External"/><Relationship Id="rId217" Type="http://schemas.openxmlformats.org/officeDocument/2006/relationships/hyperlink" Target="https://login.consultant.ru/link/?req=doc&amp;base=RZB&amp;n=465243&amp;dst=6142" TargetMode="External"/><Relationship Id="rId399" Type="http://schemas.openxmlformats.org/officeDocument/2006/relationships/hyperlink" Target="https://login.consultant.ru/link/?req=doc&amp;base=RZB&amp;n=465243&amp;dst=6145" TargetMode="External"/><Relationship Id="rId564" Type="http://schemas.openxmlformats.org/officeDocument/2006/relationships/hyperlink" Target="https://login.consultant.ru/link/?req=doc&amp;base=RZB&amp;n=465243&amp;dst=6827" TargetMode="External"/><Relationship Id="rId259" Type="http://schemas.openxmlformats.org/officeDocument/2006/relationships/hyperlink" Target="https://login.consultant.ru/link/?req=doc&amp;base=RZB&amp;n=465243&amp;dst=6103" TargetMode="External"/><Relationship Id="rId424" Type="http://schemas.openxmlformats.org/officeDocument/2006/relationships/hyperlink" Target="https://login.consultant.ru/link/?req=doc&amp;base=RZB&amp;n=465243&amp;dst=5960" TargetMode="External"/><Relationship Id="rId466" Type="http://schemas.openxmlformats.org/officeDocument/2006/relationships/hyperlink" Target="https://login.consultant.ru/link/?req=doc&amp;base=RZB&amp;n=465243&amp;dst=5960" TargetMode="External"/><Relationship Id="rId631" Type="http://schemas.openxmlformats.org/officeDocument/2006/relationships/hyperlink" Target="https://login.consultant.ru/link/?req=doc&amp;base=RZB&amp;n=465243&amp;dst=100073" TargetMode="External"/><Relationship Id="rId673" Type="http://schemas.openxmlformats.org/officeDocument/2006/relationships/hyperlink" Target="https://login.consultant.ru/link/?req=doc&amp;base=RZB&amp;n=465243&amp;dst=100065" TargetMode="External"/><Relationship Id="rId23" Type="http://schemas.openxmlformats.org/officeDocument/2006/relationships/hyperlink" Target="https://login.consultant.ru/link/?req=doc&amp;base=RZB&amp;n=465243&amp;dst=101025" TargetMode="External"/><Relationship Id="rId119" Type="http://schemas.openxmlformats.org/officeDocument/2006/relationships/hyperlink" Target="https://login.consultant.ru/link/?req=doc&amp;base=RZB&amp;n=465243&amp;dst=5977" TargetMode="External"/><Relationship Id="rId270" Type="http://schemas.openxmlformats.org/officeDocument/2006/relationships/hyperlink" Target="https://login.consultant.ru/link/?req=doc&amp;base=RZB&amp;n=465243&amp;dst=5960" TargetMode="External"/><Relationship Id="rId326" Type="http://schemas.openxmlformats.org/officeDocument/2006/relationships/hyperlink" Target="https://login.consultant.ru/link/?req=doc&amp;base=RZB&amp;n=465243&amp;dst=6128" TargetMode="External"/><Relationship Id="rId533" Type="http://schemas.openxmlformats.org/officeDocument/2006/relationships/hyperlink" Target="https://login.consultant.ru/link/?req=doc&amp;base=RZB&amp;n=465243&amp;dst=3578" TargetMode="External"/><Relationship Id="rId65" Type="http://schemas.openxmlformats.org/officeDocument/2006/relationships/hyperlink" Target="https://login.consultant.ru/link/?req=doc&amp;base=RZB&amp;n=465243&amp;dst=100981" TargetMode="External"/><Relationship Id="rId130" Type="http://schemas.openxmlformats.org/officeDocument/2006/relationships/hyperlink" Target="https://login.consultant.ru/link/?req=doc&amp;base=RZB&amp;n=465243&amp;dst=6009" TargetMode="External"/><Relationship Id="rId368" Type="http://schemas.openxmlformats.org/officeDocument/2006/relationships/hyperlink" Target="https://login.consultant.ru/link/?req=doc&amp;base=RZB&amp;n=465243&amp;dst=6281" TargetMode="External"/><Relationship Id="rId575" Type="http://schemas.openxmlformats.org/officeDocument/2006/relationships/hyperlink" Target="https://login.consultant.ru/link/?req=doc&amp;base=RZB&amp;n=465243&amp;dst=3521" TargetMode="External"/><Relationship Id="rId172" Type="http://schemas.openxmlformats.org/officeDocument/2006/relationships/hyperlink" Target="https://login.consultant.ru/link/?req=doc&amp;base=RZB&amp;n=465243&amp;dst=6066" TargetMode="External"/><Relationship Id="rId228" Type="http://schemas.openxmlformats.org/officeDocument/2006/relationships/hyperlink" Target="https://login.consultant.ru/link/?req=doc&amp;base=RZB&amp;n=465243&amp;dst=6141" TargetMode="External"/><Relationship Id="rId435" Type="http://schemas.openxmlformats.org/officeDocument/2006/relationships/hyperlink" Target="https://login.consultant.ru/link/?req=doc&amp;base=RZB&amp;n=465243&amp;dst=6002" TargetMode="External"/><Relationship Id="rId477" Type="http://schemas.openxmlformats.org/officeDocument/2006/relationships/hyperlink" Target="https://login.consultant.ru/link/?req=doc&amp;base=RZB&amp;n=465243&amp;dst=5960" TargetMode="External"/><Relationship Id="rId600" Type="http://schemas.openxmlformats.org/officeDocument/2006/relationships/hyperlink" Target="https://login.consultant.ru/link/?req=doc&amp;base=RZB&amp;n=465243&amp;dst=101631" TargetMode="External"/><Relationship Id="rId642" Type="http://schemas.openxmlformats.org/officeDocument/2006/relationships/hyperlink" Target="https://login.consultant.ru/link/?req=doc&amp;base=RZB&amp;n=465243&amp;dst=100099" TargetMode="External"/><Relationship Id="rId684" Type="http://schemas.openxmlformats.org/officeDocument/2006/relationships/hyperlink" Target="https://login.consultant.ru/link/?req=doc&amp;base=RZB&amp;n=465243&amp;dst=100065" TargetMode="External"/><Relationship Id="rId281" Type="http://schemas.openxmlformats.org/officeDocument/2006/relationships/hyperlink" Target="https://login.consultant.ru/link/?req=doc&amp;base=RZB&amp;n=465243&amp;dst=6190" TargetMode="External"/><Relationship Id="rId337" Type="http://schemas.openxmlformats.org/officeDocument/2006/relationships/hyperlink" Target="https://login.consultant.ru/link/?req=doc&amp;base=RZB&amp;n=465243&amp;dst=6135" TargetMode="External"/><Relationship Id="rId502" Type="http://schemas.openxmlformats.org/officeDocument/2006/relationships/hyperlink" Target="https://login.consultant.ru/link/?req=doc&amp;base=RZB&amp;n=465243&amp;dst=3723" TargetMode="External"/><Relationship Id="rId34" Type="http://schemas.openxmlformats.org/officeDocument/2006/relationships/hyperlink" Target="https://login.consultant.ru/link/?req=doc&amp;base=RZB&amp;n=465243&amp;dst=8036" TargetMode="External"/><Relationship Id="rId76" Type="http://schemas.openxmlformats.org/officeDocument/2006/relationships/hyperlink" Target="https://login.consultant.ru/link/?req=doc&amp;base=RZB&amp;n=465243&amp;dst=7670" TargetMode="External"/><Relationship Id="rId141" Type="http://schemas.openxmlformats.org/officeDocument/2006/relationships/hyperlink" Target="https://login.consultant.ru/link/?req=doc&amp;base=RZB&amp;n=465243&amp;dst=6054" TargetMode="External"/><Relationship Id="rId379" Type="http://schemas.openxmlformats.org/officeDocument/2006/relationships/hyperlink" Target="https://login.consultant.ru/link/?req=doc&amp;base=RZB&amp;n=465243&amp;dst=5960" TargetMode="External"/><Relationship Id="rId544" Type="http://schemas.openxmlformats.org/officeDocument/2006/relationships/hyperlink" Target="https://login.consultant.ru/link/?req=doc&amp;base=RZB&amp;n=465243&amp;dst=3585" TargetMode="External"/><Relationship Id="rId586" Type="http://schemas.openxmlformats.org/officeDocument/2006/relationships/hyperlink" Target="https://login.consultant.ru/link/?req=doc&amp;base=RZB&amp;n=465243&amp;dst=268" TargetMode="External"/><Relationship Id="rId7" Type="http://schemas.openxmlformats.org/officeDocument/2006/relationships/hyperlink" Target="https://login.consultant.ru/link/?req=doc&amp;base=RZB&amp;n=465243&amp;dst=100981" TargetMode="External"/><Relationship Id="rId183" Type="http://schemas.openxmlformats.org/officeDocument/2006/relationships/hyperlink" Target="https://login.consultant.ru/link/?req=doc&amp;base=RZB&amp;n=490975" TargetMode="External"/><Relationship Id="rId239" Type="http://schemas.openxmlformats.org/officeDocument/2006/relationships/hyperlink" Target="https://login.consultant.ru/link/?req=doc&amp;base=RZB&amp;n=465243&amp;dst=6177" TargetMode="External"/><Relationship Id="rId390" Type="http://schemas.openxmlformats.org/officeDocument/2006/relationships/hyperlink" Target="https://login.consultant.ru/link/?req=doc&amp;base=RZB&amp;n=465243&amp;dst=6145" TargetMode="External"/><Relationship Id="rId404" Type="http://schemas.openxmlformats.org/officeDocument/2006/relationships/hyperlink" Target="https://login.consultant.ru/link/?req=doc&amp;base=RZB&amp;n=465243&amp;dst=5960" TargetMode="External"/><Relationship Id="rId446" Type="http://schemas.openxmlformats.org/officeDocument/2006/relationships/hyperlink" Target="https://login.consultant.ru/link/?req=doc&amp;base=RZB&amp;n=465243&amp;dst=6178" TargetMode="External"/><Relationship Id="rId611" Type="http://schemas.openxmlformats.org/officeDocument/2006/relationships/hyperlink" Target="https://login.consultant.ru/link/?req=doc&amp;base=RZB&amp;n=465243&amp;dst=100843" TargetMode="External"/><Relationship Id="rId653" Type="http://schemas.openxmlformats.org/officeDocument/2006/relationships/hyperlink" Target="https://login.consultant.ru/link/?req=doc&amp;base=RZB&amp;n=465243&amp;dst=100107" TargetMode="External"/><Relationship Id="rId250" Type="http://schemas.openxmlformats.org/officeDocument/2006/relationships/hyperlink" Target="https://login.consultant.ru/link/?req=doc&amp;base=RZB&amp;n=465243&amp;dst=6180" TargetMode="External"/><Relationship Id="rId292" Type="http://schemas.openxmlformats.org/officeDocument/2006/relationships/hyperlink" Target="https://login.consultant.ru/link/?req=doc&amp;base=RZB&amp;n=465243&amp;dst=6212" TargetMode="External"/><Relationship Id="rId306" Type="http://schemas.openxmlformats.org/officeDocument/2006/relationships/hyperlink" Target="https://login.consultant.ru/link/?req=doc&amp;base=RZB&amp;n=465243&amp;dst=6231" TargetMode="External"/><Relationship Id="rId488" Type="http://schemas.openxmlformats.org/officeDocument/2006/relationships/hyperlink" Target="https://login.consultant.ru/link/?req=doc&amp;base=RZB&amp;n=465243&amp;dst=3190" TargetMode="External"/><Relationship Id="rId695" Type="http://schemas.openxmlformats.org/officeDocument/2006/relationships/hyperlink" Target="https://login.consultant.ru/link/?req=doc&amp;base=RZB&amp;n=465243&amp;dst=100108" TargetMode="External"/><Relationship Id="rId709" Type="http://schemas.openxmlformats.org/officeDocument/2006/relationships/hyperlink" Target="https://login.consultant.ru/link/?req=doc&amp;base=RZB&amp;n=465243&amp;dst=100065" TargetMode="External"/><Relationship Id="rId45" Type="http://schemas.openxmlformats.org/officeDocument/2006/relationships/hyperlink" Target="https://login.consultant.ru/link/?req=doc&amp;base=RZB&amp;n=465243&amp;dst=100981" TargetMode="External"/><Relationship Id="rId87" Type="http://schemas.openxmlformats.org/officeDocument/2006/relationships/hyperlink" Target="https://login.consultant.ru/link/?req=doc&amp;base=RZB&amp;n=492046&amp;dst=2241" TargetMode="External"/><Relationship Id="rId110" Type="http://schemas.openxmlformats.org/officeDocument/2006/relationships/hyperlink" Target="https://login.consultant.ru/link/?req=doc&amp;base=RZB&amp;n=465243&amp;dst=5960" TargetMode="External"/><Relationship Id="rId348" Type="http://schemas.openxmlformats.org/officeDocument/2006/relationships/hyperlink" Target="https://login.consultant.ru/link/?req=doc&amp;base=RZB&amp;n=465243&amp;dst=6135" TargetMode="External"/><Relationship Id="rId513" Type="http://schemas.openxmlformats.org/officeDocument/2006/relationships/hyperlink" Target="https://login.consultant.ru/link/?req=doc&amp;base=RZB&amp;n=465243&amp;dst=3521" TargetMode="External"/><Relationship Id="rId555" Type="http://schemas.openxmlformats.org/officeDocument/2006/relationships/hyperlink" Target="https://login.consultant.ru/link/?req=doc&amp;base=RZB&amp;n=465243&amp;dst=3619" TargetMode="External"/><Relationship Id="rId597" Type="http://schemas.openxmlformats.org/officeDocument/2006/relationships/hyperlink" Target="https://login.consultant.ru/link/?req=doc&amp;base=RZB&amp;n=465243&amp;dst=268" TargetMode="External"/><Relationship Id="rId720" Type="http://schemas.openxmlformats.org/officeDocument/2006/relationships/hyperlink" Target="https://login.consultant.ru/link/?req=doc&amp;base=RZB&amp;n=490999" TargetMode="External"/><Relationship Id="rId152" Type="http://schemas.openxmlformats.org/officeDocument/2006/relationships/hyperlink" Target="https://login.consultant.ru/link/?req=doc&amp;base=RZB&amp;n=465243&amp;dst=6065" TargetMode="External"/><Relationship Id="rId194" Type="http://schemas.openxmlformats.org/officeDocument/2006/relationships/hyperlink" Target="https://login.consultant.ru/link/?req=doc&amp;base=RZB&amp;n=465243&amp;dst=6141" TargetMode="External"/><Relationship Id="rId208" Type="http://schemas.openxmlformats.org/officeDocument/2006/relationships/hyperlink" Target="https://login.consultant.ru/link/?req=doc&amp;base=RZB&amp;n=465243&amp;dst=6169" TargetMode="External"/><Relationship Id="rId415" Type="http://schemas.openxmlformats.org/officeDocument/2006/relationships/hyperlink" Target="https://login.consultant.ru/link/?req=doc&amp;base=RZB&amp;n=465243&amp;dst=5960" TargetMode="External"/><Relationship Id="rId457" Type="http://schemas.openxmlformats.org/officeDocument/2006/relationships/hyperlink" Target="https://login.consultant.ru/link/?req=doc&amp;base=RZB&amp;n=465243&amp;dst=5960" TargetMode="External"/><Relationship Id="rId622" Type="http://schemas.openxmlformats.org/officeDocument/2006/relationships/hyperlink" Target="https://login.consultant.ru/link/?req=doc&amp;base=RZB&amp;n=465243&amp;dst=100065" TargetMode="External"/><Relationship Id="rId261" Type="http://schemas.openxmlformats.org/officeDocument/2006/relationships/hyperlink" Target="https://login.consultant.ru/link/?req=doc&amp;base=RZB&amp;n=465243&amp;dst=6190" TargetMode="External"/><Relationship Id="rId499" Type="http://schemas.openxmlformats.org/officeDocument/2006/relationships/hyperlink" Target="https://login.consultant.ru/link/?req=doc&amp;base=RZB&amp;n=465243&amp;dst=3521" TargetMode="External"/><Relationship Id="rId664" Type="http://schemas.openxmlformats.org/officeDocument/2006/relationships/hyperlink" Target="https://login.consultant.ru/link/?req=doc&amp;base=RZB&amp;n=465243&amp;dst=100106" TargetMode="External"/><Relationship Id="rId14" Type="http://schemas.openxmlformats.org/officeDocument/2006/relationships/hyperlink" Target="https://login.consultant.ru/link/?req=doc&amp;base=RZB&amp;n=465243&amp;dst=101022" TargetMode="External"/><Relationship Id="rId56" Type="http://schemas.openxmlformats.org/officeDocument/2006/relationships/hyperlink" Target="https://login.consultant.ru/link/?req=doc&amp;base=RZB&amp;n=465243&amp;dst=101039" TargetMode="External"/><Relationship Id="rId317" Type="http://schemas.openxmlformats.org/officeDocument/2006/relationships/hyperlink" Target="https://login.consultant.ru/link/?req=doc&amp;base=RZB&amp;n=465243&amp;dst=6103" TargetMode="External"/><Relationship Id="rId359" Type="http://schemas.openxmlformats.org/officeDocument/2006/relationships/hyperlink" Target="https://login.consultant.ru/link/?req=doc&amp;base=RZB&amp;n=465243&amp;dst=5960" TargetMode="External"/><Relationship Id="rId524" Type="http://schemas.openxmlformats.org/officeDocument/2006/relationships/hyperlink" Target="https://login.consultant.ru/link/?req=doc&amp;base=RZB&amp;n=465243&amp;dst=3570" TargetMode="External"/><Relationship Id="rId566" Type="http://schemas.openxmlformats.org/officeDocument/2006/relationships/hyperlink" Target="https://login.consultant.ru/link/?req=doc&amp;base=RZB&amp;n=465243&amp;dst=100843" TargetMode="External"/><Relationship Id="rId98" Type="http://schemas.openxmlformats.org/officeDocument/2006/relationships/hyperlink" Target="https://login.consultant.ru/link/?req=doc&amp;base=RZB&amp;n=492046&amp;dst=12336" TargetMode="External"/><Relationship Id="rId121" Type="http://schemas.openxmlformats.org/officeDocument/2006/relationships/hyperlink" Target="https://login.consultant.ru/link/?req=doc&amp;base=RZB&amp;n=465243&amp;dst=5989" TargetMode="External"/><Relationship Id="rId163" Type="http://schemas.openxmlformats.org/officeDocument/2006/relationships/hyperlink" Target="https://login.consultant.ru/link/?req=doc&amp;base=RZB&amp;n=465243&amp;dst=6086" TargetMode="External"/><Relationship Id="rId219" Type="http://schemas.openxmlformats.org/officeDocument/2006/relationships/hyperlink" Target="https://login.consultant.ru/link/?req=doc&amp;base=RZB&amp;n=465243&amp;dst=6173" TargetMode="External"/><Relationship Id="rId370" Type="http://schemas.openxmlformats.org/officeDocument/2006/relationships/hyperlink" Target="https://login.consultant.ru/link/?req=doc&amp;base=RZB&amp;n=465243&amp;dst=5960" TargetMode="External"/><Relationship Id="rId426" Type="http://schemas.openxmlformats.org/officeDocument/2006/relationships/hyperlink" Target="https://login.consultant.ru/link/?req=doc&amp;base=RZB&amp;n=465243&amp;dst=5960" TargetMode="External"/><Relationship Id="rId633" Type="http://schemas.openxmlformats.org/officeDocument/2006/relationships/hyperlink" Target="https://login.consultant.ru/link/?req=doc&amp;base=RZB&amp;n=465243&amp;dst=100076" TargetMode="External"/><Relationship Id="rId230" Type="http://schemas.openxmlformats.org/officeDocument/2006/relationships/hyperlink" Target="https://login.consultant.ru/link/?req=doc&amp;base=RZB&amp;n=465243&amp;dst=6174" TargetMode="External"/><Relationship Id="rId468" Type="http://schemas.openxmlformats.org/officeDocument/2006/relationships/hyperlink" Target="https://login.consultant.ru/link/?req=doc&amp;base=RZB&amp;n=465243&amp;dst=5960" TargetMode="External"/><Relationship Id="rId675" Type="http://schemas.openxmlformats.org/officeDocument/2006/relationships/hyperlink" Target="https://login.consultant.ru/link/?req=doc&amp;base=RZB&amp;n=465243&amp;dst=100065" TargetMode="External"/><Relationship Id="rId25" Type="http://schemas.openxmlformats.org/officeDocument/2006/relationships/hyperlink" Target="https://login.consultant.ru/link/?req=doc&amp;base=RZB&amp;n=465243&amp;dst=7641" TargetMode="External"/><Relationship Id="rId67" Type="http://schemas.openxmlformats.org/officeDocument/2006/relationships/hyperlink" Target="https://login.consultant.ru/link/?req=doc&amp;base=RZB&amp;n=465243&amp;dst=100981" TargetMode="External"/><Relationship Id="rId272" Type="http://schemas.openxmlformats.org/officeDocument/2006/relationships/hyperlink" Target="https://login.consultant.ru/link/?req=doc&amp;base=RZB&amp;n=465243&amp;dst=5960" TargetMode="External"/><Relationship Id="rId328" Type="http://schemas.openxmlformats.org/officeDocument/2006/relationships/hyperlink" Target="https://login.consultant.ru/link/?req=doc&amp;base=RZB&amp;n=465243&amp;dst=6129" TargetMode="External"/><Relationship Id="rId535" Type="http://schemas.openxmlformats.org/officeDocument/2006/relationships/hyperlink" Target="https://login.consultant.ru/link/?req=doc&amp;base=RZB&amp;n=465243&amp;dst=3580" TargetMode="External"/><Relationship Id="rId577" Type="http://schemas.openxmlformats.org/officeDocument/2006/relationships/hyperlink" Target="https://login.consultant.ru/link/?req=doc&amp;base=RZB&amp;n=465243&amp;dst=3584" TargetMode="External"/><Relationship Id="rId700" Type="http://schemas.openxmlformats.org/officeDocument/2006/relationships/hyperlink" Target="https://login.consultant.ru/link/?req=doc&amp;base=RZB&amp;n=465243&amp;dst=100065" TargetMode="External"/><Relationship Id="rId132" Type="http://schemas.openxmlformats.org/officeDocument/2006/relationships/hyperlink" Target="https://login.consultant.ru/link/?req=doc&amp;base=RZB&amp;n=465243&amp;dst=6014" TargetMode="External"/><Relationship Id="rId174" Type="http://schemas.openxmlformats.org/officeDocument/2006/relationships/hyperlink" Target="https://login.consultant.ru/link/?req=doc&amp;base=RZB&amp;n=465243&amp;dst=6126" TargetMode="External"/><Relationship Id="rId381" Type="http://schemas.openxmlformats.org/officeDocument/2006/relationships/hyperlink" Target="https://login.consultant.ru/link/?req=doc&amp;base=RZB&amp;n=465243&amp;dst=5960" TargetMode="External"/><Relationship Id="rId602" Type="http://schemas.openxmlformats.org/officeDocument/2006/relationships/hyperlink" Target="https://login.consultant.ru/link/?req=doc&amp;base=RZB&amp;n=465243&amp;dst=3521" TargetMode="External"/><Relationship Id="rId241" Type="http://schemas.openxmlformats.org/officeDocument/2006/relationships/hyperlink" Target="https://login.consultant.ru/link/?req=doc&amp;base=RZB&amp;n=465243&amp;dst=6176" TargetMode="External"/><Relationship Id="rId437" Type="http://schemas.openxmlformats.org/officeDocument/2006/relationships/hyperlink" Target="https://login.consultant.ru/link/?req=doc&amp;base=RZB&amp;n=465243&amp;dst=6002" TargetMode="External"/><Relationship Id="rId479" Type="http://schemas.openxmlformats.org/officeDocument/2006/relationships/hyperlink" Target="https://login.consultant.ru/link/?req=doc&amp;base=RZB&amp;n=465243&amp;dst=5960" TargetMode="External"/><Relationship Id="rId644" Type="http://schemas.openxmlformats.org/officeDocument/2006/relationships/hyperlink" Target="https://login.consultant.ru/link/?req=doc&amp;base=RZB&amp;n=465243&amp;dst=100101" TargetMode="External"/><Relationship Id="rId686" Type="http://schemas.openxmlformats.org/officeDocument/2006/relationships/hyperlink" Target="https://login.consultant.ru/link/?req=doc&amp;base=RZB&amp;n=465243&amp;dst=100065" TargetMode="External"/><Relationship Id="rId36" Type="http://schemas.openxmlformats.org/officeDocument/2006/relationships/hyperlink" Target="https://login.consultant.ru/link/?req=doc&amp;base=RZB&amp;n=465243&amp;dst=8047" TargetMode="External"/><Relationship Id="rId283" Type="http://schemas.openxmlformats.org/officeDocument/2006/relationships/hyperlink" Target="https://login.consultant.ru/link/?req=doc&amp;base=RZB&amp;n=465243&amp;dst=6142" TargetMode="External"/><Relationship Id="rId339" Type="http://schemas.openxmlformats.org/officeDocument/2006/relationships/hyperlink" Target="https://login.consultant.ru/link/?req=doc&amp;base=RZB&amp;n=465243&amp;dst=6134" TargetMode="External"/><Relationship Id="rId490" Type="http://schemas.openxmlformats.org/officeDocument/2006/relationships/hyperlink" Target="https://login.consultant.ru/link/?req=doc&amp;base=RZB&amp;n=490975" TargetMode="External"/><Relationship Id="rId504" Type="http://schemas.openxmlformats.org/officeDocument/2006/relationships/hyperlink" Target="https://login.consultant.ru/link/?req=doc&amp;base=RZB&amp;n=465243&amp;dst=781" TargetMode="External"/><Relationship Id="rId546" Type="http://schemas.openxmlformats.org/officeDocument/2006/relationships/hyperlink" Target="https://login.consultant.ru/link/?req=doc&amp;base=RZB&amp;n=465243&amp;dst=3585" TargetMode="External"/><Relationship Id="rId711" Type="http://schemas.openxmlformats.org/officeDocument/2006/relationships/hyperlink" Target="https://login.consultant.ru/link/?req=doc&amp;base=RZB&amp;n=465243&amp;dst=100065" TargetMode="External"/><Relationship Id="rId78" Type="http://schemas.openxmlformats.org/officeDocument/2006/relationships/hyperlink" Target="https://login.consultant.ru/link/?req=doc&amp;base=RZB&amp;n=465243&amp;dst=7680" TargetMode="External"/><Relationship Id="rId101" Type="http://schemas.openxmlformats.org/officeDocument/2006/relationships/hyperlink" Target="https://login.consultant.ru/link/?req=doc&amp;base=RZB&amp;n=465243&amp;dst=5960" TargetMode="External"/><Relationship Id="rId143" Type="http://schemas.openxmlformats.org/officeDocument/2006/relationships/hyperlink" Target="https://login.consultant.ru/link/?req=doc&amp;base=RZB&amp;n=465243&amp;dst=6056" TargetMode="External"/><Relationship Id="rId185" Type="http://schemas.openxmlformats.org/officeDocument/2006/relationships/hyperlink" Target="https://login.consultant.ru/link/?req=doc&amp;base=RZB&amp;n=465243&amp;dst=6135" TargetMode="External"/><Relationship Id="rId350" Type="http://schemas.openxmlformats.org/officeDocument/2006/relationships/hyperlink" Target="https://login.consultant.ru/link/?req=doc&amp;base=RZB&amp;n=465243&amp;dst=6139" TargetMode="External"/><Relationship Id="rId406" Type="http://schemas.openxmlformats.org/officeDocument/2006/relationships/hyperlink" Target="https://login.consultant.ru/link/?req=doc&amp;base=RZB&amp;n=465243&amp;dst=5960" TargetMode="External"/><Relationship Id="rId588" Type="http://schemas.openxmlformats.org/officeDocument/2006/relationships/hyperlink" Target="https://login.consultant.ru/link/?req=doc&amp;base=RZB&amp;n=465243&amp;dst=3521" TargetMode="External"/><Relationship Id="rId9" Type="http://schemas.openxmlformats.org/officeDocument/2006/relationships/hyperlink" Target="https://login.consultant.ru/link/?req=doc&amp;base=RZB&amp;n=465243&amp;dst=100981" TargetMode="External"/><Relationship Id="rId210" Type="http://schemas.openxmlformats.org/officeDocument/2006/relationships/hyperlink" Target="https://login.consultant.ru/link/?req=doc&amp;base=RZB&amp;n=465243&amp;dst=6142" TargetMode="External"/><Relationship Id="rId392" Type="http://schemas.openxmlformats.org/officeDocument/2006/relationships/hyperlink" Target="https://login.consultant.ru/link/?req=doc&amp;base=RZB&amp;n=465243&amp;dst=6177" TargetMode="External"/><Relationship Id="rId448" Type="http://schemas.openxmlformats.org/officeDocument/2006/relationships/hyperlink" Target="https://login.consultant.ru/link/?req=doc&amp;base=RZB&amp;n=465243&amp;dst=6002" TargetMode="External"/><Relationship Id="rId613" Type="http://schemas.openxmlformats.org/officeDocument/2006/relationships/hyperlink" Target="https://login.consultant.ru/link/?req=doc&amp;base=RZB&amp;n=490975" TargetMode="External"/><Relationship Id="rId655" Type="http://schemas.openxmlformats.org/officeDocument/2006/relationships/hyperlink" Target="https://login.consultant.ru/link/?req=doc&amp;base=RZB&amp;n=465243&amp;dst=100107" TargetMode="External"/><Relationship Id="rId697" Type="http://schemas.openxmlformats.org/officeDocument/2006/relationships/hyperlink" Target="https://login.consultant.ru/link/?req=doc&amp;base=RZB&amp;n=465243&amp;dst=100065" TargetMode="External"/><Relationship Id="rId252" Type="http://schemas.openxmlformats.org/officeDocument/2006/relationships/hyperlink" Target="https://login.consultant.ru/link/?req=doc&amp;base=RZB&amp;n=486066&amp;dst=100010" TargetMode="External"/><Relationship Id="rId294" Type="http://schemas.openxmlformats.org/officeDocument/2006/relationships/hyperlink" Target="https://login.consultant.ru/link/?req=doc&amp;base=RZB&amp;n=465243&amp;dst=6214" TargetMode="External"/><Relationship Id="rId308" Type="http://schemas.openxmlformats.org/officeDocument/2006/relationships/hyperlink" Target="https://login.consultant.ru/link/?req=doc&amp;base=RZB&amp;n=465243&amp;dst=6233" TargetMode="External"/><Relationship Id="rId515" Type="http://schemas.openxmlformats.org/officeDocument/2006/relationships/hyperlink" Target="https://login.consultant.ru/link/?req=doc&amp;base=RZB&amp;n=465243&amp;dst=3531" TargetMode="External"/><Relationship Id="rId722" Type="http://schemas.openxmlformats.org/officeDocument/2006/relationships/fontTable" Target="fontTable.xml"/><Relationship Id="rId47" Type="http://schemas.openxmlformats.org/officeDocument/2006/relationships/hyperlink" Target="https://login.consultant.ru/link/?req=doc&amp;base=RZB&amp;n=465243&amp;dst=101039" TargetMode="External"/><Relationship Id="rId89" Type="http://schemas.openxmlformats.org/officeDocument/2006/relationships/hyperlink" Target="https://login.consultant.ru/link/?req=doc&amp;base=RZB&amp;n=465243&amp;dst=5960" TargetMode="External"/><Relationship Id="rId112" Type="http://schemas.openxmlformats.org/officeDocument/2006/relationships/hyperlink" Target="https://login.consultant.ru/link/?req=doc&amp;base=RZB&amp;n=465243&amp;dst=5977" TargetMode="External"/><Relationship Id="rId154" Type="http://schemas.openxmlformats.org/officeDocument/2006/relationships/hyperlink" Target="https://login.consultant.ru/link/?req=doc&amp;base=RZB&amp;n=465243&amp;dst=6060" TargetMode="External"/><Relationship Id="rId361" Type="http://schemas.openxmlformats.org/officeDocument/2006/relationships/hyperlink" Target="https://login.consultant.ru/link/?req=doc&amp;base=RZB&amp;n=465243&amp;dst=6246" TargetMode="External"/><Relationship Id="rId557" Type="http://schemas.openxmlformats.org/officeDocument/2006/relationships/hyperlink" Target="https://login.consultant.ru/link/?req=doc&amp;base=RZB&amp;n=465243&amp;dst=3521" TargetMode="External"/><Relationship Id="rId599" Type="http://schemas.openxmlformats.org/officeDocument/2006/relationships/hyperlink" Target="https://login.consultant.ru/link/?req=doc&amp;base=RZB&amp;n=362627&amp;dst=104247" TargetMode="External"/><Relationship Id="rId196" Type="http://schemas.openxmlformats.org/officeDocument/2006/relationships/hyperlink" Target="https://login.consultant.ru/link/?req=doc&amp;base=RZB&amp;n=465243&amp;dst=6143" TargetMode="External"/><Relationship Id="rId417" Type="http://schemas.openxmlformats.org/officeDocument/2006/relationships/hyperlink" Target="https://login.consultant.ru/link/?req=doc&amp;base=RZB&amp;n=465243&amp;dst=5960" TargetMode="External"/><Relationship Id="rId459" Type="http://schemas.openxmlformats.org/officeDocument/2006/relationships/hyperlink" Target="https://login.consultant.ru/link/?req=doc&amp;base=RZB&amp;n=465243&amp;dst=5960" TargetMode="External"/><Relationship Id="rId624" Type="http://schemas.openxmlformats.org/officeDocument/2006/relationships/hyperlink" Target="https://login.consultant.ru/link/?req=doc&amp;base=RZB&amp;n=465243&amp;dst=100065" TargetMode="External"/><Relationship Id="rId666" Type="http://schemas.openxmlformats.org/officeDocument/2006/relationships/hyperlink" Target="https://login.consultant.ru/link/?req=doc&amp;base=RZB&amp;n=465243&amp;dst=100109" TargetMode="External"/><Relationship Id="rId16" Type="http://schemas.openxmlformats.org/officeDocument/2006/relationships/hyperlink" Target="https://login.consultant.ru/link/?req=doc&amp;base=RZB&amp;n=465243&amp;dst=7998" TargetMode="External"/><Relationship Id="rId221" Type="http://schemas.openxmlformats.org/officeDocument/2006/relationships/hyperlink" Target="https://login.consultant.ru/link/?req=doc&amp;base=RZB&amp;n=465243&amp;dst=6172" TargetMode="External"/><Relationship Id="rId263" Type="http://schemas.openxmlformats.org/officeDocument/2006/relationships/hyperlink" Target="https://login.consultant.ru/link/?req=doc&amp;base=RZB&amp;n=465243&amp;dst=6221" TargetMode="External"/><Relationship Id="rId319" Type="http://schemas.openxmlformats.org/officeDocument/2006/relationships/hyperlink" Target="https://login.consultant.ru/link/?req=doc&amp;base=RZB&amp;n=465243&amp;dst=6191" TargetMode="External"/><Relationship Id="rId470" Type="http://schemas.openxmlformats.org/officeDocument/2006/relationships/hyperlink" Target="https://login.consultant.ru/link/?req=doc&amp;base=RZB&amp;n=465243&amp;dst=5960" TargetMode="External"/><Relationship Id="rId526" Type="http://schemas.openxmlformats.org/officeDocument/2006/relationships/hyperlink" Target="https://login.consultant.ru/link/?req=doc&amp;base=RZB&amp;n=465243&amp;dst=3572" TargetMode="External"/><Relationship Id="rId58" Type="http://schemas.openxmlformats.org/officeDocument/2006/relationships/hyperlink" Target="https://login.consultant.ru/link/?req=doc&amp;base=RZB&amp;n=465243&amp;dst=100981" TargetMode="External"/><Relationship Id="rId123" Type="http://schemas.openxmlformats.org/officeDocument/2006/relationships/hyperlink" Target="https://login.consultant.ru/link/?req=doc&amp;base=RZB&amp;n=465243&amp;dst=5997" TargetMode="External"/><Relationship Id="rId330" Type="http://schemas.openxmlformats.org/officeDocument/2006/relationships/hyperlink" Target="https://login.consultant.ru/link/?req=doc&amp;base=RZB&amp;n=486066&amp;dst=100010" TargetMode="External"/><Relationship Id="rId568" Type="http://schemas.openxmlformats.org/officeDocument/2006/relationships/hyperlink" Target="https://login.consultant.ru/link/?req=doc&amp;base=RZB&amp;n=465243&amp;dst=3585" TargetMode="External"/><Relationship Id="rId165" Type="http://schemas.openxmlformats.org/officeDocument/2006/relationships/hyperlink" Target="https://login.consultant.ru/link/?req=doc&amp;base=RZB&amp;n=465243&amp;dst=6087" TargetMode="External"/><Relationship Id="rId372" Type="http://schemas.openxmlformats.org/officeDocument/2006/relationships/hyperlink" Target="https://login.consultant.ru/link/?req=doc&amp;base=RZB&amp;n=465243&amp;dst=5960" TargetMode="External"/><Relationship Id="rId428" Type="http://schemas.openxmlformats.org/officeDocument/2006/relationships/hyperlink" Target="https://login.consultant.ru/link/?req=doc&amp;base=RZB&amp;n=465243&amp;dst=5960" TargetMode="External"/><Relationship Id="rId635" Type="http://schemas.openxmlformats.org/officeDocument/2006/relationships/hyperlink" Target="https://login.consultant.ru/link/?req=doc&amp;base=RZB&amp;n=465243&amp;dst=100078" TargetMode="External"/><Relationship Id="rId677" Type="http://schemas.openxmlformats.org/officeDocument/2006/relationships/hyperlink" Target="https://login.consultant.ru/link/?req=doc&amp;base=RZB&amp;n=465243&amp;dst=100065" TargetMode="External"/><Relationship Id="rId232" Type="http://schemas.openxmlformats.org/officeDocument/2006/relationships/hyperlink" Target="https://login.consultant.ru/link/?req=doc&amp;base=RZB&amp;n=465243&amp;dst=6138" TargetMode="External"/><Relationship Id="rId274" Type="http://schemas.openxmlformats.org/officeDocument/2006/relationships/hyperlink" Target="https://login.consultant.ru/link/?req=doc&amp;base=RZB&amp;n=465243&amp;dst=6010" TargetMode="External"/><Relationship Id="rId481" Type="http://schemas.openxmlformats.org/officeDocument/2006/relationships/hyperlink" Target="https://login.consultant.ru/link/?req=doc&amp;base=RZB&amp;n=465243&amp;dst=5960" TargetMode="External"/><Relationship Id="rId702" Type="http://schemas.openxmlformats.org/officeDocument/2006/relationships/hyperlink" Target="https://login.consultant.ru/link/?req=doc&amp;base=RZB&amp;n=465243&amp;dst=100065" TargetMode="External"/><Relationship Id="rId27" Type="http://schemas.openxmlformats.org/officeDocument/2006/relationships/hyperlink" Target="https://login.consultant.ru/link/?req=doc&amp;base=RZB&amp;n=465243&amp;dst=7971" TargetMode="External"/><Relationship Id="rId69" Type="http://schemas.openxmlformats.org/officeDocument/2006/relationships/hyperlink" Target="https://login.consultant.ru/link/?req=doc&amp;base=RZB&amp;n=465243&amp;dst=101631" TargetMode="External"/><Relationship Id="rId134" Type="http://schemas.openxmlformats.org/officeDocument/2006/relationships/hyperlink" Target="https://login.consultant.ru/link/?req=doc&amp;base=RZB&amp;n=465243&amp;dst=6012" TargetMode="External"/><Relationship Id="rId537" Type="http://schemas.openxmlformats.org/officeDocument/2006/relationships/hyperlink" Target="https://login.consultant.ru/link/?req=doc&amp;base=RZB&amp;n=465243&amp;dst=3579" TargetMode="External"/><Relationship Id="rId579" Type="http://schemas.openxmlformats.org/officeDocument/2006/relationships/hyperlink" Target="https://login.consultant.ru/link/?req=doc&amp;base=RZB&amp;n=465243&amp;dst=3585" TargetMode="External"/><Relationship Id="rId80" Type="http://schemas.openxmlformats.org/officeDocument/2006/relationships/hyperlink" Target="https://login.consultant.ru/link/?req=doc&amp;base=RZB&amp;n=465243&amp;dst=7642" TargetMode="External"/><Relationship Id="rId176" Type="http://schemas.openxmlformats.org/officeDocument/2006/relationships/hyperlink" Target="https://login.consultant.ru/link/?req=doc&amp;base=RZB&amp;n=489890" TargetMode="External"/><Relationship Id="rId341" Type="http://schemas.openxmlformats.org/officeDocument/2006/relationships/hyperlink" Target="https://login.consultant.ru/link/?req=doc&amp;base=RZB&amp;n=465243&amp;dst=6218" TargetMode="External"/><Relationship Id="rId383" Type="http://schemas.openxmlformats.org/officeDocument/2006/relationships/hyperlink" Target="https://login.consultant.ru/link/?req=doc&amp;base=RZB&amp;n=465243&amp;dst=6066" TargetMode="External"/><Relationship Id="rId439" Type="http://schemas.openxmlformats.org/officeDocument/2006/relationships/hyperlink" Target="https://login.consultant.ru/link/?req=doc&amp;base=RZB&amp;n=465243&amp;dst=6103" TargetMode="External"/><Relationship Id="rId590" Type="http://schemas.openxmlformats.org/officeDocument/2006/relationships/hyperlink" Target="https://login.consultant.ru/link/?req=doc&amp;base=RZB&amp;n=362627&amp;dst=104247" TargetMode="External"/><Relationship Id="rId604" Type="http://schemas.openxmlformats.org/officeDocument/2006/relationships/hyperlink" Target="https://login.consultant.ru/link/?req=doc&amp;base=RZB&amp;n=465243&amp;dst=3521" TargetMode="External"/><Relationship Id="rId646" Type="http://schemas.openxmlformats.org/officeDocument/2006/relationships/hyperlink" Target="https://login.consultant.ru/link/?req=doc&amp;base=RZB&amp;n=465243&amp;dst=100103" TargetMode="External"/><Relationship Id="rId201" Type="http://schemas.openxmlformats.org/officeDocument/2006/relationships/hyperlink" Target="https://login.consultant.ru/link/?req=doc&amp;base=RZB&amp;n=465243&amp;dst=6141" TargetMode="External"/><Relationship Id="rId243" Type="http://schemas.openxmlformats.org/officeDocument/2006/relationships/hyperlink" Target="https://login.consultant.ru/link/?req=doc&amp;base=RZB&amp;n=465243&amp;dst=6133" TargetMode="External"/><Relationship Id="rId285" Type="http://schemas.openxmlformats.org/officeDocument/2006/relationships/hyperlink" Target="https://login.consultant.ru/link/?req=doc&amp;base=RZB&amp;n=465243&amp;dst=6145" TargetMode="External"/><Relationship Id="rId450" Type="http://schemas.openxmlformats.org/officeDocument/2006/relationships/hyperlink" Target="https://login.consultant.ru/link/?req=doc&amp;base=RZB&amp;n=465243&amp;dst=6103" TargetMode="External"/><Relationship Id="rId506" Type="http://schemas.openxmlformats.org/officeDocument/2006/relationships/hyperlink" Target="https://login.consultant.ru/link/?req=doc&amp;base=RZB&amp;n=465243&amp;dst=268" TargetMode="External"/><Relationship Id="rId688" Type="http://schemas.openxmlformats.org/officeDocument/2006/relationships/hyperlink" Target="https://login.consultant.ru/link/?req=doc&amp;base=RZB&amp;n=362627&amp;dst=104247" TargetMode="External"/><Relationship Id="rId38" Type="http://schemas.openxmlformats.org/officeDocument/2006/relationships/hyperlink" Target="https://login.consultant.ru/link/?req=doc&amp;base=RZB&amp;n=465243&amp;dst=101032" TargetMode="External"/><Relationship Id="rId103" Type="http://schemas.openxmlformats.org/officeDocument/2006/relationships/hyperlink" Target="https://login.consultant.ru/link/?req=doc&amp;base=RZB&amp;n=465243&amp;dst=5960" TargetMode="External"/><Relationship Id="rId310" Type="http://schemas.openxmlformats.org/officeDocument/2006/relationships/hyperlink" Target="https://login.consultant.ru/link/?req=doc&amp;base=RZB&amp;n=465243&amp;dst=6233" TargetMode="External"/><Relationship Id="rId492" Type="http://schemas.openxmlformats.org/officeDocument/2006/relationships/hyperlink" Target="https://login.consultant.ru/link/?req=doc&amp;base=RZB&amp;n=465243&amp;dst=100843" TargetMode="External"/><Relationship Id="rId548" Type="http://schemas.openxmlformats.org/officeDocument/2006/relationships/hyperlink" Target="https://login.consultant.ru/link/?req=doc&amp;base=RZB&amp;n=465243&amp;dst=100843" TargetMode="External"/><Relationship Id="rId713" Type="http://schemas.openxmlformats.org/officeDocument/2006/relationships/hyperlink" Target="https://login.consultant.ru/link/?req=doc&amp;base=RZB&amp;n=465243&amp;dst=100065" TargetMode="External"/><Relationship Id="rId91" Type="http://schemas.openxmlformats.org/officeDocument/2006/relationships/hyperlink" Target="https://login.consultant.ru/link/?req=doc&amp;base=RZB&amp;n=465243&amp;dst=5960" TargetMode="External"/><Relationship Id="rId145" Type="http://schemas.openxmlformats.org/officeDocument/2006/relationships/hyperlink" Target="https://login.consultant.ru/link/?req=doc&amp;base=RZB&amp;n=465243&amp;dst=6058" TargetMode="External"/><Relationship Id="rId187" Type="http://schemas.openxmlformats.org/officeDocument/2006/relationships/hyperlink" Target="https://login.consultant.ru/link/?req=doc&amp;base=RZB&amp;n=465243&amp;dst=6138" TargetMode="External"/><Relationship Id="rId352" Type="http://schemas.openxmlformats.org/officeDocument/2006/relationships/hyperlink" Target="https://login.consultant.ru/link/?req=doc&amp;base=RZB&amp;n=465243&amp;dst=6141" TargetMode="External"/><Relationship Id="rId394" Type="http://schemas.openxmlformats.org/officeDocument/2006/relationships/hyperlink" Target="https://login.consultant.ru/link/?req=doc&amp;base=RZB&amp;n=465243&amp;dst=6135" TargetMode="External"/><Relationship Id="rId408" Type="http://schemas.openxmlformats.org/officeDocument/2006/relationships/hyperlink" Target="https://login.consultant.ru/link/?req=doc&amp;base=RZB&amp;n=465243&amp;dst=5960" TargetMode="External"/><Relationship Id="rId615" Type="http://schemas.openxmlformats.org/officeDocument/2006/relationships/hyperlink" Target="https://login.consultant.ru/link/?req=doc&amp;base=RZB&amp;n=465243&amp;dst=3521" TargetMode="External"/><Relationship Id="rId212" Type="http://schemas.openxmlformats.org/officeDocument/2006/relationships/hyperlink" Target="https://login.consultant.ru/link/?req=doc&amp;base=RZB&amp;n=465243&amp;dst=6170" TargetMode="External"/><Relationship Id="rId254" Type="http://schemas.openxmlformats.org/officeDocument/2006/relationships/hyperlink" Target="https://login.consultant.ru/link/?req=doc&amp;base=RZB&amp;n=465243&amp;dst=6183" TargetMode="External"/><Relationship Id="rId657" Type="http://schemas.openxmlformats.org/officeDocument/2006/relationships/hyperlink" Target="https://login.consultant.ru/link/?req=doc&amp;base=RZB&amp;n=465243&amp;dst=100065" TargetMode="External"/><Relationship Id="rId699" Type="http://schemas.openxmlformats.org/officeDocument/2006/relationships/hyperlink" Target="https://login.consultant.ru/link/?req=doc&amp;base=RZB&amp;n=465243&amp;dst=100065" TargetMode="External"/><Relationship Id="rId49" Type="http://schemas.openxmlformats.org/officeDocument/2006/relationships/hyperlink" Target="https://login.consultant.ru/link/?req=doc&amp;base=RZB&amp;n=465243&amp;dst=100981" TargetMode="External"/><Relationship Id="rId114" Type="http://schemas.openxmlformats.org/officeDocument/2006/relationships/hyperlink" Target="https://login.consultant.ru/link/?req=doc&amp;base=RZB&amp;n=465243&amp;dst=5981" TargetMode="External"/><Relationship Id="rId296" Type="http://schemas.openxmlformats.org/officeDocument/2006/relationships/hyperlink" Target="https://login.consultant.ru/link/?req=doc&amp;base=RZB&amp;n=490975" TargetMode="External"/><Relationship Id="rId461" Type="http://schemas.openxmlformats.org/officeDocument/2006/relationships/hyperlink" Target="https://login.consultant.ru/link/?req=doc&amp;base=RZB&amp;n=465243&amp;dst=5960" TargetMode="External"/><Relationship Id="rId517" Type="http://schemas.openxmlformats.org/officeDocument/2006/relationships/hyperlink" Target="https://login.consultant.ru/link/?req=doc&amp;base=RZB&amp;n=465243&amp;dst=3540" TargetMode="External"/><Relationship Id="rId559" Type="http://schemas.openxmlformats.org/officeDocument/2006/relationships/hyperlink" Target="https://login.consultant.ru/link/?req=doc&amp;base=RZB&amp;n=465243&amp;dst=268" TargetMode="External"/><Relationship Id="rId60" Type="http://schemas.openxmlformats.org/officeDocument/2006/relationships/hyperlink" Target="https://login.consultant.ru/link/?req=doc&amp;base=RZB&amp;n=465243&amp;dst=100981" TargetMode="External"/><Relationship Id="rId156" Type="http://schemas.openxmlformats.org/officeDocument/2006/relationships/hyperlink" Target="https://login.consultant.ru/link/?req=doc&amp;base=RZB&amp;n=465243&amp;dst=6011" TargetMode="External"/><Relationship Id="rId198" Type="http://schemas.openxmlformats.org/officeDocument/2006/relationships/hyperlink" Target="https://login.consultant.ru/link/?req=doc&amp;base=RZB&amp;n=465243&amp;dst=6141" TargetMode="External"/><Relationship Id="rId321" Type="http://schemas.openxmlformats.org/officeDocument/2006/relationships/hyperlink" Target="https://login.consultant.ru/link/?req=doc&amp;base=RZB&amp;n=465243&amp;dst=6103" TargetMode="External"/><Relationship Id="rId363" Type="http://schemas.openxmlformats.org/officeDocument/2006/relationships/hyperlink" Target="https://login.consultant.ru/link/?req=doc&amp;base=RZB&amp;n=465243&amp;dst=6264" TargetMode="External"/><Relationship Id="rId419" Type="http://schemas.openxmlformats.org/officeDocument/2006/relationships/hyperlink" Target="https://login.consultant.ru/link/?req=doc&amp;base=RZB&amp;n=465243&amp;dst=5960" TargetMode="External"/><Relationship Id="rId570" Type="http://schemas.openxmlformats.org/officeDocument/2006/relationships/hyperlink" Target="https://login.consultant.ru/link/?req=doc&amp;base=RZB&amp;n=465243&amp;dst=3521" TargetMode="External"/><Relationship Id="rId626" Type="http://schemas.openxmlformats.org/officeDocument/2006/relationships/hyperlink" Target="https://login.consultant.ru/link/?req=doc&amp;base=RZB&amp;n=465243&amp;dst=100065" TargetMode="External"/><Relationship Id="rId223" Type="http://schemas.openxmlformats.org/officeDocument/2006/relationships/hyperlink" Target="https://login.consultant.ru/link/?req=doc&amp;base=RZB&amp;n=465243&amp;dst=6133" TargetMode="External"/><Relationship Id="rId430" Type="http://schemas.openxmlformats.org/officeDocument/2006/relationships/hyperlink" Target="https://login.consultant.ru/link/?req=doc&amp;base=RZB&amp;n=465243&amp;dst=5960" TargetMode="External"/><Relationship Id="rId668" Type="http://schemas.openxmlformats.org/officeDocument/2006/relationships/hyperlink" Target="https://login.consultant.ru/link/?req=doc&amp;base=RZB&amp;n=465243&amp;dst=100107" TargetMode="External"/><Relationship Id="rId18" Type="http://schemas.openxmlformats.org/officeDocument/2006/relationships/hyperlink" Target="https://login.consultant.ru/link/?req=doc&amp;base=RZB&amp;n=465243&amp;dst=7644" TargetMode="External"/><Relationship Id="rId265" Type="http://schemas.openxmlformats.org/officeDocument/2006/relationships/hyperlink" Target="https://login.consultant.ru/link/?req=doc&amp;base=RZB&amp;n=465243&amp;dst=6190" TargetMode="External"/><Relationship Id="rId472" Type="http://schemas.openxmlformats.org/officeDocument/2006/relationships/hyperlink" Target="https://login.consultant.ru/link/?req=doc&amp;base=RZB&amp;n=465243&amp;dst=5960" TargetMode="External"/><Relationship Id="rId528" Type="http://schemas.openxmlformats.org/officeDocument/2006/relationships/hyperlink" Target="https://login.consultant.ru/link/?req=doc&amp;base=RZB&amp;n=465243&amp;dst=3574" TargetMode="External"/><Relationship Id="rId125" Type="http://schemas.openxmlformats.org/officeDocument/2006/relationships/hyperlink" Target="https://login.consultant.ru/link/?req=doc&amp;base=RZB&amp;n=465243&amp;dst=5981" TargetMode="External"/><Relationship Id="rId167" Type="http://schemas.openxmlformats.org/officeDocument/2006/relationships/hyperlink" Target="https://login.consultant.ru/link/?req=doc&amp;base=RZB&amp;n=465243&amp;dst=6089" TargetMode="External"/><Relationship Id="rId332" Type="http://schemas.openxmlformats.org/officeDocument/2006/relationships/hyperlink" Target="https://login.consultant.ru/link/?req=doc&amp;base=RZB&amp;n=465243&amp;dst=6132" TargetMode="External"/><Relationship Id="rId374" Type="http://schemas.openxmlformats.org/officeDocument/2006/relationships/hyperlink" Target="https://login.consultant.ru/link/?req=doc&amp;base=RZB&amp;n=465243&amp;dst=5960" TargetMode="External"/><Relationship Id="rId581" Type="http://schemas.openxmlformats.org/officeDocument/2006/relationships/hyperlink" Target="https://login.consultant.ru/link/?req=doc&amp;base=RZB&amp;n=465243&amp;dst=3585" TargetMode="External"/><Relationship Id="rId71" Type="http://schemas.openxmlformats.org/officeDocument/2006/relationships/hyperlink" Target="https://login.consultant.ru/link/?req=doc&amp;base=RZB&amp;n=465243&amp;dst=1244" TargetMode="External"/><Relationship Id="rId234" Type="http://schemas.openxmlformats.org/officeDocument/2006/relationships/hyperlink" Target="https://login.consultant.ru/link/?req=doc&amp;base=RZB&amp;n=465243&amp;dst=6176" TargetMode="External"/><Relationship Id="rId637" Type="http://schemas.openxmlformats.org/officeDocument/2006/relationships/hyperlink" Target="https://login.consultant.ru/link/?req=doc&amp;base=RZB&amp;n=465243&amp;dst=100097" TargetMode="External"/><Relationship Id="rId679" Type="http://schemas.openxmlformats.org/officeDocument/2006/relationships/hyperlink" Target="https://login.consultant.ru/link/?req=doc&amp;base=RZB&amp;n=465243&amp;dst=100108" TargetMode="External"/><Relationship Id="rId2" Type="http://schemas.microsoft.com/office/2007/relationships/stylesWithEffects" Target="stylesWithEffects.xml"/><Relationship Id="rId29" Type="http://schemas.openxmlformats.org/officeDocument/2006/relationships/hyperlink" Target="https://login.consultant.ru/link/?req=doc&amp;base=RZB&amp;n=465243&amp;dst=101028" TargetMode="External"/><Relationship Id="rId276" Type="http://schemas.openxmlformats.org/officeDocument/2006/relationships/hyperlink" Target="https://login.consultant.ru/link/?req=doc&amp;base=RZB&amp;n=465243&amp;dst=6012" TargetMode="External"/><Relationship Id="rId441" Type="http://schemas.openxmlformats.org/officeDocument/2006/relationships/hyperlink" Target="https://login.consultant.ru/link/?req=doc&amp;base=RZB&amp;n=465243&amp;dst=6030" TargetMode="External"/><Relationship Id="rId483" Type="http://schemas.openxmlformats.org/officeDocument/2006/relationships/hyperlink" Target="https://login.consultant.ru/link/?req=doc&amp;base=RZB&amp;n=465243&amp;dst=5960" TargetMode="External"/><Relationship Id="rId539" Type="http://schemas.openxmlformats.org/officeDocument/2006/relationships/hyperlink" Target="https://login.consultant.ru/link/?req=doc&amp;base=RZB&amp;n=465243&amp;dst=3582" TargetMode="External"/><Relationship Id="rId690" Type="http://schemas.openxmlformats.org/officeDocument/2006/relationships/hyperlink" Target="https://login.consultant.ru/link/?req=doc&amp;base=RZB&amp;n=465243&amp;dst=100065" TargetMode="External"/><Relationship Id="rId704" Type="http://schemas.openxmlformats.org/officeDocument/2006/relationships/hyperlink" Target="https://login.consultant.ru/link/?req=doc&amp;base=RZB&amp;n=362627&amp;dst=104247" TargetMode="External"/><Relationship Id="rId40" Type="http://schemas.openxmlformats.org/officeDocument/2006/relationships/hyperlink" Target="https://login.consultant.ru/link/?req=doc&amp;base=RZB&amp;n=465243&amp;dst=101035" TargetMode="External"/><Relationship Id="rId136" Type="http://schemas.openxmlformats.org/officeDocument/2006/relationships/hyperlink" Target="https://login.consultant.ru/link/?req=doc&amp;base=RZB&amp;n=465243&amp;dst=6014" TargetMode="External"/><Relationship Id="rId178" Type="http://schemas.openxmlformats.org/officeDocument/2006/relationships/hyperlink" Target="https://login.consultant.ru/link/?req=doc&amp;base=RZB&amp;n=465243&amp;dst=6129" TargetMode="External"/><Relationship Id="rId301" Type="http://schemas.openxmlformats.org/officeDocument/2006/relationships/hyperlink" Target="https://login.consultant.ru/link/?req=doc&amp;base=RZB&amp;n=465243&amp;dst=6221" TargetMode="External"/><Relationship Id="rId343" Type="http://schemas.openxmlformats.org/officeDocument/2006/relationships/hyperlink" Target="https://login.consultant.ru/link/?req=doc&amp;base=RZB&amp;n=465243&amp;dst=6138" TargetMode="External"/><Relationship Id="rId550" Type="http://schemas.openxmlformats.org/officeDocument/2006/relationships/hyperlink" Target="https://login.consultant.ru/link/?req=doc&amp;base=RZB&amp;n=465243&amp;dst=3585" TargetMode="External"/><Relationship Id="rId82" Type="http://schemas.openxmlformats.org/officeDocument/2006/relationships/hyperlink" Target="https://login.consultant.ru/link/?req=doc&amp;base=RZB&amp;n=465243&amp;dst=7716" TargetMode="External"/><Relationship Id="rId203" Type="http://schemas.openxmlformats.org/officeDocument/2006/relationships/hyperlink" Target="https://login.consultant.ru/link/?req=doc&amp;base=RZB&amp;n=465243&amp;dst=6103" TargetMode="External"/><Relationship Id="rId385" Type="http://schemas.openxmlformats.org/officeDocument/2006/relationships/hyperlink" Target="https://login.consultant.ru/link/?req=doc&amp;base=RZB&amp;n=465243&amp;dst=6066" TargetMode="External"/><Relationship Id="rId592" Type="http://schemas.openxmlformats.org/officeDocument/2006/relationships/hyperlink" Target="https://login.consultant.ru/link/?req=doc&amp;base=RZB&amp;n=465243&amp;dst=3521" TargetMode="External"/><Relationship Id="rId606" Type="http://schemas.openxmlformats.org/officeDocument/2006/relationships/hyperlink" Target="https://login.consultant.ru/link/?req=doc&amp;base=RZB&amp;n=465243&amp;dst=3521" TargetMode="External"/><Relationship Id="rId648" Type="http://schemas.openxmlformats.org/officeDocument/2006/relationships/hyperlink" Target="https://login.consultant.ru/link/?req=doc&amp;base=RZB&amp;n=149911" TargetMode="External"/><Relationship Id="rId245" Type="http://schemas.openxmlformats.org/officeDocument/2006/relationships/hyperlink" Target="https://login.consultant.ru/link/?req=doc&amp;base=RZB&amp;n=465243&amp;dst=6179" TargetMode="External"/><Relationship Id="rId287" Type="http://schemas.openxmlformats.org/officeDocument/2006/relationships/hyperlink" Target="https://login.consultant.ru/link/?req=doc&amp;base=RZB&amp;n=465243&amp;dst=6195" TargetMode="External"/><Relationship Id="rId410" Type="http://schemas.openxmlformats.org/officeDocument/2006/relationships/hyperlink" Target="https://login.consultant.ru/link/?req=doc&amp;base=RZB&amp;n=465243&amp;dst=5960" TargetMode="External"/><Relationship Id="rId452" Type="http://schemas.openxmlformats.org/officeDocument/2006/relationships/hyperlink" Target="https://login.consultant.ru/link/?req=doc&amp;base=RZB&amp;n=465243&amp;dst=5960" TargetMode="External"/><Relationship Id="rId494" Type="http://schemas.openxmlformats.org/officeDocument/2006/relationships/image" Target="media/image2.wmf"/><Relationship Id="rId508" Type="http://schemas.openxmlformats.org/officeDocument/2006/relationships/hyperlink" Target="https://login.consultant.ru/link/?req=doc&amp;base=RZB&amp;n=465243&amp;dst=3628" TargetMode="External"/><Relationship Id="rId715" Type="http://schemas.openxmlformats.org/officeDocument/2006/relationships/hyperlink" Target="https://login.consultant.ru/link/?req=doc&amp;base=RZB&amp;n=465243&amp;dst=100065" TargetMode="External"/><Relationship Id="rId105" Type="http://schemas.openxmlformats.org/officeDocument/2006/relationships/hyperlink" Target="https://login.consultant.ru/link/?req=doc&amp;base=RZB&amp;n=465243&amp;dst=2850" TargetMode="External"/><Relationship Id="rId147" Type="http://schemas.openxmlformats.org/officeDocument/2006/relationships/hyperlink" Target="https://login.consultant.ru/link/?req=doc&amp;base=RZB&amp;n=465243&amp;dst=6060" TargetMode="External"/><Relationship Id="rId312" Type="http://schemas.openxmlformats.org/officeDocument/2006/relationships/hyperlink" Target="https://login.consultant.ru/link/?req=doc&amp;base=RZB&amp;n=465243&amp;dst=5960" TargetMode="External"/><Relationship Id="rId354" Type="http://schemas.openxmlformats.org/officeDocument/2006/relationships/hyperlink" Target="https://login.consultant.ru/link/?req=doc&amp;base=RZB&amp;n=465243&amp;dst=6143" TargetMode="External"/><Relationship Id="rId51" Type="http://schemas.openxmlformats.org/officeDocument/2006/relationships/hyperlink" Target="https://login.consultant.ru/link/?req=doc&amp;base=RZB&amp;n=465243&amp;dst=101039" TargetMode="External"/><Relationship Id="rId93" Type="http://schemas.openxmlformats.org/officeDocument/2006/relationships/hyperlink" Target="https://login.consultant.ru/link/?req=doc&amp;base=RZB&amp;n=465243&amp;dst=5960" TargetMode="External"/><Relationship Id="rId189" Type="http://schemas.openxmlformats.org/officeDocument/2006/relationships/hyperlink" Target="https://login.consultant.ru/link/?req=doc&amp;base=RZB&amp;n=465243&amp;dst=6136" TargetMode="External"/><Relationship Id="rId396" Type="http://schemas.openxmlformats.org/officeDocument/2006/relationships/hyperlink" Target="https://login.consultant.ru/link/?req=doc&amp;base=RZB&amp;n=465243&amp;dst=6002" TargetMode="External"/><Relationship Id="rId561" Type="http://schemas.openxmlformats.org/officeDocument/2006/relationships/hyperlink" Target="https://login.consultant.ru/link/?req=doc&amp;base=RZB&amp;n=465243&amp;dst=6827" TargetMode="External"/><Relationship Id="rId617" Type="http://schemas.openxmlformats.org/officeDocument/2006/relationships/hyperlink" Target="https://login.consultant.ru/link/?req=doc&amp;base=RZB&amp;n=465243&amp;dst=3521" TargetMode="External"/><Relationship Id="rId659" Type="http://schemas.openxmlformats.org/officeDocument/2006/relationships/hyperlink" Target="https://login.consultant.ru/link/?req=doc&amp;base=RZB&amp;n=465243&amp;dst=100107" TargetMode="External"/><Relationship Id="rId3" Type="http://schemas.openxmlformats.org/officeDocument/2006/relationships/settings" Target="settings.xml"/><Relationship Id="rId214" Type="http://schemas.openxmlformats.org/officeDocument/2006/relationships/hyperlink" Target="https://login.consultant.ru/link/?req=doc&amp;base=RZB&amp;n=465243&amp;dst=6171" TargetMode="External"/><Relationship Id="rId235" Type="http://schemas.openxmlformats.org/officeDocument/2006/relationships/hyperlink" Target="https://login.consultant.ru/link/?req=doc&amp;base=RZB&amp;n=465243&amp;dst=6141" TargetMode="External"/><Relationship Id="rId256" Type="http://schemas.openxmlformats.org/officeDocument/2006/relationships/hyperlink" Target="https://login.consultant.ru/link/?req=doc&amp;base=RZB&amp;n=465243&amp;dst=6180" TargetMode="External"/><Relationship Id="rId277" Type="http://schemas.openxmlformats.org/officeDocument/2006/relationships/hyperlink" Target="https://login.consultant.ru/link/?req=doc&amp;base=RZB&amp;n=465243&amp;dst=6030" TargetMode="External"/><Relationship Id="rId298" Type="http://schemas.openxmlformats.org/officeDocument/2006/relationships/hyperlink" Target="https://login.consultant.ru/link/?req=doc&amp;base=RZB&amp;n=465243&amp;dst=6218" TargetMode="External"/><Relationship Id="rId400" Type="http://schemas.openxmlformats.org/officeDocument/2006/relationships/hyperlink" Target="https://login.consultant.ru/link/?req=doc&amp;base=RZB&amp;n=465243&amp;dst=5960" TargetMode="External"/><Relationship Id="rId421" Type="http://schemas.openxmlformats.org/officeDocument/2006/relationships/hyperlink" Target="https://login.consultant.ru/link/?req=doc&amp;base=RZB&amp;n=465243&amp;dst=5960" TargetMode="External"/><Relationship Id="rId442" Type="http://schemas.openxmlformats.org/officeDocument/2006/relationships/hyperlink" Target="https://login.consultant.ru/link/?req=doc&amp;base=RZB&amp;n=465243&amp;dst=6066" TargetMode="External"/><Relationship Id="rId463" Type="http://schemas.openxmlformats.org/officeDocument/2006/relationships/hyperlink" Target="https://login.consultant.ru/link/?req=doc&amp;base=RZB&amp;n=465243&amp;dst=5960" TargetMode="External"/><Relationship Id="rId484" Type="http://schemas.openxmlformats.org/officeDocument/2006/relationships/hyperlink" Target="https://login.consultant.ru/link/?req=doc&amp;base=RZB&amp;n=362627&amp;dst=104247" TargetMode="External"/><Relationship Id="rId519" Type="http://schemas.openxmlformats.org/officeDocument/2006/relationships/hyperlink" Target="https://login.consultant.ru/link/?req=doc&amp;base=RZB&amp;n=465243&amp;dst=3521" TargetMode="External"/><Relationship Id="rId670" Type="http://schemas.openxmlformats.org/officeDocument/2006/relationships/hyperlink" Target="https://login.consultant.ru/link/?req=doc&amp;base=RZB&amp;n=465243&amp;dst=100065" TargetMode="External"/><Relationship Id="rId705" Type="http://schemas.openxmlformats.org/officeDocument/2006/relationships/hyperlink" Target="https://login.consultant.ru/link/?req=doc&amp;base=RZB&amp;n=465243&amp;dst=100065" TargetMode="External"/><Relationship Id="rId116" Type="http://schemas.openxmlformats.org/officeDocument/2006/relationships/hyperlink" Target="https://login.consultant.ru/link/?req=doc&amp;base=RZB&amp;n=465243&amp;dst=5981" TargetMode="External"/><Relationship Id="rId137" Type="http://schemas.openxmlformats.org/officeDocument/2006/relationships/hyperlink" Target="https://login.consultant.ru/link/?req=doc&amp;base=RZB&amp;n=465243&amp;dst=6030" TargetMode="External"/><Relationship Id="rId158" Type="http://schemas.openxmlformats.org/officeDocument/2006/relationships/hyperlink" Target="https://login.consultant.ru/link/?req=doc&amp;base=RZB&amp;n=465243&amp;dst=6081" TargetMode="External"/><Relationship Id="rId302" Type="http://schemas.openxmlformats.org/officeDocument/2006/relationships/hyperlink" Target="https://login.consultant.ru/link/?req=doc&amp;base=RZB&amp;n=465243&amp;dst=6229" TargetMode="External"/><Relationship Id="rId323" Type="http://schemas.openxmlformats.org/officeDocument/2006/relationships/hyperlink" Target="https://login.consultant.ru/link/?req=doc&amp;base=RZB&amp;n=465243&amp;dst=6210" TargetMode="External"/><Relationship Id="rId344" Type="http://schemas.openxmlformats.org/officeDocument/2006/relationships/hyperlink" Target="https://login.consultant.ru/link/?req=doc&amp;base=RZB&amp;n=465243&amp;dst=6135" TargetMode="External"/><Relationship Id="rId530" Type="http://schemas.openxmlformats.org/officeDocument/2006/relationships/hyperlink" Target="https://login.consultant.ru/link/?req=doc&amp;base=RZB&amp;n=465243&amp;dst=3576" TargetMode="External"/><Relationship Id="rId691" Type="http://schemas.openxmlformats.org/officeDocument/2006/relationships/hyperlink" Target="https://login.consultant.ru/link/?req=doc&amp;base=RZB&amp;n=465243&amp;dst=100065" TargetMode="External"/><Relationship Id="rId20" Type="http://schemas.openxmlformats.org/officeDocument/2006/relationships/hyperlink" Target="https://login.consultant.ru/link/?req=doc&amp;base=RZB&amp;n=465243&amp;dst=101024" TargetMode="External"/><Relationship Id="rId41" Type="http://schemas.openxmlformats.org/officeDocument/2006/relationships/hyperlink" Target="https://login.consultant.ru/link/?req=doc&amp;base=RZB&amp;n=465243&amp;dst=101031" TargetMode="External"/><Relationship Id="rId62" Type="http://schemas.openxmlformats.org/officeDocument/2006/relationships/hyperlink" Target="https://login.consultant.ru/link/?req=doc&amp;base=RZB&amp;n=465243&amp;dst=100981" TargetMode="External"/><Relationship Id="rId83" Type="http://schemas.openxmlformats.org/officeDocument/2006/relationships/hyperlink" Target="https://login.consultant.ru/link/?req=doc&amp;base=RZB&amp;n=465243" TargetMode="External"/><Relationship Id="rId179" Type="http://schemas.openxmlformats.org/officeDocument/2006/relationships/hyperlink" Target="https://login.consultant.ru/link/?req=doc&amp;base=RZB&amp;n=465243&amp;dst=6130" TargetMode="External"/><Relationship Id="rId365" Type="http://schemas.openxmlformats.org/officeDocument/2006/relationships/hyperlink" Target="https://login.consultant.ru/link/?req=doc&amp;base=RZB&amp;n=465243&amp;dst=6268" TargetMode="External"/><Relationship Id="rId386" Type="http://schemas.openxmlformats.org/officeDocument/2006/relationships/hyperlink" Target="https://login.consultant.ru/link/?req=doc&amp;base=RZB&amp;n=465243&amp;dst=6103" TargetMode="External"/><Relationship Id="rId551" Type="http://schemas.openxmlformats.org/officeDocument/2006/relationships/hyperlink" Target="https://login.consultant.ru/link/?req=doc&amp;base=RZB&amp;n=465243&amp;dst=3590" TargetMode="External"/><Relationship Id="rId572" Type="http://schemas.openxmlformats.org/officeDocument/2006/relationships/hyperlink" Target="https://login.consultant.ru/link/?req=doc&amp;base=RZB&amp;n=465243&amp;dst=3521" TargetMode="External"/><Relationship Id="rId593" Type="http://schemas.openxmlformats.org/officeDocument/2006/relationships/hyperlink" Target="https://login.consultant.ru/link/?req=doc&amp;base=RZB&amp;n=465243&amp;dst=268" TargetMode="External"/><Relationship Id="rId607" Type="http://schemas.openxmlformats.org/officeDocument/2006/relationships/hyperlink" Target="https://login.consultant.ru/link/?req=doc&amp;base=RZB&amp;n=465243&amp;dst=3521" TargetMode="External"/><Relationship Id="rId628" Type="http://schemas.openxmlformats.org/officeDocument/2006/relationships/hyperlink" Target="https://login.consultant.ru/link/?req=doc&amp;base=RZB&amp;n=465243&amp;dst=100070" TargetMode="External"/><Relationship Id="rId649" Type="http://schemas.openxmlformats.org/officeDocument/2006/relationships/hyperlink" Target="https://login.consultant.ru/link/?req=doc&amp;base=RZB&amp;n=465243&amp;dst=100104" TargetMode="External"/><Relationship Id="rId190" Type="http://schemas.openxmlformats.org/officeDocument/2006/relationships/hyperlink" Target="https://login.consultant.ru/link/?req=doc&amp;base=RZB&amp;n=465243&amp;dst=6135" TargetMode="External"/><Relationship Id="rId204" Type="http://schemas.openxmlformats.org/officeDocument/2006/relationships/hyperlink" Target="https://login.consultant.ru/link/?req=doc&amp;base=RZB&amp;n=465243&amp;dst=6190" TargetMode="External"/><Relationship Id="rId225" Type="http://schemas.openxmlformats.org/officeDocument/2006/relationships/hyperlink" Target="https://login.consultant.ru/link/?req=doc&amp;base=RZB&amp;n=465243&amp;dst=6133" TargetMode="External"/><Relationship Id="rId246" Type="http://schemas.openxmlformats.org/officeDocument/2006/relationships/hyperlink" Target="https://login.consultant.ru/link/?req=doc&amp;base=RZB&amp;n=465243&amp;dst=6178" TargetMode="External"/><Relationship Id="rId267" Type="http://schemas.openxmlformats.org/officeDocument/2006/relationships/hyperlink" Target="https://login.consultant.ru/link/?req=doc&amp;base=EXP&amp;n=795597&amp;dst=102515" TargetMode="External"/><Relationship Id="rId288" Type="http://schemas.openxmlformats.org/officeDocument/2006/relationships/hyperlink" Target="https://login.consultant.ru/link/?req=doc&amp;base=RZB&amp;n=465243&amp;dst=6196" TargetMode="External"/><Relationship Id="rId411" Type="http://schemas.openxmlformats.org/officeDocument/2006/relationships/hyperlink" Target="https://login.consultant.ru/link/?req=doc&amp;base=RZB&amp;n=465243&amp;dst=5960" TargetMode="External"/><Relationship Id="rId432" Type="http://schemas.openxmlformats.org/officeDocument/2006/relationships/hyperlink" Target="https://login.consultant.ru/link/?req=doc&amp;base=RZB&amp;n=465243&amp;dst=5960" TargetMode="External"/><Relationship Id="rId453" Type="http://schemas.openxmlformats.org/officeDocument/2006/relationships/hyperlink" Target="https://login.consultant.ru/link/?req=doc&amp;base=RZB&amp;n=465243&amp;dst=5960" TargetMode="External"/><Relationship Id="rId474" Type="http://schemas.openxmlformats.org/officeDocument/2006/relationships/hyperlink" Target="https://login.consultant.ru/link/?req=doc&amp;base=RZB&amp;n=465243&amp;dst=5960" TargetMode="External"/><Relationship Id="rId509" Type="http://schemas.openxmlformats.org/officeDocument/2006/relationships/hyperlink" Target="https://login.consultant.ru/link/?req=doc&amp;base=RZB&amp;n=465243&amp;dst=3521" TargetMode="External"/><Relationship Id="rId660" Type="http://schemas.openxmlformats.org/officeDocument/2006/relationships/hyperlink" Target="https://login.consultant.ru/link/?req=doc&amp;base=RZB&amp;n=465243&amp;dst=100104" TargetMode="External"/><Relationship Id="rId106" Type="http://schemas.openxmlformats.org/officeDocument/2006/relationships/hyperlink" Target="https://login.consultant.ru/link/?req=doc&amp;base=RZB&amp;n=465243&amp;dst=5960" TargetMode="External"/><Relationship Id="rId127" Type="http://schemas.openxmlformats.org/officeDocument/2006/relationships/hyperlink" Target="https://login.consultant.ru/link/?req=doc&amp;base=RZB&amp;n=465243&amp;dst=5987" TargetMode="External"/><Relationship Id="rId313" Type="http://schemas.openxmlformats.org/officeDocument/2006/relationships/hyperlink" Target="https://login.consultant.ru/link/?req=doc&amp;base=RZB&amp;n=465243&amp;dst=6234" TargetMode="External"/><Relationship Id="rId495" Type="http://schemas.openxmlformats.org/officeDocument/2006/relationships/image" Target="media/image3.wmf"/><Relationship Id="rId681" Type="http://schemas.openxmlformats.org/officeDocument/2006/relationships/hyperlink" Target="https://login.consultant.ru/link/?req=doc&amp;base=RZB&amp;n=465243&amp;dst=100065" TargetMode="External"/><Relationship Id="rId716" Type="http://schemas.openxmlformats.org/officeDocument/2006/relationships/hyperlink" Target="https://login.consultant.ru/link/?req=doc&amp;base=RZB&amp;n=465243&amp;dst=100065" TargetMode="External"/><Relationship Id="rId10" Type="http://schemas.openxmlformats.org/officeDocument/2006/relationships/hyperlink" Target="https://login.consultant.ru/link/?req=doc&amp;base=RZB&amp;n=465243&amp;dst=100981" TargetMode="External"/><Relationship Id="rId31" Type="http://schemas.openxmlformats.org/officeDocument/2006/relationships/hyperlink" Target="https://login.consultant.ru/link/?req=doc&amp;base=RZB&amp;n=465243&amp;dst=7713" TargetMode="External"/><Relationship Id="rId52" Type="http://schemas.openxmlformats.org/officeDocument/2006/relationships/hyperlink" Target="https://login.consultant.ru/link/?req=doc&amp;base=RZB&amp;n=465243&amp;dst=100981" TargetMode="External"/><Relationship Id="rId73" Type="http://schemas.openxmlformats.org/officeDocument/2006/relationships/hyperlink" Target="https://login.consultant.ru/link/?req=doc&amp;base=RZB&amp;n=465243&amp;dst=7887" TargetMode="External"/><Relationship Id="rId94" Type="http://schemas.openxmlformats.org/officeDocument/2006/relationships/hyperlink" Target="https://login.consultant.ru/link/?req=doc&amp;base=RZB&amp;n=492046" TargetMode="External"/><Relationship Id="rId148" Type="http://schemas.openxmlformats.org/officeDocument/2006/relationships/hyperlink" Target="https://login.consultant.ru/link/?req=doc&amp;base=RZB&amp;n=465243&amp;dst=6061" TargetMode="External"/><Relationship Id="rId169" Type="http://schemas.openxmlformats.org/officeDocument/2006/relationships/hyperlink" Target="https://login.consultant.ru/link/?req=doc&amp;base=RZB&amp;n=465243&amp;dst=6091" TargetMode="External"/><Relationship Id="rId334" Type="http://schemas.openxmlformats.org/officeDocument/2006/relationships/hyperlink" Target="https://login.consultant.ru/link/?req=doc&amp;base=RZB&amp;n=465243&amp;dst=6214" TargetMode="External"/><Relationship Id="rId355" Type="http://schemas.openxmlformats.org/officeDocument/2006/relationships/hyperlink" Target="https://login.consultant.ru/link/?req=doc&amp;base=RZB&amp;n=465243&amp;dst=6133" TargetMode="External"/><Relationship Id="rId376" Type="http://schemas.openxmlformats.org/officeDocument/2006/relationships/hyperlink" Target="https://login.consultant.ru/link/?req=doc&amp;base=RZB&amp;n=465243&amp;dst=5960" TargetMode="External"/><Relationship Id="rId397" Type="http://schemas.openxmlformats.org/officeDocument/2006/relationships/hyperlink" Target="https://login.consultant.ru/link/?req=doc&amp;base=RZB&amp;n=465243&amp;dst=6145" TargetMode="External"/><Relationship Id="rId520" Type="http://schemas.openxmlformats.org/officeDocument/2006/relationships/hyperlink" Target="https://login.consultant.ru/link/?req=doc&amp;base=RZB&amp;n=465243&amp;dst=100843" TargetMode="External"/><Relationship Id="rId541" Type="http://schemas.openxmlformats.org/officeDocument/2006/relationships/hyperlink" Target="https://login.consultant.ru/link/?req=doc&amp;base=RZB&amp;n=465243&amp;dst=3584" TargetMode="External"/><Relationship Id="rId562" Type="http://schemas.openxmlformats.org/officeDocument/2006/relationships/hyperlink" Target="https://login.consultant.ru/link/?req=doc&amp;base=RZB&amp;n=465243&amp;dst=3545" TargetMode="External"/><Relationship Id="rId583" Type="http://schemas.openxmlformats.org/officeDocument/2006/relationships/hyperlink" Target="https://login.consultant.ru/link/?req=doc&amp;base=RZB&amp;n=465243&amp;dst=3521" TargetMode="External"/><Relationship Id="rId618" Type="http://schemas.openxmlformats.org/officeDocument/2006/relationships/hyperlink" Target="https://login.consultant.ru/link/?req=doc&amp;base=RZB&amp;n=465243&amp;dst=268" TargetMode="External"/><Relationship Id="rId639" Type="http://schemas.openxmlformats.org/officeDocument/2006/relationships/hyperlink" Target="https://login.consultant.ru/link/?req=doc&amp;base=RZB&amp;n=465243&amp;dst=100099" TargetMode="External"/><Relationship Id="rId4" Type="http://schemas.openxmlformats.org/officeDocument/2006/relationships/webSettings" Target="webSettings.xml"/><Relationship Id="rId180" Type="http://schemas.openxmlformats.org/officeDocument/2006/relationships/hyperlink" Target="https://login.consultant.ru/link/?req=doc&amp;base=RZB&amp;n=486066&amp;dst=100010" TargetMode="External"/><Relationship Id="rId215" Type="http://schemas.openxmlformats.org/officeDocument/2006/relationships/hyperlink" Target="https://login.consultant.ru/link/?req=doc&amp;base=RZB&amp;n=465243&amp;dst=6128" TargetMode="External"/><Relationship Id="rId236" Type="http://schemas.openxmlformats.org/officeDocument/2006/relationships/hyperlink" Target="https://login.consultant.ru/link/?req=doc&amp;base=RZB&amp;n=465243&amp;dst=6133" TargetMode="External"/><Relationship Id="rId257" Type="http://schemas.openxmlformats.org/officeDocument/2006/relationships/hyperlink" Target="https://login.consultant.ru/link/?req=doc&amp;base=RZB&amp;n=465243&amp;dst=6183" TargetMode="External"/><Relationship Id="rId278" Type="http://schemas.openxmlformats.org/officeDocument/2006/relationships/hyperlink" Target="https://login.consultant.ru/link/?req=doc&amp;base=RZB&amp;n=465243&amp;dst=6066" TargetMode="External"/><Relationship Id="rId401" Type="http://schemas.openxmlformats.org/officeDocument/2006/relationships/hyperlink" Target="https://login.consultant.ru/link/?req=doc&amp;base=RZB&amp;n=465243&amp;dst=5960" TargetMode="External"/><Relationship Id="rId422" Type="http://schemas.openxmlformats.org/officeDocument/2006/relationships/hyperlink" Target="https://login.consultant.ru/link/?req=doc&amp;base=RZB&amp;n=465243&amp;dst=5960" TargetMode="External"/><Relationship Id="rId443" Type="http://schemas.openxmlformats.org/officeDocument/2006/relationships/hyperlink" Target="https://login.consultant.ru/link/?req=doc&amp;base=RZB&amp;n=465243&amp;dst=6145" TargetMode="External"/><Relationship Id="rId464" Type="http://schemas.openxmlformats.org/officeDocument/2006/relationships/hyperlink" Target="https://login.consultant.ru/link/?req=doc&amp;base=RZB&amp;n=465243&amp;dst=5960" TargetMode="External"/><Relationship Id="rId650" Type="http://schemas.openxmlformats.org/officeDocument/2006/relationships/hyperlink" Target="https://login.consultant.ru/link/?req=doc&amp;base=RZB&amp;n=465243&amp;dst=100105" TargetMode="External"/><Relationship Id="rId303" Type="http://schemas.openxmlformats.org/officeDocument/2006/relationships/hyperlink" Target="https://login.consultant.ru/link/?req=doc&amp;base=RZB&amp;n=465243&amp;dst=6191" TargetMode="External"/><Relationship Id="rId485" Type="http://schemas.openxmlformats.org/officeDocument/2006/relationships/hyperlink" Target="https://login.consultant.ru/link/?req=doc&amp;base=RZB&amp;n=490975" TargetMode="External"/><Relationship Id="rId692" Type="http://schemas.openxmlformats.org/officeDocument/2006/relationships/hyperlink" Target="https://login.consultant.ru/link/?req=doc&amp;base=RZB&amp;n=465243&amp;dst=100065" TargetMode="External"/><Relationship Id="rId706" Type="http://schemas.openxmlformats.org/officeDocument/2006/relationships/hyperlink" Target="https://login.consultant.ru/link/?req=doc&amp;base=RZB&amp;n=465243&amp;dst=100065" TargetMode="External"/><Relationship Id="rId42" Type="http://schemas.openxmlformats.org/officeDocument/2006/relationships/hyperlink" Target="https://login.consultant.ru/link/?req=doc&amp;base=RZB&amp;n=465243&amp;dst=101032" TargetMode="External"/><Relationship Id="rId84" Type="http://schemas.openxmlformats.org/officeDocument/2006/relationships/hyperlink" Target="https://login.consultant.ru/link/?req=doc&amp;base=RZB&amp;n=465243&amp;dst=5960" TargetMode="External"/><Relationship Id="rId138" Type="http://schemas.openxmlformats.org/officeDocument/2006/relationships/hyperlink" Target="https://login.consultant.ru/link/?req=doc&amp;base=RZB&amp;n=465243&amp;dst=6030" TargetMode="External"/><Relationship Id="rId345" Type="http://schemas.openxmlformats.org/officeDocument/2006/relationships/hyperlink" Target="https://login.consultant.ru/link/?req=doc&amp;base=RZB&amp;n=465243&amp;dst=6136" TargetMode="External"/><Relationship Id="rId387" Type="http://schemas.openxmlformats.org/officeDocument/2006/relationships/hyperlink" Target="https://login.consultant.ru/link/?req=doc&amp;base=RZB&amp;n=465243&amp;dst=6103" TargetMode="External"/><Relationship Id="rId510" Type="http://schemas.openxmlformats.org/officeDocument/2006/relationships/hyperlink" Target="https://login.consultant.ru/link/?req=doc&amp;base=RZB&amp;n=465243&amp;dst=3521" TargetMode="External"/><Relationship Id="rId552" Type="http://schemas.openxmlformats.org/officeDocument/2006/relationships/hyperlink" Target="https://login.consultant.ru/link/?req=doc&amp;base=RZB&amp;n=465243&amp;dst=3603" TargetMode="External"/><Relationship Id="rId594" Type="http://schemas.openxmlformats.org/officeDocument/2006/relationships/hyperlink" Target="https://login.consultant.ru/link/?req=doc&amp;base=RZB&amp;n=465243&amp;dst=268" TargetMode="External"/><Relationship Id="rId608" Type="http://schemas.openxmlformats.org/officeDocument/2006/relationships/hyperlink" Target="https://login.consultant.ru/link/?req=doc&amp;base=RZB&amp;n=465243&amp;dst=3521" TargetMode="External"/><Relationship Id="rId191" Type="http://schemas.openxmlformats.org/officeDocument/2006/relationships/hyperlink" Target="https://login.consultant.ru/link/?req=doc&amp;base=RZB&amp;n=465243&amp;dst=6137" TargetMode="External"/><Relationship Id="rId205" Type="http://schemas.openxmlformats.org/officeDocument/2006/relationships/hyperlink" Target="https://login.consultant.ru/link/?req=doc&amp;base=RZB&amp;n=465243&amp;dst=6145" TargetMode="External"/><Relationship Id="rId247" Type="http://schemas.openxmlformats.org/officeDocument/2006/relationships/hyperlink" Target="https://login.consultant.ru/link/?req=doc&amp;base=RZB&amp;n=465243&amp;dst=6178" TargetMode="External"/><Relationship Id="rId412" Type="http://schemas.openxmlformats.org/officeDocument/2006/relationships/hyperlink" Target="https://login.consultant.ru/link/?req=doc&amp;base=RZB&amp;n=465243&amp;dst=5960" TargetMode="External"/><Relationship Id="rId107" Type="http://schemas.openxmlformats.org/officeDocument/2006/relationships/hyperlink" Target="https://login.consultant.ru/link/?req=doc&amp;base=RZB&amp;n=465243&amp;dst=5960" TargetMode="External"/><Relationship Id="rId289" Type="http://schemas.openxmlformats.org/officeDocument/2006/relationships/hyperlink" Target="https://login.consultant.ru/link/?req=doc&amp;base=RZB&amp;n=465243&amp;dst=6191" TargetMode="External"/><Relationship Id="rId454" Type="http://schemas.openxmlformats.org/officeDocument/2006/relationships/hyperlink" Target="https://login.consultant.ru/link/?req=doc&amp;base=RZB&amp;n=465243&amp;dst=5960" TargetMode="External"/><Relationship Id="rId496" Type="http://schemas.openxmlformats.org/officeDocument/2006/relationships/image" Target="media/image4.wmf"/><Relationship Id="rId661" Type="http://schemas.openxmlformats.org/officeDocument/2006/relationships/hyperlink" Target="https://login.consultant.ru/link/?req=doc&amp;base=RZB&amp;n=465243&amp;dst=100104" TargetMode="External"/><Relationship Id="rId717" Type="http://schemas.openxmlformats.org/officeDocument/2006/relationships/hyperlink" Target="https://login.consultant.ru/link/?req=doc&amp;base=RZB&amp;n=362627&amp;dst=104247" TargetMode="External"/><Relationship Id="rId11" Type="http://schemas.openxmlformats.org/officeDocument/2006/relationships/hyperlink" Target="https://login.consultant.ru/link/?req=doc&amp;base=RZB&amp;n=465243&amp;dst=100981" TargetMode="External"/><Relationship Id="rId53" Type="http://schemas.openxmlformats.org/officeDocument/2006/relationships/hyperlink" Target="https://login.consultant.ru/link/?req=doc&amp;base=RZB&amp;n=465243&amp;dst=100981" TargetMode="External"/><Relationship Id="rId149" Type="http://schemas.openxmlformats.org/officeDocument/2006/relationships/hyperlink" Target="https://login.consultant.ru/link/?req=doc&amp;base=RZB&amp;n=465243&amp;dst=6062" TargetMode="External"/><Relationship Id="rId314" Type="http://schemas.openxmlformats.org/officeDocument/2006/relationships/hyperlink" Target="https://login.consultant.ru/link/?req=doc&amp;base=RZB&amp;n=465243&amp;dst=6218" TargetMode="External"/><Relationship Id="rId356" Type="http://schemas.openxmlformats.org/officeDocument/2006/relationships/hyperlink" Target="https://login.consultant.ru/link/?req=doc&amp;base=RZB&amp;n=465243&amp;dst=6141" TargetMode="External"/><Relationship Id="rId398" Type="http://schemas.openxmlformats.org/officeDocument/2006/relationships/hyperlink" Target="https://login.consultant.ru/link/?req=doc&amp;base=RZB&amp;n=465243&amp;dst=6066" TargetMode="External"/><Relationship Id="rId521" Type="http://schemas.openxmlformats.org/officeDocument/2006/relationships/hyperlink" Target="https://login.consultant.ru/link/?req=doc&amp;base=RZB&amp;n=465243&amp;dst=3521" TargetMode="External"/><Relationship Id="rId563" Type="http://schemas.openxmlformats.org/officeDocument/2006/relationships/hyperlink" Target="https://login.consultant.ru/link/?req=doc&amp;base=RZB&amp;n=465243&amp;dst=100843" TargetMode="External"/><Relationship Id="rId619" Type="http://schemas.openxmlformats.org/officeDocument/2006/relationships/hyperlink" Target="https://login.consultant.ru/link/?req=doc&amp;base=RZB&amp;n=465243&amp;dst=268" TargetMode="External"/><Relationship Id="rId95" Type="http://schemas.openxmlformats.org/officeDocument/2006/relationships/hyperlink" Target="https://login.consultant.ru/link/?req=doc&amp;base=RZB&amp;n=482901" TargetMode="External"/><Relationship Id="rId160" Type="http://schemas.openxmlformats.org/officeDocument/2006/relationships/hyperlink" Target="https://login.consultant.ru/link/?req=doc&amp;base=RZB&amp;n=465243&amp;dst=6083" TargetMode="External"/><Relationship Id="rId216" Type="http://schemas.openxmlformats.org/officeDocument/2006/relationships/hyperlink" Target="https://login.consultant.ru/link/?req=doc&amp;base=RZB&amp;n=465243&amp;dst=6172" TargetMode="External"/><Relationship Id="rId423" Type="http://schemas.openxmlformats.org/officeDocument/2006/relationships/hyperlink" Target="https://login.consultant.ru/link/?req=doc&amp;base=RZB&amp;n=465243&amp;dst=5960" TargetMode="External"/><Relationship Id="rId258" Type="http://schemas.openxmlformats.org/officeDocument/2006/relationships/hyperlink" Target="https://login.consultant.ru/link/?req=doc&amp;base=RZB&amp;n=465243&amp;dst=6190" TargetMode="External"/><Relationship Id="rId465" Type="http://schemas.openxmlformats.org/officeDocument/2006/relationships/hyperlink" Target="https://login.consultant.ru/link/?req=doc&amp;base=RZB&amp;n=465243&amp;dst=5960" TargetMode="External"/><Relationship Id="rId630" Type="http://schemas.openxmlformats.org/officeDocument/2006/relationships/hyperlink" Target="https://login.consultant.ru/link/?req=doc&amp;base=RZB&amp;n=465243&amp;dst=100072" TargetMode="External"/><Relationship Id="rId672" Type="http://schemas.openxmlformats.org/officeDocument/2006/relationships/hyperlink" Target="https://login.consultant.ru/link/?req=doc&amp;base=RZB&amp;n=465243&amp;dst=100065" TargetMode="External"/><Relationship Id="rId22" Type="http://schemas.openxmlformats.org/officeDocument/2006/relationships/hyperlink" Target="https://login.consultant.ru/link/?req=doc&amp;base=RZB&amp;n=465243&amp;dst=8049" TargetMode="External"/><Relationship Id="rId64" Type="http://schemas.openxmlformats.org/officeDocument/2006/relationships/hyperlink" Target="https://login.consultant.ru/link/?req=doc&amp;base=RZB&amp;n=465243&amp;dst=100981" TargetMode="External"/><Relationship Id="rId118" Type="http://schemas.openxmlformats.org/officeDocument/2006/relationships/hyperlink" Target="https://login.consultant.ru/link/?req=doc&amp;base=RZB&amp;n=465243&amp;dst=5987" TargetMode="External"/><Relationship Id="rId325" Type="http://schemas.openxmlformats.org/officeDocument/2006/relationships/hyperlink" Target="https://login.consultant.ru/link/?req=doc&amp;base=RZB&amp;n=489890" TargetMode="External"/><Relationship Id="rId367" Type="http://schemas.openxmlformats.org/officeDocument/2006/relationships/hyperlink" Target="https://login.consultant.ru/link/?req=doc&amp;base=RZB&amp;n=465243&amp;dst=6278" TargetMode="External"/><Relationship Id="rId532" Type="http://schemas.openxmlformats.org/officeDocument/2006/relationships/hyperlink" Target="https://login.consultant.ru/link/?req=doc&amp;base=RZB&amp;n=465243&amp;dst=3577" TargetMode="External"/><Relationship Id="rId574" Type="http://schemas.openxmlformats.org/officeDocument/2006/relationships/hyperlink" Target="https://login.consultant.ru/link/?req=doc&amp;base=RZB&amp;n=465243&amp;dst=3521" TargetMode="External"/><Relationship Id="rId171" Type="http://schemas.openxmlformats.org/officeDocument/2006/relationships/hyperlink" Target="https://login.consultant.ru/link/?req=doc&amp;base=RZB&amp;n=465243&amp;dst=6066" TargetMode="External"/><Relationship Id="rId227" Type="http://schemas.openxmlformats.org/officeDocument/2006/relationships/hyperlink" Target="https://login.consultant.ru/link/?req=doc&amp;base=RZB&amp;n=465243&amp;dst=6133" TargetMode="External"/><Relationship Id="rId269" Type="http://schemas.openxmlformats.org/officeDocument/2006/relationships/hyperlink" Target="https://login.consultant.ru/link/?req=doc&amp;base=RZB&amp;n=465243&amp;dst=5960" TargetMode="External"/><Relationship Id="rId434" Type="http://schemas.openxmlformats.org/officeDocument/2006/relationships/hyperlink" Target="https://login.consultant.ru/link/?req=doc&amp;base=RZB&amp;n=465243&amp;dst=5960" TargetMode="External"/><Relationship Id="rId476" Type="http://schemas.openxmlformats.org/officeDocument/2006/relationships/hyperlink" Target="https://login.consultant.ru/link/?req=doc&amp;base=RZB&amp;n=465243&amp;dst=5960" TargetMode="External"/><Relationship Id="rId641" Type="http://schemas.openxmlformats.org/officeDocument/2006/relationships/hyperlink" Target="https://login.consultant.ru/link/?req=doc&amp;base=RZB&amp;n=465243&amp;dst=100079" TargetMode="External"/><Relationship Id="rId683" Type="http://schemas.openxmlformats.org/officeDocument/2006/relationships/hyperlink" Target="https://login.consultant.ru/link/?req=doc&amp;base=RZB&amp;n=465243&amp;dst=100065" TargetMode="External"/><Relationship Id="rId33" Type="http://schemas.openxmlformats.org/officeDocument/2006/relationships/hyperlink" Target="https://login.consultant.ru/link/?req=doc&amp;base=RZB&amp;n=465243&amp;dst=7724" TargetMode="External"/><Relationship Id="rId129" Type="http://schemas.openxmlformats.org/officeDocument/2006/relationships/hyperlink" Target="https://login.consultant.ru/link/?req=doc&amp;base=RZB&amp;n=465243&amp;dst=6010" TargetMode="External"/><Relationship Id="rId280" Type="http://schemas.openxmlformats.org/officeDocument/2006/relationships/hyperlink" Target="https://login.consultant.ru/link/?req=doc&amp;base=RZB&amp;n=465243&amp;dst=6140" TargetMode="External"/><Relationship Id="rId336" Type="http://schemas.openxmlformats.org/officeDocument/2006/relationships/hyperlink" Target="https://login.consultant.ru/link/?req=doc&amp;base=RZB&amp;n=465243&amp;dst=6133" TargetMode="External"/><Relationship Id="rId501" Type="http://schemas.openxmlformats.org/officeDocument/2006/relationships/hyperlink" Target="https://login.consultant.ru/link/?req=doc&amp;base=RZB&amp;n=465243&amp;dst=6827" TargetMode="External"/><Relationship Id="rId543" Type="http://schemas.openxmlformats.org/officeDocument/2006/relationships/hyperlink" Target="https://login.consultant.ru/link/?req=doc&amp;base=RZB&amp;n=465243&amp;dst=3521" TargetMode="External"/><Relationship Id="rId75" Type="http://schemas.openxmlformats.org/officeDocument/2006/relationships/hyperlink" Target="https://login.consultant.ru/link/?req=doc&amp;base=RZB&amp;n=465243&amp;dst=7564" TargetMode="External"/><Relationship Id="rId140" Type="http://schemas.openxmlformats.org/officeDocument/2006/relationships/hyperlink" Target="https://login.consultant.ru/link/?req=doc&amp;base=RZB&amp;n=465243&amp;dst=6053" TargetMode="External"/><Relationship Id="rId182" Type="http://schemas.openxmlformats.org/officeDocument/2006/relationships/hyperlink" Target="https://login.consultant.ru/link/?req=doc&amp;base=RZB&amp;n=465243&amp;dst=6132" TargetMode="External"/><Relationship Id="rId378" Type="http://schemas.openxmlformats.org/officeDocument/2006/relationships/hyperlink" Target="https://login.consultant.ru/link/?req=doc&amp;base=RZB&amp;n=465243&amp;dst=3430" TargetMode="External"/><Relationship Id="rId403" Type="http://schemas.openxmlformats.org/officeDocument/2006/relationships/hyperlink" Target="https://login.consultant.ru/link/?req=doc&amp;base=RZB&amp;n=465243&amp;dst=5960" TargetMode="External"/><Relationship Id="rId585" Type="http://schemas.openxmlformats.org/officeDocument/2006/relationships/hyperlink" Target="https://login.consultant.ru/link/?req=doc&amp;base=RZB&amp;n=465243&amp;dst=3521" TargetMode="External"/><Relationship Id="rId6" Type="http://schemas.openxmlformats.org/officeDocument/2006/relationships/hyperlink" Target="https://login.consultant.ru/link/?req=doc&amp;base=RZB&amp;n=465243" TargetMode="External"/><Relationship Id="rId238" Type="http://schemas.openxmlformats.org/officeDocument/2006/relationships/hyperlink" Target="https://login.consultant.ru/link/?req=doc&amp;base=RZB&amp;n=465243&amp;dst=6133" TargetMode="External"/><Relationship Id="rId445" Type="http://schemas.openxmlformats.org/officeDocument/2006/relationships/hyperlink" Target="https://login.consultant.ru/link/?req=doc&amp;base=RZB&amp;n=465243&amp;dst=6134" TargetMode="External"/><Relationship Id="rId487" Type="http://schemas.openxmlformats.org/officeDocument/2006/relationships/hyperlink" Target="https://login.consultant.ru/link/?req=doc&amp;base=RZB&amp;n=490975" TargetMode="External"/><Relationship Id="rId610" Type="http://schemas.openxmlformats.org/officeDocument/2006/relationships/hyperlink" Target="https://login.consultant.ru/link/?req=doc&amp;base=RZB&amp;n=465243&amp;dst=3521" TargetMode="External"/><Relationship Id="rId652" Type="http://schemas.openxmlformats.org/officeDocument/2006/relationships/hyperlink" Target="https://login.consultant.ru/link/?req=doc&amp;base=RZB&amp;n=465243&amp;dst=100106" TargetMode="External"/><Relationship Id="rId694" Type="http://schemas.openxmlformats.org/officeDocument/2006/relationships/hyperlink" Target="https://login.consultant.ru/link/?req=doc&amp;base=RZB&amp;n=465243&amp;dst=100065" TargetMode="External"/><Relationship Id="rId708" Type="http://schemas.openxmlformats.org/officeDocument/2006/relationships/hyperlink" Target="https://login.consultant.ru/link/?req=doc&amp;base=RZB&amp;n=465243&amp;dst=100108" TargetMode="External"/><Relationship Id="rId291" Type="http://schemas.openxmlformats.org/officeDocument/2006/relationships/hyperlink" Target="https://login.consultant.ru/link/?req=doc&amp;base=RZB&amp;n=465243&amp;dst=6211" TargetMode="External"/><Relationship Id="rId305" Type="http://schemas.openxmlformats.org/officeDocument/2006/relationships/hyperlink" Target="https://login.consultant.ru/link/?req=doc&amp;base=RZB&amp;n=465243&amp;dst=6212" TargetMode="External"/><Relationship Id="rId347" Type="http://schemas.openxmlformats.org/officeDocument/2006/relationships/hyperlink" Target="https://login.consultant.ru/link/?req=doc&amp;base=RZB&amp;n=465243&amp;dst=6137" TargetMode="External"/><Relationship Id="rId512" Type="http://schemas.openxmlformats.org/officeDocument/2006/relationships/hyperlink" Target="https://login.consultant.ru/link/?req=doc&amp;base=RZB&amp;n=465243&amp;dst=3521" TargetMode="External"/><Relationship Id="rId44" Type="http://schemas.openxmlformats.org/officeDocument/2006/relationships/hyperlink" Target="https://login.consultant.ru/link/?req=doc&amp;base=RZB&amp;n=465243&amp;dst=101035" TargetMode="External"/><Relationship Id="rId86" Type="http://schemas.openxmlformats.org/officeDocument/2006/relationships/hyperlink" Target="https://login.consultant.ru/link/?req=doc&amp;base=RZB&amp;n=492046" TargetMode="External"/><Relationship Id="rId151" Type="http://schemas.openxmlformats.org/officeDocument/2006/relationships/hyperlink" Target="https://login.consultant.ru/link/?req=doc&amp;base=RZB&amp;n=465243&amp;dst=6064" TargetMode="External"/><Relationship Id="rId389" Type="http://schemas.openxmlformats.org/officeDocument/2006/relationships/hyperlink" Target="https://login.consultant.ru/link/?req=doc&amp;base=RZB&amp;n=465243&amp;dst=6143" TargetMode="External"/><Relationship Id="rId554" Type="http://schemas.openxmlformats.org/officeDocument/2006/relationships/hyperlink" Target="https://login.consultant.ru/link/?req=doc&amp;base=RZB&amp;n=465243&amp;dst=3618" TargetMode="External"/><Relationship Id="rId596" Type="http://schemas.openxmlformats.org/officeDocument/2006/relationships/hyperlink" Target="https://login.consultant.ru/link/?req=doc&amp;base=RZB&amp;n=465243&amp;dst=3521" TargetMode="External"/><Relationship Id="rId193" Type="http://schemas.openxmlformats.org/officeDocument/2006/relationships/hyperlink" Target="https://login.consultant.ru/link/?req=doc&amp;base=RZB&amp;n=465243&amp;dst=6140" TargetMode="External"/><Relationship Id="rId207" Type="http://schemas.openxmlformats.org/officeDocument/2006/relationships/hyperlink" Target="https://login.consultant.ru/link/?req=doc&amp;base=RZB&amp;n=465243&amp;dst=6143" TargetMode="External"/><Relationship Id="rId249" Type="http://schemas.openxmlformats.org/officeDocument/2006/relationships/hyperlink" Target="https://login.consultant.ru/link/?req=doc&amp;base=RZB&amp;n=465243&amp;dst=6133" TargetMode="External"/><Relationship Id="rId414" Type="http://schemas.openxmlformats.org/officeDocument/2006/relationships/hyperlink" Target="https://login.consultant.ru/link/?req=doc&amp;base=RZB&amp;n=465243&amp;dst=5960" TargetMode="External"/><Relationship Id="rId456" Type="http://schemas.openxmlformats.org/officeDocument/2006/relationships/hyperlink" Target="https://login.consultant.ru/link/?req=doc&amp;base=RZB&amp;n=465243&amp;dst=5960" TargetMode="External"/><Relationship Id="rId498" Type="http://schemas.openxmlformats.org/officeDocument/2006/relationships/hyperlink" Target="https://login.consultant.ru/link/?req=doc&amp;base=RZB&amp;n=465243&amp;dst=3521" TargetMode="External"/><Relationship Id="rId621" Type="http://schemas.openxmlformats.org/officeDocument/2006/relationships/hyperlink" Target="https://login.consultant.ru/link/?req=doc&amp;base=RZB&amp;n=465243&amp;dst=3521" TargetMode="External"/><Relationship Id="rId663" Type="http://schemas.openxmlformats.org/officeDocument/2006/relationships/hyperlink" Target="https://login.consultant.ru/link/?req=doc&amp;base=RZB&amp;n=465243&amp;dst=100109" TargetMode="External"/><Relationship Id="rId13" Type="http://schemas.openxmlformats.org/officeDocument/2006/relationships/hyperlink" Target="https://login.consultant.ru/link/?req=doc&amp;base=RZB&amp;n=465243&amp;dst=100981" TargetMode="External"/><Relationship Id="rId109" Type="http://schemas.openxmlformats.org/officeDocument/2006/relationships/hyperlink" Target="https://login.consultant.ru/link/?req=doc&amp;base=RZB&amp;n=465243&amp;dst=5960" TargetMode="External"/><Relationship Id="rId260" Type="http://schemas.openxmlformats.org/officeDocument/2006/relationships/hyperlink" Target="https://login.consultant.ru/link/?req=doc&amp;base=RZB&amp;n=465243&amp;dst=6190" TargetMode="External"/><Relationship Id="rId316" Type="http://schemas.openxmlformats.org/officeDocument/2006/relationships/hyperlink" Target="https://login.consultant.ru/link/?req=doc&amp;base=RZB&amp;n=465243&amp;dst=6237" TargetMode="External"/><Relationship Id="rId523" Type="http://schemas.openxmlformats.org/officeDocument/2006/relationships/hyperlink" Target="https://login.consultant.ru/link/?req=doc&amp;base=RZB&amp;n=465243&amp;dst=3521" TargetMode="External"/><Relationship Id="rId719" Type="http://schemas.openxmlformats.org/officeDocument/2006/relationships/hyperlink" Target="https://login.consultant.ru/link/?req=doc&amp;base=RZB&amp;n=149911" TargetMode="External"/><Relationship Id="rId55" Type="http://schemas.openxmlformats.org/officeDocument/2006/relationships/hyperlink" Target="https://login.consultant.ru/link/?req=doc&amp;base=RZB&amp;n=465243&amp;dst=101039" TargetMode="External"/><Relationship Id="rId97" Type="http://schemas.openxmlformats.org/officeDocument/2006/relationships/hyperlink" Target="https://login.consultant.ru/link/?req=doc&amp;base=RZB&amp;n=465243&amp;dst=5960" TargetMode="External"/><Relationship Id="rId120" Type="http://schemas.openxmlformats.org/officeDocument/2006/relationships/hyperlink" Target="https://login.consultant.ru/link/?req=doc&amp;base=RZB&amp;n=465243&amp;dst=5988" TargetMode="External"/><Relationship Id="rId358" Type="http://schemas.openxmlformats.org/officeDocument/2006/relationships/hyperlink" Target="https://login.consultant.ru/link/?req=doc&amp;base=RZB&amp;n=465243&amp;dst=6239" TargetMode="External"/><Relationship Id="rId565" Type="http://schemas.openxmlformats.org/officeDocument/2006/relationships/hyperlink" Target="https://login.consultant.ru/link/?req=doc&amp;base=RZB&amp;n=465243&amp;dst=3521" TargetMode="External"/><Relationship Id="rId162" Type="http://schemas.openxmlformats.org/officeDocument/2006/relationships/hyperlink" Target="https://login.consultant.ru/link/?req=doc&amp;base=RZB&amp;n=465243&amp;dst=6085" TargetMode="External"/><Relationship Id="rId218" Type="http://schemas.openxmlformats.org/officeDocument/2006/relationships/hyperlink" Target="https://login.consultant.ru/link/?req=doc&amp;base=RZB&amp;n=465243&amp;dst=6143" TargetMode="External"/><Relationship Id="rId425" Type="http://schemas.openxmlformats.org/officeDocument/2006/relationships/hyperlink" Target="https://login.consultant.ru/link/?req=doc&amp;base=RZB&amp;n=465243&amp;dst=5960" TargetMode="External"/><Relationship Id="rId467" Type="http://schemas.openxmlformats.org/officeDocument/2006/relationships/hyperlink" Target="https://login.consultant.ru/link/?req=doc&amp;base=RZB&amp;n=465243&amp;dst=5960" TargetMode="External"/><Relationship Id="rId632" Type="http://schemas.openxmlformats.org/officeDocument/2006/relationships/hyperlink" Target="https://login.consultant.ru/link/?req=doc&amp;base=RZB&amp;n=465243&amp;dst=100075" TargetMode="External"/><Relationship Id="rId271" Type="http://schemas.openxmlformats.org/officeDocument/2006/relationships/hyperlink" Target="https://login.consultant.ru/link/?req=doc&amp;base=RZB&amp;n=465243&amp;dst=6190" TargetMode="External"/><Relationship Id="rId674" Type="http://schemas.openxmlformats.org/officeDocument/2006/relationships/hyperlink" Target="https://login.consultant.ru/link/?req=doc&amp;base=RZB&amp;n=465243&amp;dst=100065" TargetMode="External"/><Relationship Id="rId24" Type="http://schemas.openxmlformats.org/officeDocument/2006/relationships/hyperlink" Target="https://login.consultant.ru/link/?req=doc&amp;base=RZB&amp;n=465243&amp;dst=101027" TargetMode="External"/><Relationship Id="rId66" Type="http://schemas.openxmlformats.org/officeDocument/2006/relationships/hyperlink" Target="https://login.consultant.ru/link/?req=doc&amp;base=RZB&amp;n=465243&amp;dst=100981" TargetMode="External"/><Relationship Id="rId131" Type="http://schemas.openxmlformats.org/officeDocument/2006/relationships/hyperlink" Target="https://login.consultant.ru/link/?req=doc&amp;base=RZB&amp;n=465243&amp;dst=6011" TargetMode="External"/><Relationship Id="rId327" Type="http://schemas.openxmlformats.org/officeDocument/2006/relationships/hyperlink" Target="https://login.consultant.ru/link/?req=doc&amp;base=RZB&amp;n=465243&amp;dst=6212" TargetMode="External"/><Relationship Id="rId369" Type="http://schemas.openxmlformats.org/officeDocument/2006/relationships/hyperlink" Target="https://login.consultant.ru/link/?req=doc&amp;base=RZB&amp;n=465243&amp;dst=6283" TargetMode="External"/><Relationship Id="rId534" Type="http://schemas.openxmlformats.org/officeDocument/2006/relationships/hyperlink" Target="https://login.consultant.ru/link/?req=doc&amp;base=RZB&amp;n=465243&amp;dst=3579" TargetMode="External"/><Relationship Id="rId576" Type="http://schemas.openxmlformats.org/officeDocument/2006/relationships/hyperlink" Target="https://login.consultant.ru/link/?req=doc&amp;base=RZB&amp;n=465243&amp;dst=3576" TargetMode="External"/><Relationship Id="rId173" Type="http://schemas.openxmlformats.org/officeDocument/2006/relationships/hyperlink" Target="https://login.consultant.ru/link/?req=doc&amp;base=RZB&amp;n=465243&amp;dst=6103" TargetMode="External"/><Relationship Id="rId229" Type="http://schemas.openxmlformats.org/officeDocument/2006/relationships/hyperlink" Target="https://login.consultant.ru/link/?req=doc&amp;base=RZB&amp;n=465243&amp;dst=6175" TargetMode="External"/><Relationship Id="rId380" Type="http://schemas.openxmlformats.org/officeDocument/2006/relationships/hyperlink" Target="https://login.consultant.ru/link/?req=doc&amp;base=RZB&amp;n=465243&amp;dst=5960" TargetMode="External"/><Relationship Id="rId436" Type="http://schemas.openxmlformats.org/officeDocument/2006/relationships/hyperlink" Target="https://login.consultant.ru/link/?req=doc&amp;base=RZB&amp;n=465243&amp;dst=6190" TargetMode="External"/><Relationship Id="rId601" Type="http://schemas.openxmlformats.org/officeDocument/2006/relationships/hyperlink" Target="https://login.consultant.ru/link/?req=doc&amp;base=RZB&amp;n=465243&amp;dst=268" TargetMode="External"/><Relationship Id="rId643" Type="http://schemas.openxmlformats.org/officeDocument/2006/relationships/hyperlink" Target="https://login.consultant.ru/link/?req=doc&amp;base=RZB&amp;n=465243&amp;dst=100100" TargetMode="External"/><Relationship Id="rId240" Type="http://schemas.openxmlformats.org/officeDocument/2006/relationships/hyperlink" Target="https://login.consultant.ru/link/?req=doc&amp;base=RZB&amp;n=465243&amp;dst=6176" TargetMode="External"/><Relationship Id="rId478" Type="http://schemas.openxmlformats.org/officeDocument/2006/relationships/hyperlink" Target="https://login.consultant.ru/link/?req=doc&amp;base=RZB&amp;n=465243&amp;dst=5960" TargetMode="External"/><Relationship Id="rId685" Type="http://schemas.openxmlformats.org/officeDocument/2006/relationships/hyperlink" Target="https://login.consultant.ru/link/?req=doc&amp;base=RZB&amp;n=465243&amp;dst=100065" TargetMode="External"/><Relationship Id="rId35" Type="http://schemas.openxmlformats.org/officeDocument/2006/relationships/hyperlink" Target="https://login.consultant.ru/link/?req=doc&amp;base=RZB&amp;n=465243&amp;dst=8039" TargetMode="External"/><Relationship Id="rId77" Type="http://schemas.openxmlformats.org/officeDocument/2006/relationships/hyperlink" Target="https://login.consultant.ru/link/?req=doc&amp;base=RZB&amp;n=465243&amp;dst=7644" TargetMode="External"/><Relationship Id="rId100" Type="http://schemas.openxmlformats.org/officeDocument/2006/relationships/hyperlink" Target="https://login.consultant.ru/link/?req=doc&amp;base=RZB&amp;n=482901" TargetMode="External"/><Relationship Id="rId282" Type="http://schemas.openxmlformats.org/officeDocument/2006/relationships/hyperlink" Target="https://login.consultant.ru/link/?req=doc&amp;base=RZB&amp;n=465243&amp;dst=6141" TargetMode="External"/><Relationship Id="rId338" Type="http://schemas.openxmlformats.org/officeDocument/2006/relationships/hyperlink" Target="https://login.consultant.ru/link/?req=doc&amp;base=RZB&amp;n=465243&amp;dst=6133" TargetMode="External"/><Relationship Id="rId503" Type="http://schemas.openxmlformats.org/officeDocument/2006/relationships/hyperlink" Target="https://login.consultant.ru/link/?req=doc&amp;base=RZB&amp;n=465243&amp;dst=100843" TargetMode="External"/><Relationship Id="rId545" Type="http://schemas.openxmlformats.org/officeDocument/2006/relationships/hyperlink" Target="https://login.consultant.ru/link/?req=doc&amp;base=RZB&amp;n=465243&amp;dst=3572" TargetMode="External"/><Relationship Id="rId587" Type="http://schemas.openxmlformats.org/officeDocument/2006/relationships/hyperlink" Target="https://login.consultant.ru/link/?req=doc&amp;base=RZB&amp;n=465243&amp;dst=268" TargetMode="External"/><Relationship Id="rId710" Type="http://schemas.openxmlformats.org/officeDocument/2006/relationships/hyperlink" Target="https://login.consultant.ru/link/?req=doc&amp;base=RZB&amp;n=465243&amp;dst=100065" TargetMode="External"/><Relationship Id="rId8" Type="http://schemas.openxmlformats.org/officeDocument/2006/relationships/hyperlink" Target="https://login.consultant.ru/link/?req=doc&amp;base=RZB&amp;n=465243&amp;dst=100981" TargetMode="External"/><Relationship Id="rId142" Type="http://schemas.openxmlformats.org/officeDocument/2006/relationships/hyperlink" Target="https://login.consultant.ru/link/?req=doc&amp;base=RZB&amp;n=465243&amp;dst=6055" TargetMode="External"/><Relationship Id="rId184" Type="http://schemas.openxmlformats.org/officeDocument/2006/relationships/hyperlink" Target="https://login.consultant.ru/link/?req=doc&amp;base=RZB&amp;n=465243&amp;dst=6133" TargetMode="External"/><Relationship Id="rId391" Type="http://schemas.openxmlformats.org/officeDocument/2006/relationships/hyperlink" Target="https://login.consultant.ru/link/?req=doc&amp;base=RZB&amp;n=465243&amp;dst=6169" TargetMode="External"/><Relationship Id="rId405" Type="http://schemas.openxmlformats.org/officeDocument/2006/relationships/hyperlink" Target="https://login.consultant.ru/link/?req=doc&amp;base=RZB&amp;n=465243&amp;dst=5960" TargetMode="External"/><Relationship Id="rId447" Type="http://schemas.openxmlformats.org/officeDocument/2006/relationships/hyperlink" Target="https://login.consultant.ru/link/?req=doc&amp;base=RZB&amp;n=465243&amp;dst=6184" TargetMode="External"/><Relationship Id="rId612" Type="http://schemas.openxmlformats.org/officeDocument/2006/relationships/hyperlink" Target="https://login.consultant.ru/link/?req=doc&amp;base=RZB&amp;n=465243&amp;dst=268" TargetMode="External"/><Relationship Id="rId251" Type="http://schemas.openxmlformats.org/officeDocument/2006/relationships/hyperlink" Target="https://login.consultant.ru/link/?req=doc&amp;base=RZB&amp;n=465243&amp;dst=6181" TargetMode="External"/><Relationship Id="rId489" Type="http://schemas.openxmlformats.org/officeDocument/2006/relationships/hyperlink" Target="https://login.consultant.ru/link/?req=doc&amp;base=RZB&amp;n=490975" TargetMode="External"/><Relationship Id="rId654" Type="http://schemas.openxmlformats.org/officeDocument/2006/relationships/hyperlink" Target="https://login.consultant.ru/link/?req=doc&amp;base=RZB&amp;n=465243&amp;dst=100065" TargetMode="External"/><Relationship Id="rId696" Type="http://schemas.openxmlformats.org/officeDocument/2006/relationships/hyperlink" Target="https://login.consultant.ru/link/?req=doc&amp;base=RZB&amp;n=465243&amp;dst=100065" TargetMode="External"/><Relationship Id="rId46" Type="http://schemas.openxmlformats.org/officeDocument/2006/relationships/hyperlink" Target="https://login.consultant.ru/link/?req=doc&amp;base=RZB&amp;n=465243&amp;dst=101036" TargetMode="External"/><Relationship Id="rId293" Type="http://schemas.openxmlformats.org/officeDocument/2006/relationships/hyperlink" Target="https://login.consultant.ru/link/?req=doc&amp;base=RZB&amp;n=465243&amp;dst=6213" TargetMode="External"/><Relationship Id="rId307" Type="http://schemas.openxmlformats.org/officeDocument/2006/relationships/hyperlink" Target="https://login.consultant.ru/link/?req=doc&amp;base=RZB&amp;n=465243&amp;dst=6232" TargetMode="External"/><Relationship Id="rId349" Type="http://schemas.openxmlformats.org/officeDocument/2006/relationships/hyperlink" Target="https://login.consultant.ru/link/?req=doc&amp;base=RZB&amp;n=465243&amp;dst=6218" TargetMode="External"/><Relationship Id="rId514" Type="http://schemas.openxmlformats.org/officeDocument/2006/relationships/hyperlink" Target="https://login.consultant.ru/link/?req=doc&amp;base=RZB&amp;n=465243&amp;dst=3521" TargetMode="External"/><Relationship Id="rId556" Type="http://schemas.openxmlformats.org/officeDocument/2006/relationships/hyperlink" Target="https://login.consultant.ru/link/?req=doc&amp;base=RZB&amp;n=465243&amp;dst=3598" TargetMode="External"/><Relationship Id="rId721" Type="http://schemas.openxmlformats.org/officeDocument/2006/relationships/hyperlink" Target="https://login.consultant.ru/link/?req=doc&amp;base=RZB&amp;n=490999&amp;dst=101674" TargetMode="External"/><Relationship Id="rId88" Type="http://schemas.openxmlformats.org/officeDocument/2006/relationships/hyperlink" Target="https://login.consultant.ru/link/?req=doc&amp;base=RZB&amp;n=492046&amp;dst=101257" TargetMode="External"/><Relationship Id="rId111" Type="http://schemas.openxmlformats.org/officeDocument/2006/relationships/hyperlink" Target="https://login.consultant.ru/link/?req=doc&amp;base=RZB&amp;n=465243&amp;dst=5966" TargetMode="External"/><Relationship Id="rId153" Type="http://schemas.openxmlformats.org/officeDocument/2006/relationships/hyperlink" Target="https://login.consultant.ru/link/?req=doc&amp;base=RZB&amp;n=465243&amp;dst=6053" TargetMode="External"/><Relationship Id="rId195" Type="http://schemas.openxmlformats.org/officeDocument/2006/relationships/hyperlink" Target="https://login.consultant.ru/link/?req=doc&amp;base=RZB&amp;n=465243&amp;dst=6142" TargetMode="External"/><Relationship Id="rId209" Type="http://schemas.openxmlformats.org/officeDocument/2006/relationships/hyperlink" Target="https://login.consultant.ru/link/?req=doc&amp;base=RZB&amp;n=465243&amp;dst=6126" TargetMode="External"/><Relationship Id="rId360" Type="http://schemas.openxmlformats.org/officeDocument/2006/relationships/hyperlink" Target="https://login.consultant.ru/link/?req=doc&amp;base=RZB&amp;n=465243&amp;dst=6248" TargetMode="External"/><Relationship Id="rId416" Type="http://schemas.openxmlformats.org/officeDocument/2006/relationships/hyperlink" Target="https://login.consultant.ru/link/?req=doc&amp;base=RZB&amp;n=465243&amp;dst=5960" TargetMode="External"/><Relationship Id="rId598" Type="http://schemas.openxmlformats.org/officeDocument/2006/relationships/hyperlink" Target="https://login.consultant.ru/link/?req=doc&amp;base=RZB&amp;n=465243&amp;dst=268" TargetMode="External"/><Relationship Id="rId220" Type="http://schemas.openxmlformats.org/officeDocument/2006/relationships/hyperlink" Target="https://login.consultant.ru/link/?req=doc&amp;base=RZB&amp;n=465243&amp;dst=6172" TargetMode="External"/><Relationship Id="rId458" Type="http://schemas.openxmlformats.org/officeDocument/2006/relationships/hyperlink" Target="https://login.consultant.ru/link/?req=doc&amp;base=RZB&amp;n=465243&amp;dst=5960" TargetMode="External"/><Relationship Id="rId623" Type="http://schemas.openxmlformats.org/officeDocument/2006/relationships/hyperlink" Target="https://login.consultant.ru/link/?req=doc&amp;base=RZB&amp;n=465243&amp;dst=100065" TargetMode="External"/><Relationship Id="rId665" Type="http://schemas.openxmlformats.org/officeDocument/2006/relationships/hyperlink" Target="https://login.consultant.ru/link/?req=doc&amp;base=RZB&amp;n=465243&amp;dst=100107" TargetMode="External"/><Relationship Id="rId15" Type="http://schemas.openxmlformats.org/officeDocument/2006/relationships/hyperlink" Target="https://login.consultant.ru/link/?req=doc&amp;base=RZB&amp;n=465243&amp;dst=7670" TargetMode="External"/><Relationship Id="rId57" Type="http://schemas.openxmlformats.org/officeDocument/2006/relationships/hyperlink" Target="https://login.consultant.ru/link/?req=doc&amp;base=RZB&amp;n=465243&amp;dst=100981" TargetMode="External"/><Relationship Id="rId262" Type="http://schemas.openxmlformats.org/officeDocument/2006/relationships/hyperlink" Target="https://login.consultant.ru/link/?req=doc&amp;base=RZB&amp;n=465243&amp;dst=6191" TargetMode="External"/><Relationship Id="rId318" Type="http://schemas.openxmlformats.org/officeDocument/2006/relationships/hyperlink" Target="https://login.consultant.ru/link/?req=doc&amp;base=RZB&amp;n=465243&amp;dst=6103" TargetMode="External"/><Relationship Id="rId525" Type="http://schemas.openxmlformats.org/officeDocument/2006/relationships/hyperlink" Target="https://login.consultant.ru/link/?req=doc&amp;base=RZB&amp;n=465243&amp;dst=3571" TargetMode="External"/><Relationship Id="rId567" Type="http://schemas.openxmlformats.org/officeDocument/2006/relationships/hyperlink" Target="https://login.consultant.ru/link/?req=doc&amp;base=RZB&amp;n=465243&amp;dst=3584" TargetMode="External"/><Relationship Id="rId99" Type="http://schemas.openxmlformats.org/officeDocument/2006/relationships/hyperlink" Target="https://login.consultant.ru/link/?req=doc&amp;base=RZB&amp;n=492046" TargetMode="External"/><Relationship Id="rId122" Type="http://schemas.openxmlformats.org/officeDocument/2006/relationships/hyperlink" Target="https://login.consultant.ru/link/?req=doc&amp;base=RZB&amp;n=465243&amp;dst=5992" TargetMode="External"/><Relationship Id="rId164" Type="http://schemas.openxmlformats.org/officeDocument/2006/relationships/hyperlink" Target="https://login.consultant.ru/link/?req=doc&amp;base=RZB&amp;n=490975" TargetMode="External"/><Relationship Id="rId371" Type="http://schemas.openxmlformats.org/officeDocument/2006/relationships/hyperlink" Target="https://login.consultant.ru/link/?req=doc&amp;base=RZB&amp;n=465243&amp;dst=5960" TargetMode="External"/><Relationship Id="rId427" Type="http://schemas.openxmlformats.org/officeDocument/2006/relationships/hyperlink" Target="https://login.consultant.ru/link/?req=doc&amp;base=RZB&amp;n=465243&amp;dst=5960" TargetMode="External"/><Relationship Id="rId469" Type="http://schemas.openxmlformats.org/officeDocument/2006/relationships/hyperlink" Target="https://login.consultant.ru/link/?req=doc&amp;base=RZB&amp;n=465243&amp;dst=5960" TargetMode="External"/><Relationship Id="rId634" Type="http://schemas.openxmlformats.org/officeDocument/2006/relationships/hyperlink" Target="https://login.consultant.ru/link/?req=doc&amp;base=RZB&amp;n=465243&amp;dst=100077" TargetMode="External"/><Relationship Id="rId676" Type="http://schemas.openxmlformats.org/officeDocument/2006/relationships/hyperlink" Target="https://login.consultant.ru/link/?req=doc&amp;base=RZB&amp;n=465243&amp;dst=100065" TargetMode="External"/><Relationship Id="rId26" Type="http://schemas.openxmlformats.org/officeDocument/2006/relationships/hyperlink" Target="https://login.consultant.ru/link/?req=doc&amp;base=RZB&amp;n=465243&amp;dst=7643" TargetMode="External"/><Relationship Id="rId231" Type="http://schemas.openxmlformats.org/officeDocument/2006/relationships/hyperlink" Target="https://login.consultant.ru/link/?req=doc&amp;base=RZB&amp;n=465243&amp;dst=6174" TargetMode="External"/><Relationship Id="rId273" Type="http://schemas.openxmlformats.org/officeDocument/2006/relationships/hyperlink" Target="https://login.consultant.ru/link/?req=doc&amp;base=RZB&amp;n=465243&amp;dst=6009" TargetMode="External"/><Relationship Id="rId329" Type="http://schemas.openxmlformats.org/officeDocument/2006/relationships/hyperlink" Target="https://login.consultant.ru/link/?req=doc&amp;base=RZB&amp;n=465243&amp;dst=6130" TargetMode="External"/><Relationship Id="rId480" Type="http://schemas.openxmlformats.org/officeDocument/2006/relationships/hyperlink" Target="https://login.consultant.ru/link/?req=doc&amp;base=RZB&amp;n=465243&amp;dst=5960" TargetMode="External"/><Relationship Id="rId536" Type="http://schemas.openxmlformats.org/officeDocument/2006/relationships/hyperlink" Target="https://login.consultant.ru/link/?req=doc&amp;base=RZB&amp;n=465243&amp;dst=3581" TargetMode="External"/><Relationship Id="rId701" Type="http://schemas.openxmlformats.org/officeDocument/2006/relationships/hyperlink" Target="https://login.consultant.ru/link/?req=doc&amp;base=RZB&amp;n=465243&amp;dst=100065" TargetMode="External"/><Relationship Id="rId68" Type="http://schemas.openxmlformats.org/officeDocument/2006/relationships/hyperlink" Target="https://login.consultant.ru/link/?req=doc&amp;base=RZB&amp;n=362627&amp;dst=104247" TargetMode="External"/><Relationship Id="rId133" Type="http://schemas.openxmlformats.org/officeDocument/2006/relationships/hyperlink" Target="https://login.consultant.ru/link/?req=doc&amp;base=RZB&amp;n=465243&amp;dst=6024" TargetMode="External"/><Relationship Id="rId175" Type="http://schemas.openxmlformats.org/officeDocument/2006/relationships/hyperlink" Target="https://login.consultant.ru/link/?req=doc&amp;base=RZB&amp;n=465243&amp;dst=6127" TargetMode="External"/><Relationship Id="rId340" Type="http://schemas.openxmlformats.org/officeDocument/2006/relationships/hyperlink" Target="https://login.consultant.ru/link/?req=doc&amp;base=RZB&amp;n=465243&amp;dst=6216" TargetMode="External"/><Relationship Id="rId578" Type="http://schemas.openxmlformats.org/officeDocument/2006/relationships/hyperlink" Target="https://login.consultant.ru/link/?req=doc&amp;base=RZB&amp;n=465243&amp;dst=3521" TargetMode="External"/><Relationship Id="rId200" Type="http://schemas.openxmlformats.org/officeDocument/2006/relationships/hyperlink" Target="https://login.consultant.ru/link/?req=doc&amp;base=RZB&amp;n=465243&amp;dst=6140" TargetMode="External"/><Relationship Id="rId382" Type="http://schemas.openxmlformats.org/officeDocument/2006/relationships/hyperlink" Target="https://login.consultant.ru/link/?req=doc&amp;base=RZB&amp;n=465243&amp;dst=6002" TargetMode="External"/><Relationship Id="rId438" Type="http://schemas.openxmlformats.org/officeDocument/2006/relationships/hyperlink" Target="https://login.consultant.ru/link/?req=doc&amp;base=RZB&amp;n=465243&amp;dst=6190" TargetMode="External"/><Relationship Id="rId603" Type="http://schemas.openxmlformats.org/officeDocument/2006/relationships/hyperlink" Target="https://login.consultant.ru/link/?req=doc&amp;base=RZB&amp;n=465243&amp;dst=3521" TargetMode="External"/><Relationship Id="rId645" Type="http://schemas.openxmlformats.org/officeDocument/2006/relationships/hyperlink" Target="https://login.consultant.ru/link/?req=doc&amp;base=RZB&amp;n=465243&amp;dst=100102" TargetMode="External"/><Relationship Id="rId687" Type="http://schemas.openxmlformats.org/officeDocument/2006/relationships/hyperlink" Target="https://login.consultant.ru/link/?req=doc&amp;base=RZB&amp;n=465243&amp;dst=100065" TargetMode="External"/><Relationship Id="rId242" Type="http://schemas.openxmlformats.org/officeDocument/2006/relationships/hyperlink" Target="https://login.consultant.ru/link/?req=doc&amp;base=RZB&amp;n=465243&amp;dst=6138" TargetMode="External"/><Relationship Id="rId284" Type="http://schemas.openxmlformats.org/officeDocument/2006/relationships/hyperlink" Target="https://login.consultant.ru/link/?req=doc&amp;base=RZB&amp;n=465243&amp;dst=6143" TargetMode="External"/><Relationship Id="rId491" Type="http://schemas.openxmlformats.org/officeDocument/2006/relationships/hyperlink" Target="https://login.consultant.ru/link/?req=doc&amp;base=RZB&amp;n=490975" TargetMode="External"/><Relationship Id="rId505" Type="http://schemas.openxmlformats.org/officeDocument/2006/relationships/hyperlink" Target="https://login.consultant.ru/link/?req=doc&amp;base=RZB&amp;n=465243&amp;dst=3521" TargetMode="External"/><Relationship Id="rId712" Type="http://schemas.openxmlformats.org/officeDocument/2006/relationships/hyperlink" Target="https://login.consultant.ru/link/?req=doc&amp;base=RZB&amp;n=465243&amp;dst=100065" TargetMode="External"/><Relationship Id="rId37" Type="http://schemas.openxmlformats.org/officeDocument/2006/relationships/hyperlink" Target="https://login.consultant.ru/link/?req=doc&amp;base=RZB&amp;n=465243&amp;dst=101031" TargetMode="External"/><Relationship Id="rId79" Type="http://schemas.openxmlformats.org/officeDocument/2006/relationships/hyperlink" Target="https://login.consultant.ru/link/?req=doc&amp;base=RZB&amp;n=465243&amp;dst=7733" TargetMode="External"/><Relationship Id="rId102" Type="http://schemas.openxmlformats.org/officeDocument/2006/relationships/hyperlink" Target="https://login.consultant.ru/link/?req=doc&amp;base=RZB&amp;n=465243&amp;dst=5960" TargetMode="External"/><Relationship Id="rId144" Type="http://schemas.openxmlformats.org/officeDocument/2006/relationships/hyperlink" Target="https://login.consultant.ru/link/?req=doc&amp;base=RZB&amp;n=465243&amp;dst=6057" TargetMode="External"/><Relationship Id="rId547" Type="http://schemas.openxmlformats.org/officeDocument/2006/relationships/hyperlink" Target="https://login.consultant.ru/link/?req=doc&amp;base=RZB&amp;n=465243&amp;dst=3521" TargetMode="External"/><Relationship Id="rId589" Type="http://schemas.openxmlformats.org/officeDocument/2006/relationships/hyperlink" Target="https://login.consultant.ru/link/?req=doc&amp;base=RZB&amp;n=465243&amp;dst=3521" TargetMode="External"/><Relationship Id="rId90" Type="http://schemas.openxmlformats.org/officeDocument/2006/relationships/hyperlink" Target="https://login.consultant.ru/link/?req=doc&amp;base=RZB&amp;n=492046&amp;dst=12218" TargetMode="External"/><Relationship Id="rId186" Type="http://schemas.openxmlformats.org/officeDocument/2006/relationships/hyperlink" Target="https://login.consultant.ru/link/?req=doc&amp;base=RZB&amp;n=465243&amp;dst=6136" TargetMode="External"/><Relationship Id="rId351" Type="http://schemas.openxmlformats.org/officeDocument/2006/relationships/hyperlink" Target="https://login.consultant.ru/link/?req=doc&amp;base=RZB&amp;n=465243&amp;dst=6140" TargetMode="External"/><Relationship Id="rId393" Type="http://schemas.openxmlformats.org/officeDocument/2006/relationships/hyperlink" Target="https://login.consultant.ru/link/?req=doc&amp;base=RZB&amp;n=465243&amp;dst=6103" TargetMode="External"/><Relationship Id="rId407" Type="http://schemas.openxmlformats.org/officeDocument/2006/relationships/hyperlink" Target="https://login.consultant.ru/link/?req=doc&amp;base=RZB&amp;n=465243&amp;dst=5960" TargetMode="External"/><Relationship Id="rId449" Type="http://schemas.openxmlformats.org/officeDocument/2006/relationships/hyperlink" Target="https://login.consultant.ru/link/?req=doc&amp;base=RZB&amp;n=465243&amp;dst=6190" TargetMode="External"/><Relationship Id="rId614" Type="http://schemas.openxmlformats.org/officeDocument/2006/relationships/hyperlink" Target="https://login.consultant.ru/link/?req=doc&amp;base=RZB&amp;n=465243&amp;dst=3521" TargetMode="External"/><Relationship Id="rId656" Type="http://schemas.openxmlformats.org/officeDocument/2006/relationships/hyperlink" Target="https://login.consultant.ru/link/?req=doc&amp;base=RZB&amp;n=465243&amp;dst=100106" TargetMode="External"/><Relationship Id="rId211" Type="http://schemas.openxmlformats.org/officeDocument/2006/relationships/hyperlink" Target="https://login.consultant.ru/link/?req=doc&amp;base=RZB&amp;n=465243&amp;dst=6143" TargetMode="External"/><Relationship Id="rId253" Type="http://schemas.openxmlformats.org/officeDocument/2006/relationships/hyperlink" Target="https://login.consultant.ru/link/?req=doc&amp;base=RZB&amp;n=465243&amp;dst=6182" TargetMode="External"/><Relationship Id="rId295" Type="http://schemas.openxmlformats.org/officeDocument/2006/relationships/hyperlink" Target="https://login.consultant.ru/link/?req=doc&amp;base=RZB&amp;n=465243&amp;dst=6215" TargetMode="External"/><Relationship Id="rId309" Type="http://schemas.openxmlformats.org/officeDocument/2006/relationships/hyperlink" Target="https://login.consultant.ru/link/?req=doc&amp;base=RZB&amp;n=465243&amp;dst=5960" TargetMode="External"/><Relationship Id="rId460" Type="http://schemas.openxmlformats.org/officeDocument/2006/relationships/hyperlink" Target="https://login.consultant.ru/link/?req=doc&amp;base=RZB&amp;n=465243&amp;dst=5960" TargetMode="External"/><Relationship Id="rId516" Type="http://schemas.openxmlformats.org/officeDocument/2006/relationships/hyperlink" Target="https://login.consultant.ru/link/?req=doc&amp;base=RZB&amp;n=465243&amp;dst=3539" TargetMode="External"/><Relationship Id="rId698" Type="http://schemas.openxmlformats.org/officeDocument/2006/relationships/hyperlink" Target="https://login.consultant.ru/link/?req=doc&amp;base=RZB&amp;n=465243&amp;dst=100065" TargetMode="External"/><Relationship Id="rId48" Type="http://schemas.openxmlformats.org/officeDocument/2006/relationships/hyperlink" Target="https://login.consultant.ru/link/?req=doc&amp;base=RZB&amp;n=465243&amp;dst=100981" TargetMode="External"/><Relationship Id="rId113" Type="http://schemas.openxmlformats.org/officeDocument/2006/relationships/hyperlink" Target="https://login.consultant.ru/link/?req=doc&amp;base=RZB&amp;n=465243&amp;dst=5978" TargetMode="External"/><Relationship Id="rId320" Type="http://schemas.openxmlformats.org/officeDocument/2006/relationships/hyperlink" Target="https://login.consultant.ru/link/?req=doc&amp;base=RZB&amp;n=465243&amp;dst=6221" TargetMode="External"/><Relationship Id="rId558" Type="http://schemas.openxmlformats.org/officeDocument/2006/relationships/hyperlink" Target="https://login.consultant.ru/link/?req=doc&amp;base=RZB&amp;n=465243&amp;dst=3521" TargetMode="External"/><Relationship Id="rId723" Type="http://schemas.openxmlformats.org/officeDocument/2006/relationships/theme" Target="theme/theme1.xml"/><Relationship Id="rId155" Type="http://schemas.openxmlformats.org/officeDocument/2006/relationships/hyperlink" Target="https://login.consultant.ru/link/?req=doc&amp;base=RZB&amp;n=465243&amp;dst=6030" TargetMode="External"/><Relationship Id="rId197" Type="http://schemas.openxmlformats.org/officeDocument/2006/relationships/hyperlink" Target="https://login.consultant.ru/link/?req=doc&amp;base=RZB&amp;n=465243&amp;dst=6133" TargetMode="External"/><Relationship Id="rId362" Type="http://schemas.openxmlformats.org/officeDocument/2006/relationships/hyperlink" Target="https://login.consultant.ru/link/?req=doc&amp;base=RZB&amp;n=465243&amp;dst=6263" TargetMode="External"/><Relationship Id="rId418" Type="http://schemas.openxmlformats.org/officeDocument/2006/relationships/hyperlink" Target="https://login.consultant.ru/link/?req=doc&amp;base=RZB&amp;n=465243&amp;dst=5960" TargetMode="External"/><Relationship Id="rId625" Type="http://schemas.openxmlformats.org/officeDocument/2006/relationships/hyperlink" Target="https://login.consultant.ru/link/?req=doc&amp;base=RZB&amp;n=465243&amp;dst=100065" TargetMode="External"/><Relationship Id="rId222" Type="http://schemas.openxmlformats.org/officeDocument/2006/relationships/hyperlink" Target="https://login.consultant.ru/link/?req=doc&amp;base=RZB&amp;n=465243&amp;dst=6138" TargetMode="External"/><Relationship Id="rId264" Type="http://schemas.openxmlformats.org/officeDocument/2006/relationships/hyperlink" Target="https://login.consultant.ru/link/?req=doc&amp;base=RZB&amp;n=465243&amp;dst=6190" TargetMode="External"/><Relationship Id="rId471" Type="http://schemas.openxmlformats.org/officeDocument/2006/relationships/hyperlink" Target="https://login.consultant.ru/link/?req=doc&amp;base=RZB&amp;n=465243&amp;dst=5960" TargetMode="External"/><Relationship Id="rId667" Type="http://schemas.openxmlformats.org/officeDocument/2006/relationships/hyperlink" Target="https://login.consultant.ru/link/?req=doc&amp;base=RZB&amp;n=465243&amp;dst=100106" TargetMode="External"/><Relationship Id="rId17" Type="http://schemas.openxmlformats.org/officeDocument/2006/relationships/hyperlink" Target="https://login.consultant.ru/link/?req=doc&amp;base=RZB&amp;n=465243&amp;dst=101023" TargetMode="External"/><Relationship Id="rId59" Type="http://schemas.openxmlformats.org/officeDocument/2006/relationships/hyperlink" Target="https://login.consultant.ru/link/?req=doc&amp;base=RZB&amp;n=465243&amp;dst=101039" TargetMode="External"/><Relationship Id="rId124" Type="http://schemas.openxmlformats.org/officeDocument/2006/relationships/hyperlink" Target="https://login.consultant.ru/link/?req=doc&amp;base=RZB&amp;n=465243&amp;dst=5966" TargetMode="External"/><Relationship Id="rId527" Type="http://schemas.openxmlformats.org/officeDocument/2006/relationships/hyperlink" Target="https://login.consultant.ru/link/?req=doc&amp;base=RZB&amp;n=465243&amp;dst=3573" TargetMode="External"/><Relationship Id="rId569" Type="http://schemas.openxmlformats.org/officeDocument/2006/relationships/hyperlink" Target="https://login.consultant.ru/link/?req=doc&amp;base=RZB&amp;n=465243&amp;dst=3521" TargetMode="External"/><Relationship Id="rId70" Type="http://schemas.openxmlformats.org/officeDocument/2006/relationships/hyperlink" Target="https://login.consultant.ru/link/?req=doc&amp;base=RZB&amp;n=362627&amp;dst=103203" TargetMode="External"/><Relationship Id="rId166" Type="http://schemas.openxmlformats.org/officeDocument/2006/relationships/hyperlink" Target="https://login.consultant.ru/link/?req=doc&amp;base=RZB&amp;n=465243&amp;dst=6088" TargetMode="External"/><Relationship Id="rId331" Type="http://schemas.openxmlformats.org/officeDocument/2006/relationships/hyperlink" Target="https://login.consultant.ru/link/?req=doc&amp;base=RZB&amp;n=465243&amp;dst=6131" TargetMode="External"/><Relationship Id="rId373" Type="http://schemas.openxmlformats.org/officeDocument/2006/relationships/hyperlink" Target="https://login.consultant.ru/link/?req=doc&amp;base=RZB&amp;n=465243&amp;dst=5960" TargetMode="External"/><Relationship Id="rId429" Type="http://schemas.openxmlformats.org/officeDocument/2006/relationships/hyperlink" Target="https://login.consultant.ru/link/?req=doc&amp;base=RZB&amp;n=465243&amp;dst=5960" TargetMode="External"/><Relationship Id="rId580" Type="http://schemas.openxmlformats.org/officeDocument/2006/relationships/hyperlink" Target="https://login.consultant.ru/link/?req=doc&amp;base=RZB&amp;n=465243&amp;dst=3521" TargetMode="External"/><Relationship Id="rId636" Type="http://schemas.openxmlformats.org/officeDocument/2006/relationships/hyperlink" Target="https://login.consultant.ru/link/?req=doc&amp;base=RZB&amp;n=149911" TargetMode="External"/><Relationship Id="rId1" Type="http://schemas.openxmlformats.org/officeDocument/2006/relationships/styles" Target="styles.xml"/><Relationship Id="rId233" Type="http://schemas.openxmlformats.org/officeDocument/2006/relationships/hyperlink" Target="https://login.consultant.ru/link/?req=doc&amp;base=RZB&amp;n=465243&amp;dst=6133" TargetMode="External"/><Relationship Id="rId440" Type="http://schemas.openxmlformats.org/officeDocument/2006/relationships/hyperlink" Target="https://login.consultant.ru/link/?req=doc&amp;base=RZB&amp;n=465243&amp;dst=6103" TargetMode="External"/><Relationship Id="rId678" Type="http://schemas.openxmlformats.org/officeDocument/2006/relationships/hyperlink" Target="https://login.consultant.ru/link/?req=doc&amp;base=RZB&amp;n=465243&amp;dst=100065" TargetMode="External"/><Relationship Id="rId28" Type="http://schemas.openxmlformats.org/officeDocument/2006/relationships/hyperlink" Target="https://login.consultant.ru/link/?req=doc&amp;base=RZB&amp;n=465243&amp;dst=7973" TargetMode="External"/><Relationship Id="rId275" Type="http://schemas.openxmlformats.org/officeDocument/2006/relationships/hyperlink" Target="https://login.consultant.ru/link/?req=doc&amp;base=RZB&amp;n=465243&amp;dst=6011" TargetMode="External"/><Relationship Id="rId300" Type="http://schemas.openxmlformats.org/officeDocument/2006/relationships/hyperlink" Target="https://login.consultant.ru/link/?req=doc&amp;base=RZB&amp;n=465243&amp;dst=6221" TargetMode="External"/><Relationship Id="rId482" Type="http://schemas.openxmlformats.org/officeDocument/2006/relationships/hyperlink" Target="https://login.consultant.ru/link/?req=doc&amp;base=RZB&amp;n=465243&amp;dst=5960" TargetMode="External"/><Relationship Id="rId538" Type="http://schemas.openxmlformats.org/officeDocument/2006/relationships/hyperlink" Target="https://login.consultant.ru/link/?req=doc&amp;base=RZB&amp;n=465243&amp;dst=3580" TargetMode="External"/><Relationship Id="rId703" Type="http://schemas.openxmlformats.org/officeDocument/2006/relationships/hyperlink" Target="https://login.consultant.ru/link/?req=doc&amp;base=RZB&amp;n=465243&amp;dst=100065" TargetMode="External"/><Relationship Id="rId81" Type="http://schemas.openxmlformats.org/officeDocument/2006/relationships/hyperlink" Target="https://login.consultant.ru/link/?req=doc&amp;base=RZB&amp;n=465243&amp;dst=7713" TargetMode="External"/><Relationship Id="rId135" Type="http://schemas.openxmlformats.org/officeDocument/2006/relationships/hyperlink" Target="https://login.consultant.ru/link/?req=doc&amp;base=RZB&amp;n=465243&amp;dst=6014" TargetMode="External"/><Relationship Id="rId177" Type="http://schemas.openxmlformats.org/officeDocument/2006/relationships/hyperlink" Target="https://login.consultant.ru/link/?req=doc&amp;base=RZB&amp;n=465243&amp;dst=6128" TargetMode="External"/><Relationship Id="rId342" Type="http://schemas.openxmlformats.org/officeDocument/2006/relationships/hyperlink" Target="https://login.consultant.ru/link/?req=doc&amp;base=RZB&amp;n=465243&amp;dst=6136" TargetMode="External"/><Relationship Id="rId384" Type="http://schemas.openxmlformats.org/officeDocument/2006/relationships/hyperlink" Target="https://login.consultant.ru/link/?req=doc&amp;base=RZB&amp;n=465243&amp;dst=6002" TargetMode="External"/><Relationship Id="rId591" Type="http://schemas.openxmlformats.org/officeDocument/2006/relationships/hyperlink" Target="https://login.consultant.ru/link/?req=doc&amp;base=RZB&amp;n=465243&amp;dst=101631" TargetMode="External"/><Relationship Id="rId605" Type="http://schemas.openxmlformats.org/officeDocument/2006/relationships/hyperlink" Target="https://login.consultant.ru/link/?req=doc&amp;base=RZB&amp;n=465243&amp;dst=268" TargetMode="External"/><Relationship Id="rId202" Type="http://schemas.openxmlformats.org/officeDocument/2006/relationships/hyperlink" Target="https://login.consultant.ru/link/?req=doc&amp;base=RZB&amp;n=465243&amp;dst=6143" TargetMode="External"/><Relationship Id="rId244" Type="http://schemas.openxmlformats.org/officeDocument/2006/relationships/hyperlink" Target="https://login.consultant.ru/link/?req=doc&amp;base=RZB&amp;n=465243&amp;dst=6178" TargetMode="External"/><Relationship Id="rId647" Type="http://schemas.openxmlformats.org/officeDocument/2006/relationships/hyperlink" Target="https://login.consultant.ru/link/?req=doc&amp;base=RZB&amp;n=149911" TargetMode="External"/><Relationship Id="rId689" Type="http://schemas.openxmlformats.org/officeDocument/2006/relationships/hyperlink" Target="https://login.consultant.ru/link/?req=doc&amp;base=RZB&amp;n=465243&amp;dst=100065" TargetMode="External"/><Relationship Id="rId39" Type="http://schemas.openxmlformats.org/officeDocument/2006/relationships/hyperlink" Target="https://login.consultant.ru/link/?req=doc&amp;base=RZB&amp;n=465243&amp;dst=101033" TargetMode="External"/><Relationship Id="rId286" Type="http://schemas.openxmlformats.org/officeDocument/2006/relationships/hyperlink" Target="https://login.consultant.ru/link/?req=doc&amp;base=RZB&amp;n=465243&amp;dst=6191" TargetMode="External"/><Relationship Id="rId451" Type="http://schemas.openxmlformats.org/officeDocument/2006/relationships/hyperlink" Target="https://login.consultant.ru/link/?req=doc&amp;base=RZB&amp;n=465243&amp;dst=6145" TargetMode="External"/><Relationship Id="rId493" Type="http://schemas.openxmlformats.org/officeDocument/2006/relationships/image" Target="media/image1.wmf"/><Relationship Id="rId507" Type="http://schemas.openxmlformats.org/officeDocument/2006/relationships/hyperlink" Target="https://login.consultant.ru/link/?req=doc&amp;base=RZB&amp;n=465243&amp;dst=3521" TargetMode="External"/><Relationship Id="rId549" Type="http://schemas.openxmlformats.org/officeDocument/2006/relationships/hyperlink" Target="https://login.consultant.ru/link/?req=doc&amp;base=RZB&amp;n=465243&amp;dst=3584" TargetMode="External"/><Relationship Id="rId714" Type="http://schemas.openxmlformats.org/officeDocument/2006/relationships/hyperlink" Target="https://login.consultant.ru/link/?req=doc&amp;base=RZB&amp;n=465243&amp;dst=100065" TargetMode="External"/><Relationship Id="rId50" Type="http://schemas.openxmlformats.org/officeDocument/2006/relationships/hyperlink" Target="https://login.consultant.ru/link/?req=doc&amp;base=RZB&amp;n=465243&amp;dst=100981" TargetMode="External"/><Relationship Id="rId104" Type="http://schemas.openxmlformats.org/officeDocument/2006/relationships/hyperlink" Target="https://login.consultant.ru/link/?req=doc&amp;base=RZB&amp;n=465243&amp;dst=5960" TargetMode="External"/><Relationship Id="rId146" Type="http://schemas.openxmlformats.org/officeDocument/2006/relationships/hyperlink" Target="https://login.consultant.ru/link/?req=doc&amp;base=RZB&amp;n=465243&amp;dst=6059" TargetMode="External"/><Relationship Id="rId188" Type="http://schemas.openxmlformats.org/officeDocument/2006/relationships/hyperlink" Target="https://login.consultant.ru/link/?req=doc&amp;base=RZB&amp;n=465243&amp;dst=6135" TargetMode="External"/><Relationship Id="rId311" Type="http://schemas.openxmlformats.org/officeDocument/2006/relationships/hyperlink" Target="https://login.consultant.ru/link/?req=doc&amp;base=RZB&amp;n=465243&amp;dst=6234" TargetMode="External"/><Relationship Id="rId353" Type="http://schemas.openxmlformats.org/officeDocument/2006/relationships/hyperlink" Target="https://login.consultant.ru/link/?req=doc&amp;base=RZB&amp;n=465243&amp;dst=6142" TargetMode="External"/><Relationship Id="rId395" Type="http://schemas.openxmlformats.org/officeDocument/2006/relationships/hyperlink" Target="https://login.consultant.ru/link/?req=doc&amp;base=RZB&amp;n=465243&amp;dst=6141" TargetMode="External"/><Relationship Id="rId409" Type="http://schemas.openxmlformats.org/officeDocument/2006/relationships/hyperlink" Target="https://login.consultant.ru/link/?req=doc&amp;base=RZB&amp;n=465243&amp;dst=5960" TargetMode="External"/><Relationship Id="rId560" Type="http://schemas.openxmlformats.org/officeDocument/2006/relationships/hyperlink" Target="https://login.consultant.ru/link/?req=doc&amp;base=RZB&amp;n=465243&amp;dst=100843" TargetMode="External"/><Relationship Id="rId92" Type="http://schemas.openxmlformats.org/officeDocument/2006/relationships/hyperlink" Target="https://login.consultant.ru/link/?req=doc&amp;base=RZB&amp;n=482901" TargetMode="External"/><Relationship Id="rId213" Type="http://schemas.openxmlformats.org/officeDocument/2006/relationships/hyperlink" Target="https://login.consultant.ru/link/?req=doc&amp;base=RZB&amp;n=465243&amp;dst=6127" TargetMode="External"/><Relationship Id="rId420" Type="http://schemas.openxmlformats.org/officeDocument/2006/relationships/hyperlink" Target="https://login.consultant.ru/link/?req=doc&amp;base=RZB&amp;n=465243&amp;dst=5960" TargetMode="External"/><Relationship Id="rId616" Type="http://schemas.openxmlformats.org/officeDocument/2006/relationships/hyperlink" Target="https://login.consultant.ru/link/?req=doc&amp;base=RZB&amp;n=465243&amp;dst=3521" TargetMode="External"/><Relationship Id="rId658" Type="http://schemas.openxmlformats.org/officeDocument/2006/relationships/hyperlink" Target="https://login.consultant.ru/link/?req=doc&amp;base=RZB&amp;n=465243&amp;dst=100106" TargetMode="External"/><Relationship Id="rId255" Type="http://schemas.openxmlformats.org/officeDocument/2006/relationships/hyperlink" Target="https://login.consultant.ru/link/?req=doc&amp;base=RZB&amp;n=465243&amp;dst=6184" TargetMode="External"/><Relationship Id="rId297" Type="http://schemas.openxmlformats.org/officeDocument/2006/relationships/hyperlink" Target="https://login.consultant.ru/link/?req=doc&amp;base=RZB&amp;n=465243&amp;dst=6216" TargetMode="External"/><Relationship Id="rId462" Type="http://schemas.openxmlformats.org/officeDocument/2006/relationships/hyperlink" Target="https://login.consultant.ru/link/?req=doc&amp;base=RZB&amp;n=465243&amp;dst=5960" TargetMode="External"/><Relationship Id="rId518" Type="http://schemas.openxmlformats.org/officeDocument/2006/relationships/hyperlink" Target="https://login.consultant.ru/link/?req=doc&amp;base=RZB&amp;n=465243&amp;dst=3541" TargetMode="External"/><Relationship Id="rId115" Type="http://schemas.openxmlformats.org/officeDocument/2006/relationships/hyperlink" Target="https://login.consultant.ru/link/?req=doc&amp;base=RZB&amp;n=465243&amp;dst=5981" TargetMode="External"/><Relationship Id="rId157" Type="http://schemas.openxmlformats.org/officeDocument/2006/relationships/hyperlink" Target="https://login.consultant.ru/link/?req=doc&amp;base=RZB&amp;n=465243&amp;dst=6066" TargetMode="External"/><Relationship Id="rId322" Type="http://schemas.openxmlformats.org/officeDocument/2006/relationships/hyperlink" Target="https://login.consultant.ru/link/?req=doc&amp;base=RZB&amp;n=465243&amp;dst=6126" TargetMode="External"/><Relationship Id="rId364" Type="http://schemas.openxmlformats.org/officeDocument/2006/relationships/hyperlink" Target="https://login.consultant.ru/link/?req=doc&amp;base=RZB&amp;n=465243&amp;dst=6266" TargetMode="External"/><Relationship Id="rId61" Type="http://schemas.openxmlformats.org/officeDocument/2006/relationships/hyperlink" Target="https://login.consultant.ru/link/?req=doc&amp;base=RZB&amp;n=465243&amp;dst=100981" TargetMode="External"/><Relationship Id="rId199" Type="http://schemas.openxmlformats.org/officeDocument/2006/relationships/hyperlink" Target="https://login.consultant.ru/link/?req=doc&amp;base=RZB&amp;n=465243&amp;dst=6126" TargetMode="External"/><Relationship Id="rId571" Type="http://schemas.openxmlformats.org/officeDocument/2006/relationships/hyperlink" Target="https://login.consultant.ru/link/?req=doc&amp;base=RZB&amp;n=465243&amp;dst=100843" TargetMode="External"/><Relationship Id="rId627" Type="http://schemas.openxmlformats.org/officeDocument/2006/relationships/hyperlink" Target="https://login.consultant.ru/link/?req=doc&amp;base=RZB&amp;n=465243&amp;dst=100065" TargetMode="External"/><Relationship Id="rId669" Type="http://schemas.openxmlformats.org/officeDocument/2006/relationships/hyperlink" Target="https://login.consultant.ru/link/?req=doc&amp;base=RZB&amp;n=149911" TargetMode="External"/><Relationship Id="rId19" Type="http://schemas.openxmlformats.org/officeDocument/2006/relationships/hyperlink" Target="https://login.consultant.ru/link/?req=doc&amp;base=RZB&amp;n=465243&amp;dst=7974" TargetMode="External"/><Relationship Id="rId224" Type="http://schemas.openxmlformats.org/officeDocument/2006/relationships/hyperlink" Target="https://login.consultant.ru/link/?req=doc&amp;base=RZB&amp;n=465243&amp;dst=6174" TargetMode="External"/><Relationship Id="rId266" Type="http://schemas.openxmlformats.org/officeDocument/2006/relationships/hyperlink" Target="https://login.consultant.ru/link/?req=doc&amp;base=EXP&amp;n=795597&amp;dst=102403" TargetMode="External"/><Relationship Id="rId431" Type="http://schemas.openxmlformats.org/officeDocument/2006/relationships/hyperlink" Target="https://login.consultant.ru/link/?req=doc&amp;base=RZB&amp;n=362627&amp;dst=104247" TargetMode="External"/><Relationship Id="rId473" Type="http://schemas.openxmlformats.org/officeDocument/2006/relationships/hyperlink" Target="https://login.consultant.ru/link/?req=doc&amp;base=RZB&amp;n=465243&amp;dst=5960" TargetMode="External"/><Relationship Id="rId529" Type="http://schemas.openxmlformats.org/officeDocument/2006/relationships/hyperlink" Target="https://login.consultant.ru/link/?req=doc&amp;base=RZB&amp;n=465243&amp;dst=3575" TargetMode="External"/><Relationship Id="rId680" Type="http://schemas.openxmlformats.org/officeDocument/2006/relationships/hyperlink" Target="https://login.consultant.ru/link/?req=doc&amp;base=RZB&amp;n=465243&amp;dst=100065" TargetMode="External"/><Relationship Id="rId30" Type="http://schemas.openxmlformats.org/officeDocument/2006/relationships/hyperlink" Target="https://login.consultant.ru/link/?req=doc&amp;base=RZB&amp;n=465243&amp;dst=101030" TargetMode="External"/><Relationship Id="rId126" Type="http://schemas.openxmlformats.org/officeDocument/2006/relationships/hyperlink" Target="https://login.consultant.ru/link/?req=doc&amp;base=RZB&amp;n=465243&amp;dst=5977" TargetMode="External"/><Relationship Id="rId168" Type="http://schemas.openxmlformats.org/officeDocument/2006/relationships/hyperlink" Target="https://login.consultant.ru/link/?req=doc&amp;base=RZB&amp;n=465243&amp;dst=6090" TargetMode="External"/><Relationship Id="rId333" Type="http://schemas.openxmlformats.org/officeDocument/2006/relationships/hyperlink" Target="https://login.consultant.ru/link/?req=doc&amp;base=RZB&amp;n=490975" TargetMode="External"/><Relationship Id="rId540" Type="http://schemas.openxmlformats.org/officeDocument/2006/relationships/hyperlink" Target="https://login.consultant.ru/link/?req=doc&amp;base=RZB&amp;n=465243&amp;dst=3583" TargetMode="External"/><Relationship Id="rId72" Type="http://schemas.openxmlformats.org/officeDocument/2006/relationships/hyperlink" Target="https://login.consultant.ru/link/?req=doc&amp;base=RZB&amp;n=465243&amp;dst=7564" TargetMode="External"/><Relationship Id="rId375" Type="http://schemas.openxmlformats.org/officeDocument/2006/relationships/hyperlink" Target="https://login.consultant.ru/link/?req=doc&amp;base=RZB&amp;n=465243&amp;dst=5960" TargetMode="External"/><Relationship Id="rId582" Type="http://schemas.openxmlformats.org/officeDocument/2006/relationships/hyperlink" Target="https://login.consultant.ru/link/?req=doc&amp;base=RZB&amp;n=465243&amp;dst=3521" TargetMode="External"/><Relationship Id="rId638" Type="http://schemas.openxmlformats.org/officeDocument/2006/relationships/hyperlink" Target="https://login.consultant.ru/link/?req=doc&amp;base=RZB&amp;n=465243&amp;dst=1000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108</Pages>
  <Words>37620</Words>
  <Characters>214439</Characters>
  <Application>Microsoft Office Word</Application>
  <DocSecurity>0</DocSecurity>
  <Lines>1786</Lines>
  <Paragraphs>503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CB-ADM-1</dc:creator>
  <cp:lastModifiedBy>CB-ADM-1</cp:lastModifiedBy>
  <cp:revision>1</cp:revision>
  <dcterms:created xsi:type="dcterms:W3CDTF">2024-12-24T08:23:00Z</dcterms:created>
  <dcterms:modified xsi:type="dcterms:W3CDTF">2024-12-24T08:24:00Z</dcterms:modified>
</cp:coreProperties>
</file>